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04" w:rsidRPr="00FD0D7C" w:rsidRDefault="007E1C04" w:rsidP="007E1C04">
      <w:pPr>
        <w:jc w:val="right"/>
        <w:rPr>
          <w:rFonts w:ascii="PT Astra Serif" w:hAnsi="PT Astra Serif"/>
          <w:sz w:val="20"/>
          <w:szCs w:val="20"/>
        </w:rPr>
      </w:pPr>
      <w:r w:rsidRPr="00FD0D7C">
        <w:rPr>
          <w:rFonts w:ascii="PT Astra Serif" w:hAnsi="PT Astra Serif"/>
          <w:sz w:val="20"/>
          <w:szCs w:val="20"/>
        </w:rPr>
        <w:t>Приложение 3</w:t>
      </w:r>
    </w:p>
    <w:p w:rsidR="002F4C91" w:rsidRPr="00D9709B" w:rsidRDefault="007E1C04" w:rsidP="002F4C9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709B">
        <w:rPr>
          <w:rFonts w:ascii="PT Astra Serif" w:hAnsi="PT Astra Serif"/>
          <w:b/>
          <w:sz w:val="28"/>
          <w:szCs w:val="28"/>
        </w:rPr>
        <w:t xml:space="preserve">Основные результаты реализации муниципальных программ </w:t>
      </w:r>
    </w:p>
    <w:p w:rsidR="00E8300B" w:rsidRPr="00D9709B" w:rsidRDefault="007E1C04" w:rsidP="002F4C91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709B">
        <w:rPr>
          <w:rFonts w:ascii="PT Astra Serif" w:hAnsi="PT Astra Serif"/>
          <w:b/>
          <w:sz w:val="28"/>
          <w:szCs w:val="28"/>
        </w:rPr>
        <w:t>муниципального образования город Тула</w:t>
      </w:r>
      <w:r w:rsidR="002F4C91" w:rsidRPr="00D9709B">
        <w:rPr>
          <w:rFonts w:ascii="PT Astra Serif" w:hAnsi="PT Astra Serif"/>
          <w:b/>
          <w:sz w:val="28"/>
          <w:szCs w:val="28"/>
        </w:rPr>
        <w:t xml:space="preserve"> в 2022 году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3329"/>
        <w:gridCol w:w="11276"/>
      </w:tblGrid>
      <w:tr w:rsidR="00EF03AC" w:rsidRPr="000B324E" w:rsidTr="00EF03AC">
        <w:trPr>
          <w:tblHeader/>
        </w:trPr>
        <w:tc>
          <w:tcPr>
            <w:tcW w:w="704" w:type="dxa"/>
            <w:shd w:val="clear" w:color="auto" w:fill="FBE4D5" w:themeFill="accent2" w:themeFillTint="33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№№ п/п</w:t>
            </w:r>
          </w:p>
        </w:tc>
        <w:tc>
          <w:tcPr>
            <w:tcW w:w="3329" w:type="dxa"/>
            <w:shd w:val="clear" w:color="auto" w:fill="FBE4D5" w:themeFill="accent2" w:themeFillTint="33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276" w:type="dxa"/>
            <w:shd w:val="clear" w:color="auto" w:fill="FBE4D5" w:themeFill="accent2" w:themeFillTint="33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Основные результаты реализации муниципальной программы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образования»</w:t>
            </w:r>
          </w:p>
        </w:tc>
        <w:tc>
          <w:tcPr>
            <w:tcW w:w="11276" w:type="dxa"/>
          </w:tcPr>
          <w:p w:rsidR="003304D1" w:rsidRPr="000B324E" w:rsidRDefault="00792CF2" w:rsidP="003304D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1. В рамках реализации национального проекта «Образование» в</w:t>
            </w:r>
            <w:r w:rsidR="003304D1" w:rsidRPr="000B324E">
              <w:rPr>
                <w:rFonts w:ascii="PT Astra Serif" w:hAnsi="PT Astra Serif"/>
                <w:sz w:val="24"/>
                <w:szCs w:val="24"/>
              </w:rPr>
              <w:t xml:space="preserve"> 2022 году на базе МБОУ ЦО № 47, №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 </w:t>
            </w:r>
            <w:r w:rsidR="003304D1" w:rsidRPr="000B324E">
              <w:rPr>
                <w:rFonts w:ascii="PT Astra Serif" w:hAnsi="PT Astra Serif"/>
                <w:sz w:val="24"/>
                <w:szCs w:val="24"/>
              </w:rPr>
              <w:t>50 созданы и начали функционировать 2 центра образования «Точка роста» (6 - с начала реализации проекта), реализующие образовательные программы естественно-научной и технологической направленностей.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Также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15 образовательных организаций (45 с начала реализации проекта) обеспечены материально-технической базой для внедрения цифровой образовательной среды - МБОУ ЦО № 6, 10, 15, 16, 18, 22, 23, 24, 33, 35, 36, 43, 44, 45, гимназия № 30.</w:t>
            </w:r>
          </w:p>
          <w:p w:rsidR="003304D1" w:rsidRPr="000B324E" w:rsidRDefault="00792CF2" w:rsidP="003304D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В двух центрах образования МБОУ ЦО № 55 и МБОУ ЦО № 56 в полном объеме выполнены мероприятия по капитальному ремонту и оснащению средствами обучения и воспитания.</w:t>
            </w:r>
          </w:p>
          <w:p w:rsidR="003304D1" w:rsidRPr="000B324E" w:rsidRDefault="00792CF2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3. 2 229 чел. -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100% педагогических работников получили вознаграждение за классное руководство, в общей численности педагогических работников муниципальных общеобразовательных организаций.</w:t>
            </w:r>
          </w:p>
          <w:p w:rsidR="003304D1" w:rsidRPr="000B324E" w:rsidRDefault="00792CF2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4. 6 частных организаций получили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из бюджета муниципального образования город Тула субсиди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частным образовательным организациям на возмещение затрат в связи оказанием услуг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3304D1" w:rsidRPr="000B324E" w:rsidRDefault="003304D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ИП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Питькова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Оксана Александровна;</w:t>
            </w:r>
          </w:p>
          <w:p w:rsidR="003304D1" w:rsidRPr="000B324E" w:rsidRDefault="003304D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 ЧОУ «Лицей при ТГПУ им. Л.Н. Толстого»;</w:t>
            </w:r>
          </w:p>
          <w:p w:rsidR="003304D1" w:rsidRPr="000B324E" w:rsidRDefault="003304D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 ЧОУ «ОК</w:t>
            </w:r>
            <w:proofErr w:type="gram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-«</w:t>
            </w:r>
            <w:proofErr w:type="spellStart"/>
            <w:proofErr w:type="gram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Лаудер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скул» («Школа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Лаудер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»);</w:t>
            </w:r>
          </w:p>
          <w:p w:rsidR="003304D1" w:rsidRPr="000B324E" w:rsidRDefault="003304D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 ЧОУ «Тульская православная классическая гимназия»;</w:t>
            </w:r>
          </w:p>
          <w:p w:rsidR="003304D1" w:rsidRPr="000B324E" w:rsidRDefault="003304D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 ЧОУ «ХГ»;</w:t>
            </w:r>
          </w:p>
          <w:p w:rsidR="003304D1" w:rsidRPr="000B324E" w:rsidRDefault="00792CF2" w:rsidP="003304D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- ЧУДО «Уникальная личность».</w:t>
            </w:r>
          </w:p>
          <w:p w:rsidR="003304D1" w:rsidRPr="000B324E" w:rsidRDefault="002F4C9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5.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14 родителей (законных представителей) получили компенсацию затрат на получение обучающимися начального общего, основного общего, среднего общего образования в форме семейного образования.</w:t>
            </w:r>
          </w:p>
          <w:p w:rsidR="003304D1" w:rsidRPr="000B324E" w:rsidRDefault="002F4C9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6. 12 280 чел. получили меры социальной поддержки, что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обеспеч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ило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100%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уровень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получени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работниками муниципальных образовательных учреждений мер социальной поддержки от общего числа персонала, имеющего право на социальную поддержку. </w:t>
            </w:r>
          </w:p>
          <w:p w:rsidR="003304D1" w:rsidRPr="000B324E" w:rsidRDefault="002F4C9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7. 17 035 чел. обучающихся общеобразовательных учреждений льготных категорий обеспечены организованным питанием, что составило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100% обучающихся льготных категорий, родители (законные представители) которых предоставили заявления и документы в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общеобразовательные учреждения.</w:t>
            </w:r>
          </w:p>
          <w:p w:rsidR="003304D1" w:rsidRPr="000B324E" w:rsidRDefault="002F4C9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8. 26 110 чел.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обучающихся 1-4 классов обеспечены бесплатным горячим питанием.</w:t>
            </w:r>
          </w:p>
          <w:p w:rsidR="003304D1" w:rsidRPr="000B324E" w:rsidRDefault="002F4C91" w:rsidP="003304D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9.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176 родителей (законных представителей) детей-инвалидов, обучающихся по основным общеобразовательным программам на дому, получили социальную поддержку.</w:t>
            </w:r>
          </w:p>
          <w:p w:rsidR="003304D1" w:rsidRPr="000B324E" w:rsidRDefault="002F4C91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10.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300 человек несовершеннолетних граждан в возрасте от 14 до 18 лет, в том числе находящихся в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 xml:space="preserve">трудной жизненной ситуации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были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обеспечены рабочими местами в форме организации лагерей труда и отдыха в летний период.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979 человек несовершеннолетних граждан в возрасте от 14 до 18 лет, в том числе находящихся в трудной жизненной ситуации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были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обеспечены рабочими местами в муниципальных учреждениях города Тулы (в том числе по направлениям Центра занятости населения).</w:t>
            </w:r>
          </w:p>
          <w:p w:rsidR="003304D1" w:rsidRPr="000B324E" w:rsidRDefault="00494FEA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11. 1 795 чел. отдохнули в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муниципальны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оздоровительны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учреждения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х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 круглосуточным пребыванием. </w:t>
            </w:r>
          </w:p>
          <w:p w:rsidR="007D09FC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12.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3 загородных оздоровительных учреждения (100%) признаны готовыми к работе в период летней оздоровительной кампании (за исключением лагерей, деяте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льность которых приостановлена), выполнены работы по строительству (в том числе приобретение оборудования), реконструкции, капитальному ремонту, благоустройству территории:</w:t>
            </w:r>
          </w:p>
          <w:p w:rsidR="007D09FC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ЗОЛ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Им. Чекалина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»;</w:t>
            </w:r>
          </w:p>
          <w:p w:rsidR="007D09FC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ЗОЛ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Березка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 ЗОЛ «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Орленок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13. П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роведено 9 мероприятий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(100%)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для обучающихся и работников сферы образования: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 муниципальный конкурс «Профессионал»;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 муниципальный конкурс «Лидер в образовании»;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 «Юное дарование города-героя Тулы»;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премия главы муниципального образования город Тула в рамках празднования Дня славянской письменности и культуры;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 денежное поощрение выпускникам общеобразовательных организаций, расположенных на территории муниципального образования город Тула;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Бал выпускников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День учителя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вгустовское педагогическое совещание работников образования города Тулы;</w:t>
            </w:r>
          </w:p>
          <w:p w:rsidR="003304D1" w:rsidRPr="000B324E" w:rsidRDefault="007D09FC" w:rsidP="003304D1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-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кция «Цирк для первоклассников».</w:t>
            </w:r>
          </w:p>
          <w:p w:rsidR="003304D1" w:rsidRPr="000B324E" w:rsidRDefault="007D09FC" w:rsidP="007D09FC">
            <w:pPr>
              <w:widowControl w:val="0"/>
              <w:autoSpaceDE w:val="0"/>
              <w:autoSpaceDN w:val="0"/>
              <w:adjustRightInd w:val="0"/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14. </w:t>
            </w:r>
            <w:r w:rsidR="003304D1" w:rsidRPr="000B324E">
              <w:rPr>
                <w:rFonts w:ascii="PT Astra Serif" w:eastAsia="Times New Roman" w:hAnsi="PT Astra Serif"/>
                <w:sz w:val="24"/>
                <w:szCs w:val="24"/>
              </w:rPr>
              <w:t>35 выпускникам, получившим наивысший результат при сдаче единого государственного экзамена в 2022 году, выплачено денежное вознаграждение.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1276" w:type="dxa"/>
          </w:tcPr>
          <w:p w:rsidR="00FD2AFB" w:rsidRPr="000B324E" w:rsidRDefault="00FD2AFB" w:rsidP="00FD2AF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1. В рамках реализации национального проекта «Культура» в 2022 году укреплена материально-техническая база, осуществлено техническое и технологическое оснащение, а также осуществлен капитальный ремонт Центральной городской библиотеки им. Л.Н. Толстого по адресу г. Тула, ул. Болдина, д.149/10, приобретены моноблоки и осветительные приборы в МУК ТБС. </w:t>
            </w:r>
          </w:p>
          <w:p w:rsidR="00FD2AFB" w:rsidRPr="000B324E" w:rsidRDefault="00FD2AFB" w:rsidP="00FD2AFB">
            <w:pPr>
              <w:spacing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В рамках реализации национального проекта «Культура» в 2022 году произведено техническое оснащение МБУК «Тульский историко-архитектурный музей» для осуществления его выставочной деятельности в современном мире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Б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ыло приобретено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: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профессиональный музейный свет, интерактивные </w:t>
            </w:r>
            <w:r w:rsidRPr="000B324E">
              <w:rPr>
                <w:rFonts w:ascii="PT Astra Serif" w:hAnsi="PT Astra Serif"/>
                <w:sz w:val="24"/>
                <w:szCs w:val="24"/>
              </w:rPr>
              <w:lastRenderedPageBreak/>
              <w:t>панели, проекторы короткофокусные, акустическое экспозиционное оборудование, пульт управления светом, радиогид.</w:t>
            </w:r>
          </w:p>
          <w:p w:rsidR="003E6280" w:rsidRPr="000B324E" w:rsidRDefault="00FD2AFB" w:rsidP="003E62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В рамках реализации регионального проекта</w:t>
            </w:r>
            <w:r w:rsidR="00AA1A4A" w:rsidRPr="000B324E">
              <w:rPr>
                <w:rFonts w:ascii="PT Astra Serif" w:hAnsi="PT Astra Serif"/>
                <w:sz w:val="24"/>
                <w:szCs w:val="24"/>
              </w:rPr>
              <w:t xml:space="preserve"> Тульской области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«Государственная поддержка муниципальных учреждений культуры» 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увеличен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книжный фонд МУК ТБС на 2 631 экземпляр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а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AA1A4A" w:rsidRPr="000B324E">
              <w:rPr>
                <w:rFonts w:ascii="PT Astra Serif" w:hAnsi="PT Astra Serif"/>
                <w:sz w:val="24"/>
                <w:szCs w:val="24"/>
              </w:rPr>
              <w:t>О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бщий библиотечный книжный фонд </w:t>
            </w:r>
            <w:r w:rsidR="00AA1A4A" w:rsidRPr="000B324E">
              <w:rPr>
                <w:rFonts w:ascii="PT Astra Serif" w:hAnsi="PT Astra Serif"/>
                <w:sz w:val="24"/>
                <w:szCs w:val="24"/>
              </w:rPr>
              <w:t xml:space="preserve">увеличен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на 0,46%.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По сравнению с 2021 годом в среднем увеличились число посетителей муниципальных музеев, количество посещений муниципальных библиотек, число зрителей концертных программ на 6,0%, в том числе в 2022 году: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число посетителей муниципальных музеев 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составило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26 556 чел.;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муниципальных библиотек 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составило</w:t>
            </w:r>
            <w:r w:rsidR="00F0327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591 521 чел.;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число зрителей концертных программ 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составило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4 672 чел.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Количество проведенных мероприятий учреждений культурно-досугового типа и количество проведенных мероприятий учреждений культурно-досугового типа выполнены в полном объеме от запланированных. </w:t>
            </w:r>
          </w:p>
          <w:p w:rsidR="003E6280" w:rsidRPr="000B324E" w:rsidRDefault="003E6280" w:rsidP="003E628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5. В течение 2022 года разработана научно-проектная документация по сохранению объекта культурного наследия «Жилой дом с торговым залом аптекаря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К.А.Крафта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>, XVIII в.», проектно-сметная документация на ремонт помещений ЦГБ им. Л.Н. Толстого, произведен монтаж систем видеонаблюдения, АПС и СОУЭ МАУК «КДС», ремонт кровли и фасада здания филиалов МАУК «КДС», приобретен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а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мебел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ь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и стеллаж</w:t>
            </w:r>
            <w:r w:rsidR="00E270E1" w:rsidRPr="000B324E">
              <w:rPr>
                <w:rFonts w:ascii="PT Astra Serif" w:hAnsi="PT Astra Serif"/>
                <w:sz w:val="24"/>
                <w:szCs w:val="24"/>
              </w:rPr>
              <w:t>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МУК «ТБС». В 4 учреждениях дополнительного образования произведен монтаж системы АПС, ремонт здания, фасада здания и кровли, разработана проектно-сметная документация.</w:t>
            </w:r>
          </w:p>
          <w:p w:rsidR="00511D82" w:rsidRPr="000B324E" w:rsidRDefault="00511D82" w:rsidP="00511D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6. Утвержденные планы городских мероприятий выполнены в полном объеме, в том числе 7 мероприятий в сфере культуры, 3 мероприятия событийного туризма и 1 мероприятие учреждений дополнительного образования сферы культуры.</w:t>
            </w:r>
          </w:p>
          <w:p w:rsidR="00E270E1" w:rsidRPr="000B324E" w:rsidRDefault="00511D82" w:rsidP="00E270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. Обеспечено выполнение Законов Тульской области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 и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работникам».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В соответствии с фактически поданными заявками произведены выплаты сотрудникам учреждений культуры и дополнительного образования: </w:t>
            </w:r>
          </w:p>
          <w:p w:rsidR="00E270E1" w:rsidRPr="000B324E" w:rsidRDefault="00E270E1" w:rsidP="00E270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>пособи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я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на санаторно-курортное лечение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270E1" w:rsidRPr="000B324E" w:rsidRDefault="00E270E1" w:rsidP="00E270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ежемесячн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ые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надбавк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и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за звание «Почетный работник»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270E1" w:rsidRPr="000B324E" w:rsidRDefault="00E270E1" w:rsidP="00E270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компенсаци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и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затрат на оплату проезда до места работы и обратно сотрудникам МБУДО «Ленинская школа искусств»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E6280" w:rsidRPr="000B324E" w:rsidRDefault="00E270E1" w:rsidP="00E270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единовременн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ые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выплат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ы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 xml:space="preserve"> молодым специалистам (5 окладов).</w:t>
            </w:r>
          </w:p>
          <w:p w:rsidR="00183CA5" w:rsidRPr="000B324E" w:rsidRDefault="00183CA5" w:rsidP="00E270E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    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В целях организации культурного досуга населения управлением культуры и туризма администрации города Тулы и муниципальными учреждениями отрасли «</w:t>
            </w:r>
            <w:r w:rsidR="00F03278" w:rsidRPr="000B324E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ультура» было разработано и реализовано более 70 культурных проектов, направленных на раскрытие творческого потенциала населения и обеспечения услугами отрасли жителей и гостей города: </w:t>
            </w:r>
          </w:p>
          <w:p w:rsidR="00183CA5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международный фестиваль уличных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театров «Театральный дворик»;</w:t>
            </w:r>
          </w:p>
          <w:p w:rsidR="00183CA5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международный фестиваль м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олодёжных театров «</w:t>
            </w:r>
            <w:proofErr w:type="spellStart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GingerFest</w:t>
            </w:r>
            <w:proofErr w:type="spellEnd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!»;</w:t>
            </w:r>
          </w:p>
          <w:p w:rsidR="00183CA5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выпуск Тульского краеведческого альманаха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83CA5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 -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реализация летних проектов: «Библиотека под зонтиком», «Каникулы в городе», «Нескучный город»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83CA5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 -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федеральных проектов, посвященных Году народного искусства и нематериального культурного наследия народов России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11D82" w:rsidRPr="000B324E" w:rsidRDefault="00183CA5" w:rsidP="00183CA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 -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детские конкурсы в области дополнительного образования: городской фестиваль «XXI ДЖАЗ», II городской открытый конкурс-фестиваль «Играй гармонь, звени частушка!», конкурс хоровых коллективов «Тула православная», IV Всероссийский конкурс юных исполнителей на духовых и ударных инструментах «Волшебная свирель», проект «Гончарный промысел в Туле».</w:t>
            </w:r>
          </w:p>
          <w:p w:rsidR="00E270E1" w:rsidRPr="000B324E" w:rsidRDefault="00E270E1" w:rsidP="00E270E1">
            <w:pPr>
              <w:pStyle w:val="ab"/>
              <w:ind w:left="0"/>
              <w:jc w:val="both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В 2022 году п</w:t>
            </w:r>
            <w:r w:rsidR="003E6280" w:rsidRPr="000B324E">
              <w:rPr>
                <w:rFonts w:ascii="PT Astra Serif" w:hAnsi="PT Astra Serif"/>
              </w:rPr>
              <w:t>роведен</w:t>
            </w:r>
            <w:r w:rsidRPr="000B324E">
              <w:rPr>
                <w:rFonts w:ascii="PT Astra Serif" w:hAnsi="PT Astra Serif"/>
              </w:rPr>
              <w:t>ы мероприятия:</w:t>
            </w:r>
          </w:p>
          <w:p w:rsidR="00E270E1" w:rsidRPr="000B324E" w:rsidRDefault="00E270E1" w:rsidP="00E270E1">
            <w:pPr>
              <w:pStyle w:val="ab"/>
              <w:ind w:left="0"/>
              <w:jc w:val="both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-</w:t>
            </w:r>
            <w:r w:rsidR="003E6280" w:rsidRPr="000B324E">
              <w:rPr>
                <w:rFonts w:ascii="PT Astra Serif" w:hAnsi="PT Astra Serif"/>
              </w:rPr>
              <w:t xml:space="preserve"> областной конкурс военно-патриотической песни «Свято чтим…» им. Евгения Коновалова</w:t>
            </w:r>
            <w:r w:rsidRPr="000B324E">
              <w:rPr>
                <w:rFonts w:ascii="PT Astra Serif" w:hAnsi="PT Astra Serif"/>
              </w:rPr>
              <w:t>;</w:t>
            </w:r>
          </w:p>
          <w:p w:rsidR="00E270E1" w:rsidRPr="000B324E" w:rsidRDefault="00E270E1" w:rsidP="00E270E1">
            <w:pPr>
              <w:pStyle w:val="ab"/>
              <w:ind w:left="0"/>
              <w:jc w:val="both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-</w:t>
            </w:r>
            <w:r w:rsidR="003E6280" w:rsidRPr="000B324E">
              <w:rPr>
                <w:rFonts w:ascii="PT Astra Serif" w:hAnsi="PT Astra Serif"/>
              </w:rPr>
              <w:t xml:space="preserve"> праздничное мероприятие «День работника культуры»</w:t>
            </w:r>
            <w:r w:rsidRPr="000B324E">
              <w:rPr>
                <w:rFonts w:ascii="PT Astra Serif" w:hAnsi="PT Astra Serif"/>
              </w:rPr>
              <w:t>;</w:t>
            </w:r>
          </w:p>
          <w:p w:rsidR="00E270E1" w:rsidRPr="000B324E" w:rsidRDefault="00E270E1" w:rsidP="00E270E1">
            <w:pPr>
              <w:pStyle w:val="ab"/>
              <w:ind w:left="0"/>
              <w:jc w:val="both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-</w:t>
            </w:r>
            <w:r w:rsidR="003E6280" w:rsidRPr="000B324E">
              <w:rPr>
                <w:rFonts w:ascii="PT Astra Serif" w:hAnsi="PT Astra Serif"/>
              </w:rPr>
              <w:t xml:space="preserve"> творческий проект «Неделя музыки»</w:t>
            </w:r>
            <w:r w:rsidRPr="000B324E">
              <w:rPr>
                <w:rFonts w:ascii="PT Astra Serif" w:hAnsi="PT Astra Serif"/>
              </w:rPr>
              <w:t>;</w:t>
            </w:r>
          </w:p>
          <w:p w:rsidR="003E6280" w:rsidRPr="000B324E" w:rsidRDefault="00E270E1" w:rsidP="00E270E1">
            <w:pPr>
              <w:pStyle w:val="ab"/>
              <w:ind w:left="0"/>
              <w:jc w:val="both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-</w:t>
            </w:r>
            <w:r w:rsidR="003E6280" w:rsidRPr="000B324E">
              <w:rPr>
                <w:rFonts w:ascii="PT Astra Serif" w:hAnsi="PT Astra Serif"/>
              </w:rPr>
              <w:t xml:space="preserve"> III Всероссийский фестиваль молодых исполнителей на национальных гармониках «Тульская гармоника».</w:t>
            </w:r>
          </w:p>
          <w:p w:rsidR="003E6280" w:rsidRPr="000B324E" w:rsidRDefault="00E270E1" w:rsidP="003E62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3E6280" w:rsidRPr="000B324E">
              <w:rPr>
                <w:rFonts w:ascii="PT Astra Serif" w:hAnsi="PT Astra Serif"/>
                <w:sz w:val="24"/>
                <w:szCs w:val="24"/>
              </w:rPr>
              <w:t>Вручены премии «Волшебный цветок», «Юное дарование», премия главы муниципального образования город Тула «Истоки» и «Признание»</w:t>
            </w:r>
          </w:p>
          <w:p w:rsidR="00511D82" w:rsidRPr="000B324E" w:rsidRDefault="00E270E1" w:rsidP="00511D82">
            <w:pPr>
              <w:ind w:firstLine="58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83CA5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65 коллективам присвоено звание «Народный (образцовый) коллектив (студия)», что по сравнению с 2021 годом увеличилось на 3 единицы.</w:t>
            </w:r>
          </w:p>
          <w:p w:rsidR="00511D82" w:rsidRPr="000B324E" w:rsidRDefault="00183CA5" w:rsidP="00511D82">
            <w:pPr>
              <w:ind w:firstLine="58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. В 2022 году в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Туле открылись: центр творчества «</w:t>
            </w:r>
            <w:proofErr w:type="spellStart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Перекопский</w:t>
            </w:r>
            <w:proofErr w:type="spellEnd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» (г. Тула, ул. </w:t>
            </w:r>
            <w:proofErr w:type="spellStart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Перекопская</w:t>
            </w:r>
            <w:proofErr w:type="spellEnd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, д. 5), </w:t>
            </w:r>
            <w:proofErr w:type="spellStart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мультикультурный</w:t>
            </w:r>
            <w:proofErr w:type="spellEnd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центр «Дом Чехова».</w:t>
            </w:r>
          </w:p>
          <w:p w:rsidR="00FD2AFB" w:rsidRPr="000B324E" w:rsidRDefault="00183CA5" w:rsidP="00E270E1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270E1" w:rsidRPr="000B324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Уникальным событием в области культурной жизни и туристической привлекательности города стало открытие в сентябре 2022 года нового музея «</w:t>
            </w:r>
            <w:proofErr w:type="spellStart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Нимфозориум</w:t>
            </w:r>
            <w:proofErr w:type="spellEnd"/>
            <w:r w:rsidR="00511D82" w:rsidRPr="000B324E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1276" w:type="dxa"/>
          </w:tcPr>
          <w:p w:rsidR="00DA3AD6" w:rsidRPr="000B324E" w:rsidRDefault="00564723" w:rsidP="00262C6C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 Введен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ы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в эксплуатацию новы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физкультурно-оздоровительны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ы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МАУ 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«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Спортивные объекты</w:t>
            </w:r>
            <w:r w:rsidR="00DA3AD6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»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A3AD6" w:rsidRPr="000B324E" w:rsidRDefault="00DA3AD6" w:rsidP="00262C6C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-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ФОК 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«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Оружейник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»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- ул.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Кутузова, д.30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EF03AC" w:rsidRPr="000B324E" w:rsidRDefault="00DA3AD6" w:rsidP="00262C6C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ФОК 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«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Заречье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»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- ул.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Ствольная, д.51.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2.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На 2708 часов увеличился доступ к объектам спорта (2021 год 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–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092 </w:t>
            </w:r>
            <w:proofErr w:type="gramStart"/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час.,</w:t>
            </w:r>
            <w:proofErr w:type="gramEnd"/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2022 год 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–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800 час.)</w:t>
            </w:r>
          </w:p>
          <w:p w:rsidR="00262C6C" w:rsidRPr="000B324E" w:rsidRDefault="00DA3AD6" w:rsidP="00262C6C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3.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подавших заявку на участие в комплексе ГТО составило 4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146 чел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(на 30,4% больше, чем в 2021 году), успешно выполнивших тестирование 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–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045 чел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(на 24,2% больше, чем в 2021 году), из них: золото – 1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116, серебро-1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202, бронза – 727.</w:t>
            </w:r>
          </w:p>
          <w:p w:rsidR="00262C6C" w:rsidRPr="000B324E" w:rsidRDefault="00DA3AD6" w:rsidP="00262C6C">
            <w:pPr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4.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 10 муниципальных спортивных школах и школах олимпийского резерва занимались 7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575 чел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по программам спортивной подготовки и в спортивно-оздоровительных группах. Звание «Мастер спорта России» присвоено 16 спортсменам, норматив кандидатов в мастера спорта и 1 разряда выполнили 263 спортсмена, массовые разряды присвоены 1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333 спортсменам. Подготовку спортсменов в спортивных школах в 2022 году осуществляли 330 квалифицированных тренер</w:t>
            </w:r>
            <w:r w:rsidR="00F03278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ов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 из них 256 штатных, 13 из которых имеют звание «Заслуженный тренер России».</w:t>
            </w:r>
          </w:p>
          <w:p w:rsidR="00262C6C" w:rsidRPr="000B324E" w:rsidRDefault="00DA3AD6" w:rsidP="00262C6C">
            <w:pP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    5. </w:t>
            </w:r>
            <w:r w:rsidR="00262C6C" w:rsidRPr="000B324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В 2022 году на территории муниципального образования город Тула были организованы и проведены 99 официальных спортивно-массовых мероприятий (первенства и чемпионаты города, а также соревнования, посвященные памяти известных тульских спортсменов и тренеров), в которых приняло участие 19</w:t>
            </w:r>
            <w:r w:rsidRPr="000B324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  <w:r w:rsidR="00262C6C" w:rsidRPr="000B324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959 чел.</w:t>
            </w:r>
          </w:p>
          <w:p w:rsidR="00262C6C" w:rsidRPr="000B324E" w:rsidRDefault="003F7447" w:rsidP="003F7447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    6. Ч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исленность систематически занимающихся физической культурой и спортом увелич</w:t>
            </w:r>
            <w:r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илась</w:t>
            </w:r>
            <w:r w:rsidR="00262C6C" w:rsidRPr="000B324E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на 4 % в сравнении с показателем 2021 года.</w:t>
            </w:r>
          </w:p>
        </w:tc>
      </w:tr>
      <w:tr w:rsidR="00973281" w:rsidRPr="000B324E" w:rsidTr="00973281">
        <w:tc>
          <w:tcPr>
            <w:tcW w:w="704" w:type="dxa"/>
          </w:tcPr>
          <w:p w:rsidR="00973281" w:rsidRPr="000B324E" w:rsidRDefault="00973281" w:rsidP="00973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973281" w:rsidRPr="000B324E" w:rsidRDefault="00973281" w:rsidP="00973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«Обеспечение доступным, комфортным жильем отдельных категорий граждан муниципального образования город Тула»</w:t>
            </w:r>
          </w:p>
        </w:tc>
        <w:tc>
          <w:tcPr>
            <w:tcW w:w="11276" w:type="dxa"/>
          </w:tcPr>
          <w:p w:rsidR="00557017" w:rsidRPr="000B324E" w:rsidRDefault="00557017" w:rsidP="003037F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973281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1. В рамках реализации регионального проекта «Обеспечение жильем молодых семей» </w:t>
            </w:r>
            <w:r w:rsidR="004468C3" w:rsidRPr="000B324E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4468C3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2022 году выдано 65 свидетельств о праве на получение социальной выплаты </w:t>
            </w:r>
            <w:r w:rsidRPr="000B324E">
              <w:rPr>
                <w:rFonts w:ascii="PT Astra Serif" w:hAnsi="PT Astra Serif" w:cs="Calibri"/>
                <w:sz w:val="24"/>
                <w:szCs w:val="24"/>
              </w:rPr>
              <w:t>на приобретение жилого помещения или создание объекта индивидуального жилищного строительства.</w:t>
            </w:r>
          </w:p>
          <w:p w:rsidR="004468C3" w:rsidRPr="000B324E" w:rsidRDefault="00557017" w:rsidP="0030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468C3" w:rsidRPr="000B324E">
              <w:rPr>
                <w:rFonts w:ascii="PT Astra Serif" w:hAnsi="PT Astra Serif"/>
                <w:sz w:val="24"/>
                <w:szCs w:val="24"/>
              </w:rPr>
              <w:t>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в городе Туле, позволит сформировать экономически активный слой населения.</w:t>
            </w:r>
          </w:p>
          <w:p w:rsidR="003037FE" w:rsidRPr="000B324E" w:rsidRDefault="003037FE" w:rsidP="0030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E05656" w:rsidRPr="000B324E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 w:rsidRPr="000B324E">
              <w:rPr>
                <w:rFonts w:ascii="PT Astra Serif" w:hAnsi="PT Astra Serif" w:cs="Calibri"/>
                <w:sz w:val="24"/>
                <w:szCs w:val="24"/>
              </w:rPr>
              <w:t>реализации прав отдельных категорий граждан муниципального образования город Тула по обеспечению жильем</w:t>
            </w:r>
            <w:r w:rsidR="00326471" w:rsidRPr="000B324E">
              <w:rPr>
                <w:rFonts w:ascii="PT Astra Serif" w:hAnsi="PT Astra Serif" w:cs="Calibri"/>
                <w:sz w:val="24"/>
                <w:szCs w:val="24"/>
              </w:rPr>
              <w:t xml:space="preserve"> в 2022 году:</w:t>
            </w:r>
          </w:p>
          <w:p w:rsidR="00326471" w:rsidRPr="000B324E" w:rsidRDefault="00326471" w:rsidP="0030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Calibri"/>
                <w:sz w:val="24"/>
                <w:szCs w:val="24"/>
              </w:rPr>
              <w:t xml:space="preserve">      - 4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семьи (одиноко проживающие граждане) были обеспечены жилыми помещениями, в рамках реализации Закона Тульской области «О наделении органов местного самоуправления государственными полномочиями по обеспечению жильем отдельных категорий жителей Тульской области» в части осуществления полномочий по обеспечению жильем отдельных категорий граждан, установленных Федеральным законом от 24 ноября 1995 года № 181-ФЗ «О социальной защите инвалидов в Российской Федерации»;</w:t>
            </w:r>
          </w:p>
          <w:p w:rsidR="00326471" w:rsidRPr="000B324E" w:rsidRDefault="00326471" w:rsidP="0030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- площадь отселяемого аварийного жилищного фонда составила 1 721 кв. м;</w:t>
            </w:r>
          </w:p>
          <w:p w:rsidR="00326471" w:rsidRPr="000B324E" w:rsidRDefault="00326471" w:rsidP="0030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- площадь приобретенного жилья для переселения граждан из аварийного жилищного фонда составила 445,9 кв. м;</w:t>
            </w:r>
          </w:p>
          <w:p w:rsidR="00973281" w:rsidRPr="000B324E" w:rsidRDefault="00326471" w:rsidP="0032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- 5 жилых помещений, выкуплено у собственников при изъятии земельных участков под аварийными многоквартирными домами.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5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транспорта и повышение безопасности дорожного движения в муниципальном образовании город Тула на 2020-2026 годы»</w:t>
            </w:r>
          </w:p>
        </w:tc>
        <w:tc>
          <w:tcPr>
            <w:tcW w:w="11276" w:type="dxa"/>
          </w:tcPr>
          <w:p w:rsidR="00A35EDA" w:rsidRPr="000B324E" w:rsidRDefault="00A35EDA" w:rsidP="00511154">
            <w:pPr>
              <w:tabs>
                <w:tab w:val="left" w:pos="2895"/>
                <w:tab w:val="center" w:pos="4677"/>
              </w:tabs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1. В рамках реализации национального проекта «Безопасные качественные дороги»</w:t>
            </w:r>
            <w:r w:rsidR="004E43B0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в 2022 году приведены в нормативное состояние 2 участка автомобильных дорог</w:t>
            </w:r>
            <w:r w:rsidR="00470E14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70E14" w:rsidRPr="000B324E">
              <w:rPr>
                <w:rFonts w:ascii="PT Astra Serif" w:hAnsi="PT Astra Serif"/>
                <w:sz w:val="24"/>
                <w:szCs w:val="24"/>
              </w:rPr>
              <w:t xml:space="preserve">площадью более 115,1 тыс. </w:t>
            </w:r>
            <w:proofErr w:type="spellStart"/>
            <w:r w:rsidR="00470E14" w:rsidRPr="000B324E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="00470E14" w:rsidRPr="000B324E">
              <w:rPr>
                <w:rFonts w:ascii="PT Astra Serif" w:hAnsi="PT Astra Serif"/>
                <w:sz w:val="24"/>
                <w:szCs w:val="24"/>
              </w:rPr>
              <w:t>.</w:t>
            </w:r>
            <w:r w:rsidR="004E43B0" w:rsidRPr="000B324E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4E43B0" w:rsidRPr="000B324E" w:rsidRDefault="004E43B0" w:rsidP="004E43B0">
            <w:pPr>
              <w:pStyle w:val="a6"/>
              <w:tabs>
                <w:tab w:val="left" w:pos="426"/>
              </w:tabs>
              <w:spacing w:before="0" w:beforeAutospacing="0" w:after="0" w:afterAutospacing="0"/>
              <w:contextualSpacing/>
              <w:rPr>
                <w:rFonts w:ascii="PT Astra Serif" w:eastAsia="+mn-ea" w:hAnsi="PT Astra Serif"/>
                <w:color w:val="000000"/>
                <w:kern w:val="24"/>
              </w:rPr>
            </w:pPr>
            <w:r w:rsidRPr="000B324E">
              <w:rPr>
                <w:rFonts w:ascii="PT Astra Serif" w:eastAsia="+mn-ea" w:hAnsi="PT Astra Serif"/>
                <w:color w:val="000000"/>
                <w:kern w:val="24"/>
              </w:rPr>
              <w:t xml:space="preserve">     - «Ремонт дороги по ул. Рязанская в муниципальном образовании г. Тула»;</w:t>
            </w:r>
          </w:p>
          <w:p w:rsidR="004E43B0" w:rsidRPr="000B324E" w:rsidRDefault="004E43B0" w:rsidP="004E43B0">
            <w:pPr>
              <w:pStyle w:val="a6"/>
              <w:tabs>
                <w:tab w:val="left" w:pos="426"/>
              </w:tabs>
              <w:spacing w:before="0" w:beforeAutospacing="0" w:after="0" w:afterAutospacing="0"/>
              <w:rPr>
                <w:rFonts w:ascii="PT Astra Serif" w:hAnsi="PT Astra Serif"/>
              </w:rPr>
            </w:pPr>
            <w:r w:rsidRPr="000B324E">
              <w:rPr>
                <w:rFonts w:ascii="PT Astra Serif" w:eastAsia="+mn-ea" w:hAnsi="PT Astra Serif"/>
                <w:color w:val="000000"/>
                <w:kern w:val="24"/>
              </w:rPr>
              <w:t xml:space="preserve">     - «Ремонт дороги по ул. Демидовская плотина в муниципальном образовании г. Тула».</w:t>
            </w:r>
          </w:p>
          <w:p w:rsidR="004E43B0" w:rsidRPr="000B324E" w:rsidRDefault="00470E14" w:rsidP="00511154">
            <w:pPr>
              <w:tabs>
                <w:tab w:val="left" w:pos="2895"/>
                <w:tab w:val="center" w:pos="4677"/>
              </w:tabs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074E48" w:rsidRPr="000B324E">
              <w:rPr>
                <w:rFonts w:ascii="PT Astra Serif" w:hAnsi="PT Astra Serif"/>
                <w:sz w:val="24"/>
                <w:szCs w:val="24"/>
              </w:rPr>
              <w:t xml:space="preserve">Приведены в нормативное состояние 2 участка автомобильных дорог, 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>1,196 км</w:t>
            </w:r>
            <w:r w:rsidR="00074E48" w:rsidRPr="000B324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7A7312" w:rsidRPr="000B324E" w:rsidRDefault="00074E48" w:rsidP="00511154">
            <w:pPr>
              <w:tabs>
                <w:tab w:val="left" w:pos="2895"/>
                <w:tab w:val="center" w:pos="4677"/>
              </w:tabs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«</w:t>
            </w:r>
            <w:r w:rsidR="007A7312" w:rsidRPr="000B324E">
              <w:rPr>
                <w:rFonts w:ascii="PT Astra Serif" w:hAnsi="PT Astra Serif"/>
                <w:sz w:val="24"/>
                <w:szCs w:val="24"/>
              </w:rPr>
              <w:t xml:space="preserve">Ремонт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дорожного покрытия и парковочных карманов по ул. Революции (от ул. Советская до ул. Менделеевская)»;</w:t>
            </w:r>
          </w:p>
          <w:p w:rsidR="00074E48" w:rsidRPr="000B324E" w:rsidRDefault="00074E48" w:rsidP="00511154">
            <w:pPr>
              <w:tabs>
                <w:tab w:val="left" w:pos="2895"/>
                <w:tab w:val="center" w:pos="4677"/>
              </w:tabs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«Ремонт дорожного покрытия по ул. Менделеевская и ул. Чапаевский проезд».</w:t>
            </w:r>
          </w:p>
          <w:p w:rsidR="004E43B0" w:rsidRPr="000B324E" w:rsidRDefault="004E43B0" w:rsidP="0051115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3. Потребность населения в пассажирских пе</w:t>
            </w:r>
            <w:r w:rsidR="0072144F" w:rsidRPr="000B324E">
              <w:rPr>
                <w:rFonts w:ascii="PT Astra Serif" w:hAnsi="PT Astra Serif"/>
                <w:sz w:val="24"/>
                <w:szCs w:val="24"/>
              </w:rPr>
              <w:t>ревозках в 2022 году обеспечена, в том числе:</w:t>
            </w:r>
          </w:p>
          <w:p w:rsidR="0072144F" w:rsidRPr="000B324E" w:rsidRDefault="0072144F" w:rsidP="0051115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количество выполненных рейсов 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общественного транспорта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состав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>ило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–1,2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млн. ед.;</w:t>
            </w:r>
          </w:p>
          <w:p w:rsidR="0072144F" w:rsidRPr="000B324E" w:rsidRDefault="0072144F" w:rsidP="0051115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количество километров пробега – 23,46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млн. </w:t>
            </w:r>
            <w:proofErr w:type="gramStart"/>
            <w:r w:rsidRPr="000B324E">
              <w:rPr>
                <w:rFonts w:ascii="PT Astra Serif" w:hAnsi="PT Astra Serif"/>
                <w:sz w:val="24"/>
                <w:szCs w:val="24"/>
              </w:rPr>
              <w:t>км.;</w:t>
            </w:r>
            <w:proofErr w:type="gramEnd"/>
          </w:p>
          <w:p w:rsidR="00511154" w:rsidRPr="000B324E" w:rsidRDefault="0072144F" w:rsidP="0051115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объем пассажирских перевозок составил 50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 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711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тыс.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чел.</w:t>
            </w:r>
            <w:r w:rsidRPr="000B324E">
              <w:rPr>
                <w:rFonts w:ascii="PT Astra Serif" w:hAnsi="PT Astra Serif"/>
                <w:sz w:val="24"/>
                <w:szCs w:val="24"/>
              </w:rPr>
              <w:t>, что выше уровня 2021 года на 3,1%.</w:t>
            </w:r>
          </w:p>
          <w:p w:rsidR="00511154" w:rsidRPr="000B324E" w:rsidRDefault="004E43B0" w:rsidP="0051115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Количество учащихся общеобразовательных организаций муниципального образования город Тула, обеспеченных льготными проездными билетами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составило 11,4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тыс.</w:t>
            </w:r>
            <w:r w:rsidR="0072144F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чел.</w:t>
            </w:r>
            <w:r w:rsidR="0072144F" w:rsidRPr="000B324E">
              <w:rPr>
                <w:rFonts w:ascii="PT Astra Serif" w:hAnsi="PT Astra Serif"/>
                <w:sz w:val="24"/>
                <w:szCs w:val="24"/>
              </w:rPr>
              <w:t>, что выше уровня 2021 года на 48,1%.</w:t>
            </w:r>
          </w:p>
          <w:p w:rsidR="00511154" w:rsidRPr="000B324E" w:rsidRDefault="004E43B0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5.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Приведены в нормативное состояние автомобильные дороги площадью более 46,</w:t>
            </w:r>
            <w:proofErr w:type="gramStart"/>
            <w:r w:rsidR="00511154" w:rsidRPr="000B324E">
              <w:rPr>
                <w:rFonts w:ascii="PT Astra Serif" w:hAnsi="PT Astra Serif"/>
                <w:sz w:val="24"/>
                <w:szCs w:val="24"/>
              </w:rPr>
              <w:t>3  тыс.</w:t>
            </w:r>
            <w:proofErr w:type="gramEnd"/>
            <w:r w:rsidR="0072144F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11154" w:rsidRPr="000B324E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="00511154" w:rsidRPr="000B324E">
              <w:rPr>
                <w:rFonts w:ascii="PT Astra Serif" w:hAnsi="PT Astra Serif"/>
                <w:sz w:val="24"/>
                <w:szCs w:val="24"/>
              </w:rPr>
              <w:t>.,</w:t>
            </w:r>
            <w:r w:rsidR="0072144F" w:rsidRPr="000B324E">
              <w:rPr>
                <w:rFonts w:ascii="PT Astra Serif" w:hAnsi="PT Astra Serif"/>
                <w:sz w:val="24"/>
                <w:szCs w:val="24"/>
              </w:rPr>
              <w:t xml:space="preserve"> в том числе: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11154" w:rsidRPr="000B324E" w:rsidRDefault="0072144F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-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объем отремонтированных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автомобильных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дорог щебнем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25,7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тыс.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11154" w:rsidRPr="000B324E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что ниже уровня 2021 года на 54,4%;</w:t>
            </w:r>
          </w:p>
          <w:p w:rsidR="00511154" w:rsidRPr="000B324E" w:rsidRDefault="0072144F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-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ямочный ремонт а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втомобильных дорог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53,6</w:t>
            </w:r>
            <w:r w:rsidR="004E43B0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тыс.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511154" w:rsidRPr="000B324E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.,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что ниже уровня 2021 года на 25,6%;</w:t>
            </w:r>
          </w:p>
          <w:p w:rsidR="00511154" w:rsidRPr="000B324E" w:rsidRDefault="0072144F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-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выполнен ремонт трот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уаров площадью 28,3 тыс. кв. м., что выше уровня 2021 года 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18,4%;</w:t>
            </w:r>
          </w:p>
          <w:p w:rsidR="000E4BA0" w:rsidRPr="000B324E" w:rsidRDefault="000E4BA0" w:rsidP="000E4BA0">
            <w:pPr>
              <w:ind w:firstLine="309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- в соответствии с проектами организации дорожного движения нанесена дорожная разметка термопластиком и краской общим объемом 49,7 тыс.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>.;</w:t>
            </w:r>
          </w:p>
          <w:p w:rsidR="000E4BA0" w:rsidRPr="000B324E" w:rsidRDefault="000E4BA0" w:rsidP="000E4BA0">
            <w:pPr>
              <w:ind w:firstLine="309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- установлено 2 323 дорожных знака, включая знаки на щите с пленкой желто-зеленого цвета;</w:t>
            </w:r>
          </w:p>
          <w:p w:rsidR="000E4BA0" w:rsidRPr="000B324E" w:rsidRDefault="000E4BA0" w:rsidP="000E4BA0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- обустроены техническими средствами организации дорожного движения 12 наземных пешеходных переходов вблизи учреждений образования;</w:t>
            </w:r>
          </w:p>
          <w:p w:rsidR="000E4BA0" w:rsidRPr="000B324E" w:rsidRDefault="000E4BA0" w:rsidP="000E4BA0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- 14 остановочных пунктов обустроено остановочными павильонами;</w:t>
            </w:r>
          </w:p>
          <w:p w:rsidR="00511154" w:rsidRPr="000B324E" w:rsidRDefault="0072144F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- установлены ограничивающие пешеходные ограждения перильного типа протяженностью 1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 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236,0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 </w:t>
            </w:r>
            <w:proofErr w:type="spellStart"/>
            <w:r w:rsidR="00511154" w:rsidRPr="000B324E">
              <w:rPr>
                <w:rFonts w:ascii="PT Astra Serif" w:hAnsi="PT Astra Serif"/>
                <w:sz w:val="24"/>
                <w:szCs w:val="24"/>
              </w:rPr>
              <w:t>пог</w:t>
            </w:r>
            <w:proofErr w:type="spellEnd"/>
            <w:r w:rsidR="00511154" w:rsidRPr="000B324E">
              <w:rPr>
                <w:rFonts w:ascii="PT Astra Serif" w:hAnsi="PT Astra Serif"/>
                <w:sz w:val="24"/>
                <w:szCs w:val="24"/>
              </w:rPr>
              <w:t>.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 м.</w:t>
            </w:r>
          </w:p>
          <w:p w:rsidR="000E4BA0" w:rsidRPr="000B324E" w:rsidRDefault="0072144F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6.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В 2022 году 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на регулярном обслуживании и содержании нахо</w:t>
            </w:r>
            <w:r w:rsidR="000E4BA0" w:rsidRPr="000B324E">
              <w:rPr>
                <w:rFonts w:ascii="PT Astra Serif" w:hAnsi="PT Astra Serif"/>
                <w:sz w:val="24"/>
                <w:szCs w:val="24"/>
              </w:rPr>
              <w:t>дилось:</w:t>
            </w:r>
          </w:p>
          <w:p w:rsidR="00511154" w:rsidRPr="000B324E" w:rsidRDefault="000E4BA0" w:rsidP="00511154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- 269 светофорных объектов;</w:t>
            </w:r>
          </w:p>
          <w:p w:rsidR="000E4BA0" w:rsidRPr="000B324E" w:rsidRDefault="000E4BA0" w:rsidP="000E4BA0">
            <w:pPr>
              <w:ind w:firstLine="16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- 31 информационное табло на остановочных пунктах;</w:t>
            </w:r>
          </w:p>
          <w:p w:rsidR="000E4BA0" w:rsidRPr="000B324E" w:rsidRDefault="000E4BA0" w:rsidP="000E4BA0">
            <w:pPr>
              <w:widowControl w:val="0"/>
              <w:autoSpaceDE w:val="0"/>
              <w:autoSpaceDN w:val="0"/>
              <w:adjustRightInd w:val="0"/>
              <w:ind w:firstLine="101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- 4 подземных и 1 надземный переход.</w:t>
            </w:r>
          </w:p>
          <w:p w:rsidR="00511154" w:rsidRPr="000B324E" w:rsidRDefault="000E4BA0" w:rsidP="000E4BA0">
            <w:pPr>
              <w:ind w:firstLine="309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7. В</w:t>
            </w:r>
            <w:r w:rsidR="00511154" w:rsidRPr="000B324E">
              <w:rPr>
                <w:rFonts w:ascii="PT Astra Serif" w:hAnsi="PT Astra Serif"/>
                <w:sz w:val="24"/>
                <w:szCs w:val="24"/>
              </w:rPr>
              <w:t>осстановлено 20 объект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ов сети ливневой канализации.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6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город Тула»</w:t>
            </w:r>
          </w:p>
        </w:tc>
        <w:tc>
          <w:tcPr>
            <w:tcW w:w="11276" w:type="dxa"/>
          </w:tcPr>
          <w:p w:rsidR="00EF03AC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1. Муниципальными учреждениями муниципального образования город Тула снижены удельные расходы потребления тепловой энергии, горячего и холодного водоснабжения органов местного самоуправления и муниципальных учреждений.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Управлением физической культуры и спорта проведены мероприятия по установке и поверке счетчиков, в том числе: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установлено модулей телеметрии (умных счетчиков) – 1 ед.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Управлением культуры и туризма проведены мероприятия по установке и поверке счетчиков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в том числе: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установлено приборов учета – 4 ед.;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поверенных приборов учета – 23 ед.;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создано проектных документаций для последующей установки узла учета тепловой энергии – 3 ед.</w:t>
            </w:r>
          </w:p>
          <w:p w:rsidR="009175DA" w:rsidRPr="000B324E" w:rsidRDefault="009175DA" w:rsidP="009175D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Управлением образования администрации города Тулы проведена установка 5 приборов учета тепловой энергии, осуществлена поверка 10 тепловых счетчиков.</w:t>
            </w:r>
          </w:p>
          <w:p w:rsidR="009175DA" w:rsidRPr="000B324E" w:rsidRDefault="009175DA" w:rsidP="009175D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Главными управлениями администрации города Тулы по территориальным округам проводились мероприятия по выявлению бесхозяйных объектов недвижимого имущества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используемых для передачи энергетических ресурсов. Информация по выявленным объектам направлялась в комитет имущественных и земельных отношений администрации города Тулы для оформления права муниципальной собственности. Выявлено и поставлено на кадастровый учет 6 объектов из 6 запланированных.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7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«Поддержка и развитие социально ориентированных некоммерческих организаций и территориального общественного самоуправления в муниципальном образовании город Тула»</w:t>
            </w:r>
          </w:p>
        </w:tc>
        <w:tc>
          <w:tcPr>
            <w:tcW w:w="11276" w:type="dxa"/>
          </w:tcPr>
          <w:p w:rsidR="001209D2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1. В 2022 году в Городском концертном зале состоялся Тульский форум национального единства:</w:t>
            </w:r>
          </w:p>
          <w:p w:rsidR="001209D2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круглый стол «Пока мы едины – мы непобедимы»;</w:t>
            </w:r>
          </w:p>
          <w:p w:rsidR="001209D2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выставка проектов некоммерческих организаций и учреждений Тульской области, направленных на поддержку Вооруженных Сил Российской Федерации;</w:t>
            </w:r>
          </w:p>
          <w:p w:rsidR="001209D2" w:rsidRPr="000B324E" w:rsidRDefault="001209D2" w:rsidP="001209D2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благотворительный концерт «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Zа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Россию! VO имя правды!» в поддержку Вооруженных Сил Российской Федерации.</w:t>
            </w:r>
          </w:p>
          <w:p w:rsidR="001209D2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 рамках Дня города, на Казанской набережной, была проведена ежегодная выставка-ярмарка общественно-значимых проектов и услуг социально ориентированных НКО и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квест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«Знакомство с НКО». Участие в мероприятии приняли 26 СО НКО, которые подготовили тематические задания для жителей и гостей Тулы. </w:t>
            </w:r>
          </w:p>
          <w:p w:rsidR="001209D2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 здании МАУК «Культурно-досуговая система» (Городской концертный зал, г. Тула) состоялось торжественное собрание, посвященное Дню территориального общественного самоуправления, в котором приняли участие 600 представителей территориальных общественных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самоуправлений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</w:t>
            </w:r>
          </w:p>
          <w:p w:rsidR="001209D2" w:rsidRPr="000B324E" w:rsidRDefault="001209D2" w:rsidP="001209D2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4. В 2022 году были проведены конкурсы:</w:t>
            </w:r>
          </w:p>
          <w:p w:rsidR="001209D2" w:rsidRPr="000B324E" w:rsidRDefault="001209D2" w:rsidP="001209D2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«Лидер территориального общественного самоуправления». Победителями конкурса стали 11 чел.;</w:t>
            </w:r>
          </w:p>
          <w:p w:rsidR="001209D2" w:rsidRPr="000B324E" w:rsidRDefault="001209D2" w:rsidP="001209D2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«Лучшее территориальное общественное самоуправление». Победителями конкурса стали 5 территориальных общественных самоуправлений;</w:t>
            </w:r>
          </w:p>
          <w:p w:rsidR="001209D2" w:rsidRPr="000B324E" w:rsidRDefault="001209D2" w:rsidP="001209D2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муниципальных грантов, предоставляемых из бюджета муниципального образования город Тула социально ориентированным некоммерческим организациям для осуществления социально значимых программ, мероприятий и общественно-гражданских инициатив в муниципальном образовании город Тула. Победителями конкурса стали 15 социально ориентированных некоммерческих организаций;</w:t>
            </w:r>
          </w:p>
          <w:p w:rsidR="001209D2" w:rsidRPr="000B324E" w:rsidRDefault="001209D2" w:rsidP="001209D2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муниципальных грантов, предоставляемых из бюджета муниципального образования город Тула территориальным общественным самоуправлениям для осуществления социально значимых программ, мероприятий и общественно-гражданских инициатив в муниципальном образовании город Тула. Победителями конкурса стали 15 территориальных общественных самоуправлений;</w:t>
            </w:r>
          </w:p>
          <w:p w:rsidR="00EF03AC" w:rsidRPr="000B324E" w:rsidRDefault="001209D2" w:rsidP="001209D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«Активный сельский староста», «Активный руководитель территориального общественного самоуправления», «Активный старший по территории». По итогам конкурсов победителями стали 573 чел.</w:t>
            </w:r>
          </w:p>
          <w:p w:rsidR="001209D2" w:rsidRPr="000B324E" w:rsidRDefault="001209D2" w:rsidP="001209D2">
            <w:pPr>
              <w:pStyle w:val="ab"/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5. Выпущен видеоролик, рассказывающий о работе социально ориентированных некоммерческих организаций, ведущих свою деятельность на территории муниципального образования город Тула.</w:t>
            </w:r>
          </w:p>
          <w:p w:rsidR="001209D2" w:rsidRPr="000B324E" w:rsidRDefault="001209D2" w:rsidP="001209D2">
            <w:pPr>
              <w:pStyle w:val="ab"/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6. Проводились технические работы по оптимизации кода сайта </w:t>
            </w:r>
            <w:hyperlink r:id="rId8" w:history="1">
              <w:r w:rsidRPr="000B324E">
                <w:rPr>
                  <w:rFonts w:ascii="PT Astra Serif" w:hAnsi="PT Astra Serif"/>
                </w:rPr>
                <w:t>https://орц71.рф/</w:t>
              </w:r>
            </w:hyperlink>
            <w:r w:rsidRPr="000B324E">
              <w:rPr>
                <w:rFonts w:ascii="PT Astra Serif" w:hAnsi="PT Astra Serif"/>
              </w:rPr>
              <w:t xml:space="preserve">, доработки технических модулей сайта и улучшению его </w:t>
            </w:r>
            <w:proofErr w:type="spellStart"/>
            <w:r w:rsidRPr="000B324E">
              <w:rPr>
                <w:rFonts w:ascii="PT Astra Serif" w:hAnsi="PT Astra Serif"/>
              </w:rPr>
              <w:t>юзабилити</w:t>
            </w:r>
            <w:proofErr w:type="spellEnd"/>
            <w:r w:rsidRPr="000B324E">
              <w:rPr>
                <w:rFonts w:ascii="PT Astra Serif" w:hAnsi="PT Astra Serif"/>
              </w:rPr>
              <w:t>.</w:t>
            </w:r>
          </w:p>
          <w:p w:rsidR="001209D2" w:rsidRPr="000B324E" w:rsidRDefault="00090C77" w:rsidP="00090C77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7. </w:t>
            </w:r>
            <w:r w:rsidR="001209D2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На базе муниципального центра поддержки социально ориентированных некоммерческих организаций, территориального общественного самоуправления и гражданских активистов (Общественного ресурсного центра города Тулы)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было </w:t>
            </w:r>
            <w:r w:rsidR="001209D2" w:rsidRPr="000B324E">
              <w:rPr>
                <w:rFonts w:ascii="PT Astra Serif" w:eastAsia="Times New Roman" w:hAnsi="PT Astra Serif"/>
                <w:sz w:val="24"/>
                <w:szCs w:val="24"/>
              </w:rPr>
              <w:t>проведено 120 консультационных, организационных, методических, обучающих мероприятий, направленных на создание условий для развития и эффективной деятельности общественных объединений и территориальных общественных самоуправлений.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8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муниципальной службы в администрации муниципального образования город Тула»</w:t>
            </w:r>
          </w:p>
        </w:tc>
        <w:tc>
          <w:tcPr>
            <w:tcW w:w="11276" w:type="dxa"/>
          </w:tcPr>
          <w:p w:rsidR="003677F0" w:rsidRPr="000B324E" w:rsidRDefault="003F7515" w:rsidP="003F7515">
            <w:pPr>
              <w:rPr>
                <w:rFonts w:ascii="PT Astra Serif" w:hAnsi="PT Astra Serif" w:cstheme="minorHAnsi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1.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Количество муниципальных служащих в 2022 году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394 чел.</w:t>
            </w:r>
            <w:r w:rsidRPr="000B324E">
              <w:rPr>
                <w:rFonts w:ascii="PT Astra Serif" w:hAnsi="PT Astra Serif"/>
                <w:sz w:val="24"/>
                <w:szCs w:val="24"/>
              </w:rPr>
              <w:t>, по сравнению с 2021 годом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количество муниципальных служащих уменьшилось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на 1 ед.,</w:t>
            </w:r>
            <w:r w:rsidR="003677F0" w:rsidRPr="000B324E">
              <w:rPr>
                <w:rFonts w:ascii="PT Astra Serif" w:hAnsi="PT Astra Serif" w:cstheme="minorHAnsi"/>
                <w:sz w:val="24"/>
                <w:szCs w:val="24"/>
              </w:rPr>
              <w:t xml:space="preserve"> что привело к сокращению</w:t>
            </w:r>
            <w:r w:rsidRPr="000B324E">
              <w:rPr>
                <w:rFonts w:ascii="PT Astra Serif" w:hAnsi="PT Astra Serif" w:cstheme="minorHAnsi"/>
                <w:sz w:val="24"/>
                <w:szCs w:val="24"/>
              </w:rPr>
              <w:t xml:space="preserve"> затрат на содержание персонала.</w:t>
            </w:r>
          </w:p>
          <w:p w:rsidR="00EF03AC" w:rsidRPr="000B324E" w:rsidRDefault="003F7515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Количество работников, занимающих должности, не отнесенные к должностям муниципальной службы в администрации города Тулы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 в 2022 году</w:t>
            </w:r>
            <w:r w:rsidR="002771FF" w:rsidRPr="000B324E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 444 чел.</w:t>
            </w:r>
          </w:p>
          <w:p w:rsidR="003677F0" w:rsidRPr="000B324E" w:rsidRDefault="003F7515" w:rsidP="003F7515">
            <w:pPr>
              <w:shd w:val="clear" w:color="auto" w:fill="FFFFFF" w:themeFill="background1"/>
              <w:rPr>
                <w:rFonts w:ascii="PT Astra Serif" w:hAnsi="PT Astra Serif" w:cstheme="minorHAnsi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3.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Количество муниципальных служащих, подлежащих аттестации в 2022 году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 составило 84 человека. По итогам аттестации 84 муниципальных служащих (100%) признаны соответствующими занимаемой должности. И</w:t>
            </w:r>
            <w:r w:rsidR="003677F0" w:rsidRPr="000B324E">
              <w:rPr>
                <w:rFonts w:ascii="PT Astra Serif" w:hAnsi="PT Astra Serif" w:cstheme="minorHAnsi"/>
                <w:sz w:val="24"/>
                <w:szCs w:val="24"/>
              </w:rPr>
              <w:t>з них 20 % зачислены в резерв руководящих кадров, что является следствием повышения профессионализма и компетенций муниципальных служащих.</w:t>
            </w:r>
          </w:p>
          <w:p w:rsidR="003677F0" w:rsidRPr="000B324E" w:rsidRDefault="003F7515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На вакантные должности назначены 26 человек из числа включенных в резерв управленческих кадров.</w:t>
            </w:r>
          </w:p>
          <w:p w:rsidR="003677F0" w:rsidRPr="000B324E" w:rsidRDefault="002771FF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5. П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роведено 32 конкурса на замещение вакантных должностей муниципальной службы. 55 человек включены в резерв на замещение должностей муниципальной службы.</w:t>
            </w:r>
          </w:p>
          <w:p w:rsidR="003677F0" w:rsidRPr="000B324E" w:rsidRDefault="002771FF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6. 134 сотрудника администрации города Тулы, ее отраслевых (функциональных) и территориальных органов, в том числе: 87 чел.- муниципальные служащие, 47 чел. – работники, занимающие должности, не отнесенные к должностям муниципальной службы, прошли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 xml:space="preserve"> курсы повышения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квалификации</w:t>
            </w:r>
            <w:r w:rsidR="003677F0" w:rsidRPr="000B324E">
              <w:rPr>
                <w:rFonts w:ascii="PT Astra Serif" w:hAnsi="PT Astra Serif"/>
                <w:sz w:val="24"/>
                <w:szCs w:val="24"/>
              </w:rPr>
              <w:t>. Основной формат проведения курсов повышения квалификации – дистанционный.</w:t>
            </w:r>
          </w:p>
          <w:p w:rsidR="003F7515" w:rsidRPr="000B324E" w:rsidRDefault="002771FF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7. </w:t>
            </w:r>
            <w:r w:rsidR="003F7515" w:rsidRPr="000B324E">
              <w:rPr>
                <w:rFonts w:ascii="PT Astra Serif" w:hAnsi="PT Astra Serif"/>
                <w:sz w:val="24"/>
                <w:szCs w:val="24"/>
              </w:rPr>
              <w:t>Среди сотрудников администрации муниципального образования город Тула в рамках деятельности, направленной на формирование антикоррупционного сознания, нетерпи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мости к проявлениям коррупции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F7515" w:rsidRPr="000B324E">
              <w:rPr>
                <w:rFonts w:ascii="PT Astra Serif" w:hAnsi="PT Astra Serif"/>
                <w:sz w:val="24"/>
                <w:szCs w:val="24"/>
              </w:rPr>
              <w:t>проведено 17 мероприятий правового просвещения в сфере противодействия коррупции.</w:t>
            </w:r>
          </w:p>
          <w:p w:rsidR="003F7515" w:rsidRPr="000B324E" w:rsidRDefault="003F7515" w:rsidP="003F7515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О результатах работы по профилактике коррупционных правонарушений в 2022 году было размещено 10 публикаций в Интернете. 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9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«Развитие и поддержка субъектов малого и среднего предпринимательства муниципального образования город Тула»</w:t>
            </w:r>
          </w:p>
        </w:tc>
        <w:tc>
          <w:tcPr>
            <w:tcW w:w="11276" w:type="dxa"/>
          </w:tcPr>
          <w:p w:rsidR="00387265" w:rsidRPr="000B324E" w:rsidRDefault="0070270C" w:rsidP="00387265">
            <w:pPr>
              <w:ind w:firstLine="3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1. В 2022 году п</w:t>
            </w:r>
            <w:r w:rsidR="00387265" w:rsidRPr="000B324E">
              <w:rPr>
                <w:rFonts w:ascii="PT Astra Serif" w:hAnsi="PT Astra Serif"/>
                <w:sz w:val="24"/>
                <w:szCs w:val="24"/>
              </w:rPr>
              <w:t>роведен отбор 23 организаций, входящих в инфраструктуру поддержки малого и среднего предпринимательства.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Информация об оказании поддержки, о проведении конкурсов, семинаров размещена на официальном сайте администрации города Тулы в сфере поддержки СМСП, а также </w:t>
            </w:r>
            <w:r w:rsidR="00387265" w:rsidRPr="000B324E">
              <w:rPr>
                <w:rFonts w:ascii="PT Astra Serif" w:hAnsi="PT Astra Serif"/>
                <w:sz w:val="24"/>
                <w:szCs w:val="24"/>
              </w:rPr>
              <w:t>е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диный реестр субъектов малого и среднего предпринимательства и перечень </w:t>
            </w:r>
            <w:r w:rsidR="00387265" w:rsidRPr="000B324E">
              <w:rPr>
                <w:rFonts w:ascii="PT Astra Serif" w:hAnsi="PT Astra Serif"/>
                <w:sz w:val="24"/>
                <w:szCs w:val="24"/>
              </w:rPr>
              <w:t>муниципального имущества, предназначенный для передачи во владение и (или) в пользование на долгосрочной основе субъектам малого и среднего предпринимательства.</w:t>
            </w:r>
          </w:p>
          <w:p w:rsidR="00387265" w:rsidRPr="000B324E" w:rsidRDefault="0070270C" w:rsidP="00387265">
            <w:pPr>
              <w:ind w:firstLine="3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Заключено 4 договора аренды муниципального имущества по льготной цене</w:t>
            </w:r>
            <w:r w:rsidR="00387265" w:rsidRPr="000B324E">
              <w:rPr>
                <w:rFonts w:ascii="PT Astra Serif" w:hAnsi="PT Astra Serif"/>
                <w:sz w:val="24"/>
                <w:szCs w:val="24"/>
              </w:rPr>
              <w:t xml:space="preserve"> из перечня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  <w:p w:rsidR="00387265" w:rsidRPr="000B324E" w:rsidRDefault="0070270C" w:rsidP="00387265">
            <w:pPr>
              <w:ind w:firstLine="3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С целью формирования перспективных направлений развития и поддержки предпринимательства проведено 2 заседания общественно-экспертного совета по малому и среднему предпринимательству при главе администрации города Тулы.</w:t>
            </w:r>
          </w:p>
          <w:p w:rsidR="00387265" w:rsidRPr="000B324E" w:rsidRDefault="0070270C" w:rsidP="0038726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4. </w:t>
            </w:r>
            <w:r w:rsidR="00387265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рамках популяризации предпринимательства в 2022 году оказаны услуги по изготовлению информационного баннера c тематикой популяризации предпринимательства, приобретены подставки настольные, изготовлены раздаточные материалы для субъектов предпринимательства (настенные календари, блокноты, ручки, сумки, </w:t>
            </w:r>
            <w:proofErr w:type="spellStart"/>
            <w:r w:rsidR="00387265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флаеры</w:t>
            </w:r>
            <w:proofErr w:type="spellEnd"/>
            <w:r w:rsidR="00387265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).</w:t>
            </w:r>
          </w:p>
          <w:p w:rsidR="00387265" w:rsidRPr="000B324E" w:rsidRDefault="0070270C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5.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В 2022 году проведены мероприятия:</w:t>
            </w:r>
            <w:r w:rsidR="00387265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87265" w:rsidRPr="000B324E" w:rsidRDefault="0070270C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- совещание с представителями ярмарочной торговли по вопросу увеличения числа торговых мест для реализации продовольственной продукции на ярмарочных площадках и упрощенного порядка их предоставления для сельскохозяйственных производителей;</w:t>
            </w:r>
          </w:p>
          <w:p w:rsidR="00387265" w:rsidRPr="000B324E" w:rsidRDefault="00387265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70270C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="0070270C" w:rsidRPr="000B324E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рмарка «Всё своё» на День России – 2022; </w:t>
            </w:r>
          </w:p>
          <w:p w:rsidR="00387265" w:rsidRPr="000B324E" w:rsidRDefault="0070270C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рмарка «Всё своё» в рамках фестиваля «Агро-Тула»; </w:t>
            </w:r>
          </w:p>
          <w:p w:rsidR="00387265" w:rsidRPr="000B324E" w:rsidRDefault="0070270C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рмарки «Всё своё» и «Тульский ряд» на День города Тулы;</w:t>
            </w:r>
          </w:p>
          <w:p w:rsidR="00EF03AC" w:rsidRPr="000B324E" w:rsidRDefault="0070270C" w:rsidP="00387265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я</w:t>
            </w:r>
            <w:r w:rsidR="00387265" w:rsidRPr="000B324E">
              <w:rPr>
                <w:rFonts w:ascii="PT Astra Serif" w:eastAsia="Times New Roman" w:hAnsi="PT Astra Serif"/>
                <w:sz w:val="24"/>
                <w:szCs w:val="24"/>
              </w:rPr>
              <w:t>рмарка, приуроченная к Дню работника сельского хозяйства и перерабатывающей промышленности – 2022.</w:t>
            </w:r>
          </w:p>
          <w:p w:rsidR="00387265" w:rsidRPr="000B324E" w:rsidRDefault="0070270C" w:rsidP="00387265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6. В</w:t>
            </w:r>
            <w:r w:rsidR="00387265" w:rsidRPr="000B324E">
              <w:rPr>
                <w:rFonts w:ascii="PT Astra Serif" w:hAnsi="PT Astra Serif"/>
              </w:rPr>
              <w:t xml:space="preserve"> 2022 году проведены следующие конкурсы:</w:t>
            </w:r>
          </w:p>
          <w:p w:rsidR="00387265" w:rsidRPr="000B324E" w:rsidRDefault="0070270C" w:rsidP="00387265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387265" w:rsidRPr="000B324E">
              <w:rPr>
                <w:rFonts w:ascii="PT Astra Serif" w:hAnsi="PT Astra Serif"/>
              </w:rPr>
              <w:t xml:space="preserve">- на возмещение части затрат субъектов малого и среднего предпринимательства, связанных с осуществлением деятельности групп дневного времяпрепровождения детей дошкольного возраста и иных подобных видов деятельности по уходу и присмотру за детьми. Поддержка оказана 3 субъектам; </w:t>
            </w:r>
          </w:p>
          <w:p w:rsidR="00387265" w:rsidRPr="000B324E" w:rsidRDefault="0070270C" w:rsidP="00387265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387265" w:rsidRPr="000B324E">
              <w:rPr>
                <w:rFonts w:ascii="PT Astra Serif" w:hAnsi="PT Astra Serif"/>
              </w:rPr>
              <w:t>-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на приобретение основных средств. Поддержка оказана 2 субъектам;</w:t>
            </w:r>
          </w:p>
          <w:p w:rsidR="00387265" w:rsidRPr="000B324E" w:rsidRDefault="00F92148" w:rsidP="00387265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387265" w:rsidRPr="000B324E">
              <w:rPr>
                <w:rFonts w:ascii="PT Astra Serif" w:hAnsi="PT Astra Serif"/>
              </w:rPr>
              <w:t>- на возмещение части затрат, связанных с оплатой участия субъектов малого и среднего предпринимательства, являющихся сельскохозяйственными товаропроизводителями, в специализированных сельскохозяйственных ярмарках. Поддержка оказана 1 субъекту;</w:t>
            </w:r>
          </w:p>
          <w:p w:rsidR="00387265" w:rsidRPr="000B324E" w:rsidRDefault="00F92148" w:rsidP="00387265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387265" w:rsidRPr="000B324E">
              <w:rPr>
                <w:rFonts w:ascii="PT Astra Serif" w:hAnsi="PT Astra Serif"/>
              </w:rPr>
              <w:t xml:space="preserve">- на возмещение части затрат, связанных с оплатой участия субъектов малого и среднего предпринимательства в </w:t>
            </w:r>
            <w:proofErr w:type="spellStart"/>
            <w:r w:rsidR="00387265" w:rsidRPr="000B324E">
              <w:rPr>
                <w:rFonts w:ascii="PT Astra Serif" w:hAnsi="PT Astra Serif"/>
              </w:rPr>
              <w:t>выставочно</w:t>
            </w:r>
            <w:proofErr w:type="spellEnd"/>
            <w:r w:rsidR="00387265" w:rsidRPr="000B324E">
              <w:rPr>
                <w:rFonts w:ascii="PT Astra Serif" w:hAnsi="PT Astra Serif"/>
              </w:rPr>
              <w:t>-ярмарочных мероприятиях производственной и (или) инновационной направленности. Поддержка оказана 4 субъектам;</w:t>
            </w:r>
          </w:p>
          <w:p w:rsidR="00387265" w:rsidRPr="000B324E" w:rsidRDefault="00F92148" w:rsidP="00F9214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387265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на возмещение затрат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развитием профессиональной деятельности. Поддержка оказана 5 субъ</w:t>
            </w: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ектам.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326471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10</w:t>
            </w:r>
            <w:r w:rsidR="00EF03AC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«Комплексное благоустройство муниципального образования город Тула»</w:t>
            </w:r>
          </w:p>
        </w:tc>
        <w:tc>
          <w:tcPr>
            <w:tcW w:w="11276" w:type="dxa"/>
          </w:tcPr>
          <w:p w:rsidR="00005D5A" w:rsidRPr="000B324E" w:rsidRDefault="00005D5A" w:rsidP="00005D5A">
            <w:pPr>
              <w:pStyle w:val="ConsPlusNonformat"/>
              <w:ind w:right="-285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1. В рамках реализации регионального проекта Тульской области «Комплексная борьба с борщевиком Сосновского» проводились </w:t>
            </w:r>
            <w:r w:rsidRPr="000B324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мероприятия по комплексной борьбе с борщевиком Сосновского.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Объем площадей, обработанных от борщевика Сосновского, составил 673,89</w:t>
            </w:r>
            <w:r w:rsidR="004D6AD6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Га, что выше </w:t>
            </w:r>
            <w:r w:rsidR="00846179" w:rsidRPr="000B324E">
              <w:rPr>
                <w:rFonts w:ascii="PT Astra Serif" w:hAnsi="PT Astra Serif" w:cs="Times New Roman"/>
                <w:sz w:val="24"/>
                <w:szCs w:val="24"/>
              </w:rPr>
              <w:t>площади обработанных площадей</w:t>
            </w:r>
            <w:r w:rsidR="004D6AD6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2021 года на 62,4%.</w:t>
            </w:r>
          </w:p>
          <w:p w:rsidR="00005D5A" w:rsidRPr="000B324E" w:rsidRDefault="00005D5A" w:rsidP="00005D5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В целях создания, ремонта и содержания объектов благоустройства проводились работы по содержанию, обслуживанию и ремонту 7 ед. фонтанных комплексов на территории города Тулы.</w:t>
            </w:r>
          </w:p>
          <w:p w:rsidR="00003FA4" w:rsidRPr="000B324E" w:rsidRDefault="00005D5A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3. </w:t>
            </w:r>
            <w:r w:rsidR="005420BB" w:rsidRPr="000B324E">
              <w:rPr>
                <w:rFonts w:ascii="PT Astra Serif" w:hAnsi="PT Astra Serif"/>
                <w:sz w:val="24"/>
                <w:szCs w:val="24"/>
              </w:rPr>
              <w:t>Территории муниципального образования город Тула обеспечены освещением в вечернее время, созданы безопасные и комфортные услови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я</w:t>
            </w:r>
            <w:r w:rsidR="005420BB" w:rsidRPr="000B324E">
              <w:rPr>
                <w:rFonts w:ascii="PT Astra Serif" w:hAnsi="PT Astra Serif"/>
                <w:sz w:val="24"/>
                <w:szCs w:val="24"/>
              </w:rPr>
              <w:t xml:space="preserve"> для проживания населения муниципального образования город Тула путем обеспечения работоспособности наружного освещения.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В 2022 году пров</w:t>
            </w:r>
            <w:r w:rsidR="00451DE4" w:rsidRPr="000B324E">
              <w:rPr>
                <w:rFonts w:ascii="PT Astra Serif" w:hAnsi="PT Astra Serif"/>
                <w:sz w:val="24"/>
                <w:szCs w:val="24"/>
              </w:rPr>
              <w:t>одились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работы по обслуживанию</w:t>
            </w:r>
            <w:r w:rsidR="00003FA4" w:rsidRPr="000B324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03FA4" w:rsidRPr="000B324E" w:rsidRDefault="00003FA4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47</w:t>
            </w:r>
            <w:r w:rsidR="00451DE4" w:rsidRPr="000B324E">
              <w:rPr>
                <w:rFonts w:ascii="PT Astra Serif" w:hAnsi="PT Astra Serif"/>
                <w:sz w:val="24"/>
                <w:szCs w:val="24"/>
              </w:rPr>
              <w:t> 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>433</w:t>
            </w:r>
            <w:r w:rsidR="00451DE4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светоточек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 xml:space="preserve">, что на 3,8% выше 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 xml:space="preserve">обслуживаемых </w:t>
            </w:r>
            <w:proofErr w:type="spellStart"/>
            <w:r w:rsidR="00846179" w:rsidRPr="000B324E">
              <w:rPr>
                <w:rFonts w:ascii="PT Astra Serif" w:hAnsi="PT Astra Serif"/>
                <w:sz w:val="24"/>
                <w:szCs w:val="24"/>
              </w:rPr>
              <w:t>светоточек</w:t>
            </w:r>
            <w:proofErr w:type="spellEnd"/>
            <w:r w:rsidR="00846179" w:rsidRPr="000B324E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2021 год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у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(расход эл. энергии для обеспечения работоспособности наружного освещения составил 16 893,3 тыс.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Квт.ч</w:t>
            </w:r>
            <w:proofErr w:type="spellEnd"/>
            <w:r w:rsidR="00846179" w:rsidRPr="000B324E">
              <w:rPr>
                <w:rFonts w:ascii="PT Astra Serif" w:hAnsi="PT Astra Serif"/>
                <w:sz w:val="24"/>
                <w:szCs w:val="24"/>
              </w:rPr>
              <w:t xml:space="preserve"> и увеличился по сравнению с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2021 год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ом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на 0,5%);</w:t>
            </w:r>
          </w:p>
          <w:p w:rsidR="00003FA4" w:rsidRPr="000B324E" w:rsidRDefault="00003FA4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9 часовых установок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03FA4" w:rsidRPr="000B324E" w:rsidRDefault="00003FA4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1DE4" w:rsidRPr="000B324E">
              <w:rPr>
                <w:rFonts w:ascii="PT Astra Serif" w:hAnsi="PT Astra Serif"/>
                <w:sz w:val="24"/>
                <w:szCs w:val="24"/>
              </w:rPr>
              <w:t xml:space="preserve">32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>световых фейерверков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03FA4" w:rsidRPr="000B324E" w:rsidRDefault="00003FA4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51DE4" w:rsidRPr="000B324E">
              <w:rPr>
                <w:rFonts w:ascii="PT Astra Serif" w:hAnsi="PT Astra Serif"/>
                <w:sz w:val="24"/>
                <w:szCs w:val="24"/>
              </w:rPr>
              <w:t xml:space="preserve">180 ед.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>иллюминационных установок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, что выше уровня 2021 года 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11,1%;</w:t>
            </w:r>
          </w:p>
          <w:p w:rsidR="00005D5A" w:rsidRPr="000B324E" w:rsidRDefault="00003FA4" w:rsidP="00451DE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>1 искусственной новогодней ели.</w:t>
            </w:r>
          </w:p>
          <w:p w:rsidR="00005D5A" w:rsidRPr="000B324E" w:rsidRDefault="004D6AD6" w:rsidP="00005D5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Выполнялись работы по созданию и содержанию зеленых насаждений на территории муниципального образования город Тула.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В 2022 году н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а территории муниципального образования город Тула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было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высажено 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>199 760 ед.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>однолетних цветов.</w:t>
            </w:r>
          </w:p>
          <w:p w:rsidR="00005D5A" w:rsidRPr="000B324E" w:rsidRDefault="003B6E77" w:rsidP="00005D5A">
            <w:pPr>
              <w:pStyle w:val="ConsPlusNonformat"/>
              <w:ind w:right="-285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5. Проводилась п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ротивоклещевая обработка на территории муниципального образования город Тула.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Площадь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акарицидн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ой</w:t>
            </w:r>
            <w:proofErr w:type="spellEnd"/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обработк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составила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127,56 Га, что больше площади обработанной в 2021 году на 67,6%.</w:t>
            </w:r>
          </w:p>
          <w:p w:rsidR="003B6E77" w:rsidRPr="000B324E" w:rsidRDefault="003B6E77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6. Выполнялись работы по содержанию автомобильных дорог и объектов благоустройства на территории муниципального образования город Тулы, в том числе:</w:t>
            </w:r>
          </w:p>
          <w:p w:rsidR="00733A91" w:rsidRPr="000B324E" w:rsidRDefault="003B6E77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уборка дорожек в скверах</w:t>
            </w:r>
            <w:r w:rsidR="00733A91" w:rsidRPr="000B324E">
              <w:rPr>
                <w:rFonts w:ascii="PT Astra Serif" w:hAnsi="PT Astra Serif"/>
                <w:sz w:val="24"/>
                <w:szCs w:val="24"/>
              </w:rPr>
              <w:t xml:space="preserve"> – 242,1 тыс. кв.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3A91" w:rsidRPr="000B324E">
              <w:rPr>
                <w:rFonts w:ascii="PT Astra Serif" w:hAnsi="PT Astra Serif"/>
                <w:sz w:val="24"/>
                <w:szCs w:val="24"/>
              </w:rPr>
              <w:t>м (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площадь уборки увеличилась по сравнению с</w:t>
            </w:r>
            <w:r w:rsidR="00733A91" w:rsidRPr="000B324E">
              <w:rPr>
                <w:rFonts w:ascii="PT Astra Serif" w:hAnsi="PT Astra Serif"/>
                <w:sz w:val="24"/>
                <w:szCs w:val="24"/>
              </w:rPr>
              <w:t xml:space="preserve"> 2021 год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ом</w:t>
            </w:r>
            <w:r w:rsidR="00733A91" w:rsidRPr="000B324E">
              <w:rPr>
                <w:rFonts w:ascii="PT Astra Serif" w:hAnsi="PT Astra Serif"/>
                <w:sz w:val="24"/>
                <w:szCs w:val="24"/>
              </w:rPr>
              <w:t xml:space="preserve"> на 2,5%);</w:t>
            </w:r>
          </w:p>
          <w:p w:rsidR="00846179" w:rsidRPr="000B324E" w:rsidRDefault="00733A91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- 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 xml:space="preserve">уборка 580 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>урн</w:t>
            </w:r>
            <w:r w:rsidR="00846179"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46179" w:rsidRPr="000B324E" w:rsidRDefault="00846179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 xml:space="preserve"> детских и спортивных игровых площадок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площадью 15,9 кв. м;</w:t>
            </w:r>
          </w:p>
          <w:p w:rsidR="00846179" w:rsidRPr="000B324E" w:rsidRDefault="00846179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>уборка проезжих частей дорог общего назначения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– 11 195,9 тыс. кв. м (площадь уборки увеличилась по сравнению с 2021 годом на 4,3%);</w:t>
            </w:r>
          </w:p>
          <w:p w:rsidR="00005D5A" w:rsidRPr="000B324E" w:rsidRDefault="00846179" w:rsidP="003B6E77">
            <w:pPr>
              <w:pStyle w:val="ConsPlusNonformat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</w:t>
            </w:r>
            <w:r w:rsidR="003B6E77" w:rsidRPr="000B324E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="00733A91" w:rsidRPr="000B324E">
              <w:rPr>
                <w:rFonts w:ascii="PT Astra Serif" w:hAnsi="PT Astra Serif"/>
                <w:sz w:val="24"/>
                <w:szCs w:val="24"/>
              </w:rPr>
              <w:t>борка парковочного пространства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– 186,8 тыс. кв. м (площадь уборки увеличилась по сравнению с 2021 годом на </w:t>
            </w:r>
            <w:r w:rsidR="00580361" w:rsidRPr="000B324E">
              <w:rPr>
                <w:rFonts w:ascii="PT Astra Serif" w:hAnsi="PT Astra Serif"/>
                <w:sz w:val="24"/>
                <w:szCs w:val="24"/>
              </w:rPr>
              <w:t>18</w:t>
            </w:r>
            <w:r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="00580361" w:rsidRPr="000B324E">
              <w:rPr>
                <w:rFonts w:ascii="PT Astra Serif" w:hAnsi="PT Astra Serif"/>
                <w:sz w:val="24"/>
                <w:szCs w:val="24"/>
              </w:rPr>
              <w:t>7</w:t>
            </w:r>
            <w:r w:rsidRPr="000B324E">
              <w:rPr>
                <w:rFonts w:ascii="PT Astra Serif" w:hAnsi="PT Astra Serif"/>
                <w:sz w:val="24"/>
                <w:szCs w:val="24"/>
              </w:rPr>
              <w:t>%)</w:t>
            </w:r>
            <w:r w:rsidR="00580361" w:rsidRPr="000B324E">
              <w:rPr>
                <w:rFonts w:ascii="PT Astra Serif" w:hAnsi="PT Astra Serif"/>
                <w:sz w:val="24"/>
                <w:szCs w:val="24"/>
              </w:rPr>
              <w:t>.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80361" w:rsidRPr="000B324E" w:rsidRDefault="00580361" w:rsidP="00005D5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Улучшено качество содержания мест погребений. Проведены работы по вывозу мусора с кладбищ в объеме 6 984,6 куб. м. </w:t>
            </w:r>
          </w:p>
          <w:p w:rsidR="00005D5A" w:rsidRPr="000B324E" w:rsidRDefault="00580361" w:rsidP="00005D5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Выполнены работы по ремонту ограждения по адресу: г. Тула,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Веневское</w:t>
            </w:r>
            <w:proofErr w:type="spellEnd"/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шоссе, кладбище «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Солунское</w:t>
            </w:r>
            <w:proofErr w:type="spellEnd"/>
            <w:r w:rsidR="00005D5A" w:rsidRPr="000B324E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005D5A" w:rsidRPr="000B324E" w:rsidRDefault="00580361" w:rsidP="00005D5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Проведены работы по укладке тротуарной плитки с устройством бордюрного камня на местах захоронения на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Всехсвятском</w:t>
            </w:r>
            <w:proofErr w:type="spellEnd"/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кладбище.</w:t>
            </w:r>
          </w:p>
          <w:p w:rsidR="00005D5A" w:rsidRPr="000B324E" w:rsidRDefault="00580361" w:rsidP="00005D5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Приобретены элементы системы навигации </w:t>
            </w:r>
            <w:proofErr w:type="spellStart"/>
            <w:r w:rsidR="00005D5A" w:rsidRPr="000B324E">
              <w:rPr>
                <w:rFonts w:ascii="PT Astra Serif" w:hAnsi="PT Astra Serif"/>
                <w:sz w:val="24"/>
                <w:szCs w:val="24"/>
              </w:rPr>
              <w:t>Всехсвятского</w:t>
            </w:r>
            <w:proofErr w:type="spellEnd"/>
            <w:r w:rsidR="00005D5A" w:rsidRPr="000B324E">
              <w:rPr>
                <w:rFonts w:ascii="PT Astra Serif" w:hAnsi="PT Astra Serif"/>
                <w:sz w:val="24"/>
                <w:szCs w:val="24"/>
              </w:rPr>
              <w:t xml:space="preserve"> кладбища.</w:t>
            </w:r>
          </w:p>
          <w:p w:rsidR="00EF03AC" w:rsidRPr="000B324E" w:rsidRDefault="00580361" w:rsidP="00005D5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5. </w:t>
            </w:r>
            <w:r w:rsidRPr="000B324E">
              <w:rPr>
                <w:rFonts w:ascii="PT Astra Serif" w:eastAsia="Times New Roman" w:hAnsi="PT Astra Serif" w:cs="Courier New"/>
                <w:sz w:val="24"/>
                <w:szCs w:val="24"/>
                <w:lang w:eastAsia="ru-RU"/>
              </w:rPr>
              <w:t>Создана комфортная обстановка для отдыха населения и комфортных условий проживания жителей города путем благоустройства детскими игровыми площадками 19 мест отдыха и 28 дворовых территорий.</w:t>
            </w:r>
          </w:p>
        </w:tc>
      </w:tr>
      <w:tr w:rsidR="004A6036" w:rsidRPr="000B324E" w:rsidTr="004A6036">
        <w:tc>
          <w:tcPr>
            <w:tcW w:w="704" w:type="dxa"/>
          </w:tcPr>
          <w:p w:rsidR="004A6036" w:rsidRPr="000B324E" w:rsidRDefault="004A6036" w:rsidP="004A60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329" w:type="dxa"/>
          </w:tcPr>
          <w:p w:rsidR="004A6036" w:rsidRPr="000B324E" w:rsidRDefault="004A6036" w:rsidP="004A60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«Управление муниципальным имуществом муниципального образования город Тула»</w:t>
            </w:r>
          </w:p>
        </w:tc>
        <w:tc>
          <w:tcPr>
            <w:tcW w:w="11276" w:type="dxa"/>
          </w:tcPr>
          <w:p w:rsidR="004A6036" w:rsidRPr="000B324E" w:rsidRDefault="004A6036" w:rsidP="004A6036">
            <w:pPr>
              <w:autoSpaceDE w:val="0"/>
              <w:autoSpaceDN w:val="0"/>
              <w:adjustRightInd w:val="0"/>
              <w:ind w:firstLine="316"/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За 2022 год проведены кадастровые работы в отношении 61 земельного участка. В связи с отсутствием измененной градостроительной документации не заключены контракты на формирование и постановку на кадастровый учет земельных участков под 18 многоквартирными домами.</w:t>
            </w:r>
          </w:p>
          <w:p w:rsidR="004A6036" w:rsidRPr="000B324E" w:rsidRDefault="004A6036" w:rsidP="004A6036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>2. П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роведена оценка рыночной стоимости арендной платы 400 объектов, в том числе 171 объекта аренды АО «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Тулагорводоканал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», рыночной стоимости подлежащих приватизации 57 объектов имущества, проведена экспертиза 52 объектов. Изъяты в муниципальную собственность - земельный участок и объект по адресу: Тульская область, г. Тула, Пролетарский район, ул. Ложевая, дом 140.</w:t>
            </w: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3. </w:t>
            </w:r>
          </w:p>
          <w:p w:rsidR="004A6036" w:rsidRPr="000B324E" w:rsidRDefault="004A6036" w:rsidP="004A603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     3.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В 2022 году получены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техпланы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на </w:t>
            </w:r>
            <w:r w:rsidR="000E25AA">
              <w:rPr>
                <w:rFonts w:ascii="PT Astra Serif" w:eastAsia="Times New Roman" w:hAnsi="PT Astra Serif"/>
                <w:sz w:val="24"/>
                <w:szCs w:val="24"/>
              </w:rPr>
              <w:t>405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объектов недвижимого имущества, в отношении которых проводятся мероприятия по оформлению техпаспортов и </w:t>
            </w:r>
            <w:proofErr w:type="spellStart"/>
            <w:r w:rsidRPr="000B324E">
              <w:rPr>
                <w:rFonts w:ascii="PT Astra Serif" w:hAnsi="PT Astra Serif" w:cs="PT Astra Serif"/>
                <w:sz w:val="24"/>
                <w:szCs w:val="24"/>
              </w:rPr>
              <w:t>техпланов</w:t>
            </w:r>
            <w:proofErr w:type="spellEnd"/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для регистрации права муниципальной собственности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bookmarkStart w:id="0" w:name="_GoBack"/>
            <w:bookmarkEnd w:id="0"/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   </w:t>
            </w:r>
          </w:p>
          <w:p w:rsidR="004A6036" w:rsidRPr="000B324E" w:rsidRDefault="004A6036" w:rsidP="004A6036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     4.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В 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рамках исполнения </w:t>
            </w:r>
            <w:r w:rsidR="00274D2F" w:rsidRPr="000B324E">
              <w:rPr>
                <w:rFonts w:ascii="PT Astra Serif" w:hAnsi="PT Astra Serif"/>
                <w:sz w:val="24"/>
                <w:szCs w:val="24"/>
              </w:rPr>
              <w:t>обязанностей по содержанию и ремонту муниципального имущества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2022 году заключены контракты в отношении объектов имущества казны площадью 56848 кв.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м 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на оплату электроэнергии, </w:t>
            </w:r>
            <w:proofErr w:type="spellStart"/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>теплоэнергии</w:t>
            </w:r>
            <w:proofErr w:type="spellEnd"/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>, водоснабжения и водоотведения, газоснабжения.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>П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о 134 объектам </w:t>
            </w:r>
            <w:r w:rsidR="00274D2F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муниципального имущества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проведена экспертиза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промбезопасности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11276" w:type="dxa"/>
          </w:tcPr>
          <w:p w:rsidR="00C8523B" w:rsidRPr="000B324E" w:rsidRDefault="00C8523B" w:rsidP="00C8523B">
            <w:pPr>
              <w:autoSpaceDE w:val="0"/>
              <w:autoSpaceDN w:val="0"/>
              <w:adjustRightInd w:val="0"/>
              <w:ind w:firstLine="316"/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>1. Нормативно-правовые акты по организации бюджетного процесса в муниципальном образовании город Тула опубликованы на сайте муниципального образования город Тула и размещены н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а официальном сайте администрации города Тулы в сети Интернет в открытом доступе</w:t>
            </w:r>
            <w:r w:rsidRPr="000B324E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C8523B" w:rsidRPr="000B324E" w:rsidRDefault="00C8523B" w:rsidP="00C8523B">
            <w:pPr>
              <w:autoSpaceDE w:val="0"/>
              <w:autoSpaceDN w:val="0"/>
              <w:adjustRightInd w:val="0"/>
              <w:ind w:firstLine="316"/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>2. Бюджет муниципального образования город Тула исполнен: по доходам – 105,9%, по расходам – 101,1% к утвержденным годовым назначениям и 96,9% - к плану по сводной бюджетной росписи.</w:t>
            </w:r>
          </w:p>
          <w:p w:rsidR="00C8523B" w:rsidRPr="000B324E" w:rsidRDefault="00C8523B" w:rsidP="00C8523B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3. Дефицит бюджета муниципального образования город Тула составил 4,6% от общего годового объема поступлений доходов бюджета муниципального образования город Тула без учета объема безвозмездных поступлений в бюджет муниципального образования город Тула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при предельном ограничении, установленном </w:t>
            </w: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п. 3 ст. 92.1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Бюджетного кодекса Российской Федерации, - 10%.</w:t>
            </w:r>
          </w:p>
          <w:p w:rsidR="00C8523B" w:rsidRPr="000B324E" w:rsidRDefault="00C8523B" w:rsidP="00C8523B">
            <w:pPr>
              <w:autoSpaceDE w:val="0"/>
              <w:autoSpaceDN w:val="0"/>
              <w:adjustRightInd w:val="0"/>
              <w:ind w:firstLine="316"/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4. В 2022 году просроченная кредиторская задолженность в муниципальном образовании город Тула и муниципальных учреждениях муниципального образования город Тула отсутствует. </w:t>
            </w:r>
          </w:p>
          <w:p w:rsidR="00EF03AC" w:rsidRPr="000B324E" w:rsidRDefault="00C8523B" w:rsidP="00C8523B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    5. Доля расходов бюджета муниципального образования город Тула, формируемых в рамках муниципальных программ</w:t>
            </w:r>
            <w:r w:rsidR="00F03278" w:rsidRPr="000B324E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0B324E">
              <w:rPr>
                <w:rFonts w:ascii="PT Astra Serif" w:hAnsi="PT Astra Serif" w:cs="PT Astra Serif"/>
                <w:sz w:val="24"/>
                <w:szCs w:val="24"/>
              </w:rPr>
              <w:t xml:space="preserve"> составила 90,7% от общего объема расходов бюджета муниципального образования город Тула, что выше ожидаемого результата (87,0%).</w:t>
            </w:r>
          </w:p>
          <w:p w:rsidR="00C8523B" w:rsidRPr="000B324E" w:rsidRDefault="00C8523B" w:rsidP="00C8523B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6. Отношение объема муниципального долга муниципального образования город Тула к доходам бюджета муниципального образования город Тула без учета безвозмездных перечислений из бюджетов других уровней и (или) поступлений налоговых доходов по дополнительным нормативам отчислений за 2022 год составил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>о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49,2%, по сравнению с ожидаемым результатом (не более 83,0%);</w:t>
            </w:r>
          </w:p>
          <w:p w:rsidR="00C8523B" w:rsidRPr="000B324E" w:rsidRDefault="00C8523B" w:rsidP="00C8523B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7. Отношение расходов на обслуживание муниципального долга к расходам бюджета (за исключением расходов, которые осуществляются за счет субвенций) за 2022 год составляет 1,4% при предельном ограничении, установленном ст. 111 Бюджетного кодекса Российской Федерации, - 15%.</w:t>
            </w:r>
          </w:p>
          <w:p w:rsidR="00C8523B" w:rsidRPr="000B324E" w:rsidRDefault="00C8523B" w:rsidP="00C8523B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Обязательства по обслуживанию муниципального долга исполнены в установленные сроки в полном объеме.</w:t>
            </w:r>
          </w:p>
          <w:p w:rsidR="00C8523B" w:rsidRPr="000B324E" w:rsidRDefault="00C8523B" w:rsidP="00C8523B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8. В рамках реализации полномочий по осуществлению внутреннего муниципального финансового контроля в 2022 году проведено 5 плановых контрольных мероприятий. </w:t>
            </w:r>
          </w:p>
          <w:p w:rsidR="00C8523B" w:rsidRPr="000B324E" w:rsidRDefault="00C8523B" w:rsidP="00C8523B">
            <w:pPr>
              <w:ind w:firstLine="316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 составил 381 140,20 тыс. руб., выявлено 59 нарушений на общую сумму 3 931,73 тыс. руб.</w:t>
            </w:r>
          </w:p>
          <w:p w:rsidR="00C8523B" w:rsidRPr="000B324E" w:rsidRDefault="00C8523B" w:rsidP="00C8523B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В отчетном периоде объектами контроля возмещено в доход бюджета муниципального образования город Тула    1 531,62 тыс. руб., в доход бюджетных (автономных) учреждений возмещено 10,39 тыс. руб.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3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«Обеспечение общественной безопасности, профилактика правонарушений, террористических и экстремистских проявлений на территории муниципального образования город Тула»</w:t>
            </w:r>
          </w:p>
        </w:tc>
        <w:tc>
          <w:tcPr>
            <w:tcW w:w="11276" w:type="dxa"/>
          </w:tcPr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1. В 2022 году были организованы и проведены мероприятия по обеспечению профилактики правонарушений и террористических проявлений: </w:t>
            </w:r>
          </w:p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проведены заседания антитеррористической комиссии;</w:t>
            </w:r>
          </w:p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проведены заседания антинаркотической комиссии;</w:t>
            </w:r>
          </w:p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проведены заседания комиссии по профилактике правонарушений.</w:t>
            </w:r>
          </w:p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Повышено взаимодействие органов местного самоуправления муниципального образования город Тула с правоохранительными органами, общественными организациями путем принятия участия представителей администрации города Тулы в проведении ежеквартальных итоговых совещаний УМВД России по г. Туле. </w:t>
            </w:r>
          </w:p>
          <w:p w:rsidR="00FC2E2B" w:rsidRPr="000B324E" w:rsidRDefault="00FC2E2B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Проведен конкурс «Лучший участковый уполномоченный полиции муниципального образования город Тула».  </w:t>
            </w:r>
          </w:p>
          <w:p w:rsidR="00FC2E2B" w:rsidRPr="000B324E" w:rsidRDefault="00FA4D8E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>В целях повышения качества и результативности индивидуальной профилактической работы с несовершеннолетними и семьями, находящимися в социально опасном положении, территориальными комиссиями, совместно с отделами полиции УМВД России по г. Туле в 2022 году организовано и проведено более 360 межведомственных рейдов.</w:t>
            </w:r>
          </w:p>
          <w:p w:rsidR="00FC2E2B" w:rsidRPr="000B324E" w:rsidRDefault="00FA4D8E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5. 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>Проведены ротационные мероприятия среди народных дружинников, участвующих в обеспечении общественного порядка на территории муниципального образования город Тула. Утверждена структура ДНД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которой численность Народной дружины составила 130 человек.</w:t>
            </w:r>
          </w:p>
          <w:p w:rsidR="00FC2E2B" w:rsidRPr="000B324E" w:rsidRDefault="00FA4D8E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6. 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>Обеспечены комиссионные обследования объектов вероятных террористических устремлений, расположенных на территории муниципального образования город Тула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на предмет их антитеррористической защищенности, проводимых администрацией муниципального образования город Тула.</w:t>
            </w:r>
          </w:p>
          <w:p w:rsidR="00EF03AC" w:rsidRPr="000B324E" w:rsidRDefault="00FA4D8E" w:rsidP="00FC2E2B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7. 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>Проведен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4 командно-штабных учения и тренировки.</w:t>
            </w:r>
          </w:p>
          <w:p w:rsidR="00FC2E2B" w:rsidRPr="000B324E" w:rsidRDefault="00FA4D8E" w:rsidP="00FC2E2B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8. </w:t>
            </w:r>
            <w:r w:rsidR="00FC2E2B" w:rsidRPr="000B324E">
              <w:rPr>
                <w:rFonts w:ascii="PT Astra Serif" w:eastAsia="Times New Roman" w:hAnsi="PT Astra Serif"/>
                <w:sz w:val="24"/>
                <w:szCs w:val="24"/>
              </w:rPr>
              <w:t>За 2022 год обеспечено видеонаблюдение на наиболее оживленных улицах и площадях города 275 видеокамерами, подключенными к АПК «Безопасный город», в целях раскрываемости и предотвращения уличных преступлений и правонарушений. На 14,5% увеличено количество раскрытых с помощью АПК «Безопасный город» уличных преступлений и правонарушений (по сравнению с 2021 годом).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4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EF03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муниципальном образовании город Тула»</w:t>
            </w:r>
          </w:p>
        </w:tc>
        <w:tc>
          <w:tcPr>
            <w:tcW w:w="11276" w:type="dxa"/>
          </w:tcPr>
          <w:p w:rsidR="00775103" w:rsidRPr="000B324E" w:rsidRDefault="00775103" w:rsidP="00126CAA">
            <w:pPr>
              <w:pStyle w:val="ac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1. Повышение уровня компетенции специалистов</w:t>
            </w:r>
            <w:r w:rsidR="00F03278" w:rsidRPr="000B324E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осуществляющих профилактическую работу с населением, повышение уровня доверия населения к специалистам, оказывающим медицинскую, правовую, психологическую и иную помощь лицам, незаконно употребляющим наркотические и другие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психоактивные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вещества, увеличение количества обращений в медицинские учреждения лиц до наступления фазы заболевания, укрепление межведомственного взаимодействия субъектов профилактической работы достигнуты за счет проведения:</w:t>
            </w:r>
          </w:p>
          <w:p w:rsidR="00775103" w:rsidRPr="000B324E" w:rsidRDefault="00775103" w:rsidP="00126CAA">
            <w:pPr>
              <w:pStyle w:val="ac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- обучающего семинара по организации антинаркотической работы для специалистов по работе с молодежью; </w:t>
            </w:r>
          </w:p>
          <w:p w:rsidR="00775103" w:rsidRPr="000B324E" w:rsidRDefault="00775103" w:rsidP="00126CAA">
            <w:pPr>
              <w:pStyle w:val="ac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-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мероприяти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0B324E">
              <w:rPr>
                <w:rFonts w:ascii="PT Astra Serif" w:hAnsi="PT Astra Serif"/>
                <w:sz w:val="24"/>
                <w:szCs w:val="24"/>
              </w:rPr>
              <w:t>, направленно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го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на повышение правовой грамотности молодежи в части ответственности за хранение, применение и распространение наркотических и других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психоактивных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 xml:space="preserve"> веществ;</w:t>
            </w:r>
          </w:p>
          <w:p w:rsidR="00775103" w:rsidRPr="000B324E" w:rsidRDefault="00775103" w:rsidP="00126CAA">
            <w:pPr>
              <w:pStyle w:val="ac"/>
              <w:ind w:firstLine="0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 xml:space="preserve">     -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социально-психологическо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го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тестировани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в целях раннего выявления незаконного потребления наркотических средств и психотропных веществ</w:t>
            </w:r>
            <w:r w:rsidRPr="000B324E"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EF03AC" w:rsidRPr="000B324E" w:rsidRDefault="00775103" w:rsidP="00126CA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мероприятия с участием педагогов и обучающихся по вопросам профилактики зависимости поведения.</w:t>
            </w:r>
          </w:p>
          <w:p w:rsidR="00126CAA" w:rsidRPr="000B324E" w:rsidRDefault="00126CAA" w:rsidP="00126CA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Формирование установок на активный и здоровый образ жизни, наглядная пропаганда физической культуры, творчества, трудовой и профессиональной деятельности как альтернативы зависимого и антиобщественного поведения, максимальное вовлечение подростков и молодежи в спортивно-массовые и культурно-развлекательные мероприятия обеспечены за счет выпуска видеоролика социальной рекламы антинаркотической направленности по пропаганде здорового образа жизни; изготовления и размещения 30 баннеров, пропагандирующих здоровый образ жизни.</w:t>
            </w:r>
          </w:p>
          <w:p w:rsidR="00D041EA" w:rsidRPr="000B324E" w:rsidRDefault="00D041EA" w:rsidP="00126CA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3. Повышение эффективности принимаемых мер в сфере борьбы с незаконным оборотом наркотиков на территории муниципального образования город Тула выразилось в снижении доли несовершеннолетних, состоящих на учете в комиссиях по делам несовершеннолетних и защите их прав муниципального образования город Тула за употребление алкогольной и спиртосодержащей продукции, пива и напитков, изготовленных на его основе, наркотических средств, психотропных или одурманивающих веществ, к общему количеству детского населения муниципального образования город Тула в возрасте от 7 до</w:t>
            </w:r>
            <w:r w:rsidR="00F03278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18 лет.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5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«Реализация проекта «Народный бюджет» в муниципальном образовании город Тула»</w:t>
            </w:r>
          </w:p>
        </w:tc>
        <w:tc>
          <w:tcPr>
            <w:tcW w:w="11276" w:type="dxa"/>
          </w:tcPr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1. При проведении комплекса мероприятий в рамках реализации проекта «Народный бюджет» в 2022 году работы выполнены на 70 объектах (97% от запланированных 72 объектах.)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В том числе: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отремонтированы системы водоотведения МКД;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произведен ремонт подъездов, заменены деревянные окна на пластиковые в подъездах МКД;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произведен ремонт рулонных кровель;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выполнены работы по установке спортивной площадки, обустройству катка;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благоустроена пешеходная дорожка. </w:t>
            </w:r>
          </w:p>
          <w:p w:rsidR="00384BB6" w:rsidRPr="000B324E" w:rsidRDefault="00384BB6" w:rsidP="00384BB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На объектах социальной сферы выполнены следующие виды работ:  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заменены окна на ПВХ;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произведен ремонт рулонных кровель;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выполнены общестроительные работы внутри помещений;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заасфальтированы территории на 3 объектах 3 357,95 м</w:t>
            </w:r>
            <w:r w:rsidRPr="000B324E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84BB6" w:rsidRPr="000B324E" w:rsidRDefault="00384BB6" w:rsidP="00384BB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Приведены в нормативное состояние 16 участков автомобильных дорог. 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6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      </w:r>
          </w:p>
        </w:tc>
        <w:tc>
          <w:tcPr>
            <w:tcW w:w="11276" w:type="dxa"/>
          </w:tcPr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1.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Созданы благоприятные условия для проживания жителей округа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 в том числе:</w:t>
            </w:r>
          </w:p>
          <w:p w:rsidR="00426DC9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предоставлен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31 точк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свободного доступа к сети </w:t>
            </w:r>
            <w:proofErr w:type="spellStart"/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Wi-Fi</w:t>
            </w:r>
            <w:proofErr w:type="spellEnd"/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в рамках цифровой трансформации городского хозяйства на территории Кре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млевской (Казанской) набережной;</w:t>
            </w:r>
          </w:p>
          <w:p w:rsidR="00426DC9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егулярно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й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уборк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территории округа была привлечена специализированная техника в количестве 1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755 часов;</w:t>
            </w:r>
          </w:p>
          <w:p w:rsidR="00426DC9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выполнены работы по ремонту детских игровых площадок (замена песка, восстановление резинового покрытия)</w:t>
            </w:r>
            <w:r w:rsidR="00F03278"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расположенных на территории Центрального территориального округа по 9-ти адресам.</w:t>
            </w:r>
          </w:p>
          <w:p w:rsidR="00426DC9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Во время проведения субботников были выполнены работы по уборке улиц и тротуаров</w:t>
            </w:r>
            <w:r w:rsidR="00426DC9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от бытового мусора, очистке газонов от листвы. В субботниках активно принимали участие трудовые коллективы и жители округа, все были обеспечены хозяйственным инвентарем.  Общая площадь, приведенная в надлежащее состояние в соответствие с санитарными нормами, составила 1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>200,0 тыс.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426DC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кв. м.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Внешний вид территории Центрального территориального округа был улучшен, а также предоставлена возможность для строительства новых объектов за счет выполнения работ по ликвидации (сносу) аварийного жилищного фонда и нежилых строений в соответствии с распоряжениями администрации города Тулы. В 2022 году был произведен снос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9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аварийных многоквартирных домов общей площадью 4 148,6 кв. м.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В рамках подготовки к проведению мероприятий по ликвидации (сносу) аварийного жилищного фонда и нежилых строений была изготовлена проектно-сметная документация на снос 13-ти аварийных жилых домов согласно распоряжениям администрации города Тулы.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Жители Центрального территориального округа были привлечены к общественной жизни округа и города за счет организации и проведения праздничных мероприятий, таких как: 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защитника Отечества; </w:t>
            </w:r>
          </w:p>
          <w:p w:rsidR="00BC4B62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Победы; </w:t>
            </w:r>
          </w:p>
          <w:p w:rsidR="00EF7034" w:rsidRPr="000B324E" w:rsidRDefault="00BC4B62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="00EF7034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День памяти и скорби;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знаний;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города Тулы;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Поздравления ветеранов ВОВ с юбилейными днями рождения, начиная с 90-летия; </w:t>
            </w:r>
          </w:p>
          <w:p w:rsidR="00EF7034" w:rsidRPr="000B324E" w:rsidRDefault="00EF7034" w:rsidP="00EF703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Поздравление детей-инвалидов с Новым годом;  </w:t>
            </w:r>
          </w:p>
          <w:p w:rsidR="00EF03AC" w:rsidRPr="000B324E" w:rsidRDefault="00EF7034" w:rsidP="00EF7034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Открытие Новогодних елок Центрального территориального округа.</w:t>
            </w:r>
          </w:p>
        </w:tc>
      </w:tr>
      <w:tr w:rsidR="00EF03AC" w:rsidRPr="000B324E" w:rsidTr="00EF03AC">
        <w:tc>
          <w:tcPr>
            <w:tcW w:w="704" w:type="dxa"/>
          </w:tcPr>
          <w:p w:rsidR="00EF03AC" w:rsidRPr="000B324E" w:rsidRDefault="00EF03AC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7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EF03AC" w:rsidRPr="000B324E" w:rsidRDefault="00EF03AC" w:rsidP="007E1C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      </w:r>
          </w:p>
        </w:tc>
        <w:tc>
          <w:tcPr>
            <w:tcW w:w="11276" w:type="dxa"/>
          </w:tcPr>
          <w:p w:rsidR="00921C53" w:rsidRPr="000B324E" w:rsidRDefault="00921C53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1. Созданы благоприятные условия для проживания жителей округа, в том числе:</w:t>
            </w:r>
          </w:p>
          <w:p w:rsidR="00921C53" w:rsidRPr="000B324E" w:rsidRDefault="00921C53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выполнены работы по ремонту 2 объектов монументального искусства (ремонт асфальтового покрытия 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>Стена памяти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>с.Федоровское</w:t>
            </w:r>
            <w:proofErr w:type="spellEnd"/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EB41F8" w:rsidRPr="000B324E">
              <w:rPr>
                <w:rFonts w:ascii="PT Astra Serif" w:hAnsi="PT Astra Serif" w:cs="Times New Roman"/>
                <w:sz w:val="24"/>
                <w:szCs w:val="24"/>
              </w:rPr>
              <w:t>Монумента воинам, погибшим при освобождении пос. Косая Гора»)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регулярной уборки территории округа была привлечена специализированная техника в количестве 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>2 711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часов;</w:t>
            </w:r>
          </w:p>
          <w:p w:rsidR="00725721" w:rsidRPr="000B324E" w:rsidRDefault="00725721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проводились работы по содержанию «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Вечного огня» на мемориале «</w:t>
            </w:r>
            <w:proofErr w:type="spellStart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Косогорцам</w:t>
            </w:r>
            <w:proofErr w:type="spellEnd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, павшим в боях за Родину» пос. Косая Гора (объем поставленного газа составил 45 552,0 куб. м);</w:t>
            </w:r>
          </w:p>
          <w:p w:rsidR="00725721" w:rsidRPr="000B324E" w:rsidRDefault="00921C53" w:rsidP="00725721">
            <w:pPr>
              <w:keepNext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выполнены работы 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по </w:t>
            </w:r>
            <w:r w:rsidR="00725721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ремонту ограждения 1 площадки для выгула собак на ул. М. Жукова; </w:t>
            </w:r>
          </w:p>
          <w:p w:rsidR="00725721" w:rsidRPr="000B324E" w:rsidRDefault="00725721" w:rsidP="00725721">
            <w:pPr>
              <w:keepNext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выполнены работы по ремонту и заливке 3 катков по адресам: г. Тула ул. Седова 27, Калужское шоссе 5-7, пос. Рассвет.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Во время проведения субботников были выполнены работы по уборке улиц и тротуаров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от бытового мусора, очистке газонов от листвы. В субботниках активно принимали участие трудовые коллективы и жители округа, все были обеспечены хозяйственным инвентарем.  Общая площадь, приведенная в надлежащее состояние в соответствие с санитарными нормами, составила 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>356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>6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тыс. кв. м. </w:t>
            </w:r>
          </w:p>
          <w:p w:rsidR="00725721" w:rsidRPr="000B324E" w:rsidRDefault="00921C53" w:rsidP="0072572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Внешний вид территории 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>Привокзального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 улучшен, а также предоставлена возможность для строительства новых объектов за счет выполнения работ по ликвидации (сносу) аварийного жилищного фонда и нежилых строений в соответствии с распоряжениями администрации города Тулы. В 2022 году был произведен снос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5721" w:rsidRPr="000B324E">
              <w:rPr>
                <w:rFonts w:ascii="PT Astra Serif" w:hAnsi="PT Astra Serif"/>
                <w:sz w:val="24"/>
                <w:szCs w:val="24"/>
              </w:rPr>
              <w:t xml:space="preserve">строения </w:t>
            </w:r>
            <w:r w:rsidR="00725721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площадью 240,6 кв. м., располагавшегося по адресу ул. </w:t>
            </w:r>
            <w:proofErr w:type="spellStart"/>
            <w:r w:rsidR="00725721" w:rsidRPr="000B324E">
              <w:rPr>
                <w:rFonts w:ascii="PT Astra Serif" w:hAnsi="PT Astra Serif" w:cs="Times New Roman"/>
                <w:sz w:val="24"/>
                <w:szCs w:val="24"/>
              </w:rPr>
              <w:t>Чмутова</w:t>
            </w:r>
            <w:proofErr w:type="spellEnd"/>
            <w:r w:rsidR="00725721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д.158.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Жители </w:t>
            </w:r>
            <w:r w:rsidR="00725721" w:rsidRPr="000B324E">
              <w:rPr>
                <w:rFonts w:ascii="PT Astra Serif" w:eastAsia="Times New Roman" w:hAnsi="PT Astra Serif"/>
                <w:sz w:val="24"/>
                <w:szCs w:val="24"/>
              </w:rPr>
              <w:t>Привокзального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были привлечены к общественной жизни округа и города за счет организации и проведения праздничных мероприятий, таких как:  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защитника Отечества; </w:t>
            </w:r>
          </w:p>
          <w:p w:rsidR="00BC4B62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Победы; </w:t>
            </w:r>
          </w:p>
          <w:p w:rsidR="00921C53" w:rsidRPr="000B324E" w:rsidRDefault="00BC4B62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="00921C53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День памяти и скорби; 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знаний; </w:t>
            </w:r>
          </w:p>
          <w:p w:rsidR="00921C53" w:rsidRPr="000B324E" w:rsidRDefault="00921C53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города Тулы; </w:t>
            </w:r>
          </w:p>
          <w:p w:rsidR="00725721" w:rsidRPr="000B324E" w:rsidRDefault="00725721" w:rsidP="00921C5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обороны Тулы;</w:t>
            </w:r>
          </w:p>
          <w:p w:rsidR="00725721" w:rsidRPr="000B324E" w:rsidRDefault="00921C53" w:rsidP="00BC4B62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Поздравления ветеранов ВОВ с юбилейными дня</w:t>
            </w:r>
            <w:r w:rsidR="00106C79" w:rsidRPr="000B324E">
              <w:rPr>
                <w:rFonts w:ascii="PT Astra Serif" w:eastAsia="Times New Roman" w:hAnsi="PT Astra Serif"/>
                <w:sz w:val="24"/>
                <w:szCs w:val="24"/>
              </w:rPr>
              <w:t>ми рождения, начиная с 90-летия.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106C79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8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</w:t>
            </w:r>
          </w:p>
        </w:tc>
        <w:tc>
          <w:tcPr>
            <w:tcW w:w="11276" w:type="dxa"/>
          </w:tcPr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1. Созданы благоприятные условия для проживания жителей округа, в том числе: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выполнены работы по ремонту 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объект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монументального искусства (ремонт </w:t>
            </w:r>
            <w:r w:rsidR="00BC4B62" w:rsidRPr="000B324E">
              <w:rPr>
                <w:rFonts w:ascii="PT Astra Serif" w:hAnsi="PT Astra Serif" w:cs="Times New Roman"/>
                <w:sz w:val="24"/>
                <w:szCs w:val="24"/>
              </w:rPr>
              <w:t>ступеней к памятнику Л.Н. Толстого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BC4B62" w:rsidRPr="000B324E" w:rsidRDefault="00BC4B62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выполнены работы по ремонту объекта «Сквер «Славянский»;</w:t>
            </w:r>
          </w:p>
          <w:p w:rsidR="00BC4B62" w:rsidRPr="000B324E" w:rsidRDefault="00BC4B62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осуществлен авторский надзор и научное руководство за выполнением работ по ремонту памятника защитникам Тулы в годы Великой Отечественной войны;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регулярной уборки территории округа была привлечена специализированная техника в количестве 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821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часов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Во время проведения субботников были выполнены работы по уборке улиц и тротуаров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от бытового мусора, очистке газонов от листвы. В субботниках активно принимали участие трудовые коллективы и жители округа, все были обеспечены хозяйственным инвентарем.  Общая площадь, приведенная в надлежащее состояние в соответствие с санитарными нормами, составила 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134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4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тыс. кв. м. </w:t>
            </w:r>
          </w:p>
          <w:p w:rsidR="00BC4B62" w:rsidRPr="000B324E" w:rsidRDefault="00106C79" w:rsidP="00BC4B62">
            <w:pPr>
              <w:ind w:right="176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Внешний вид территории </w:t>
            </w:r>
            <w:r w:rsidR="00BC4B62" w:rsidRPr="000B324E">
              <w:rPr>
                <w:rFonts w:ascii="PT Astra Serif" w:eastAsia="Times New Roman" w:hAnsi="PT Astra Serif"/>
                <w:sz w:val="24"/>
                <w:szCs w:val="24"/>
              </w:rPr>
              <w:t>Советского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 улучшен, а также предоставлена возможность для строительства новых объектов за счет выполнения работ по ликвидации (сносу) аварийного жилищного фонда и нежилых строений в соответствии с распоряжениями администрации города Тулы. В 2022 году был </w:t>
            </w:r>
            <w:r w:rsidR="00BC4B62" w:rsidRPr="000B324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выполнен комплекс проектно-изыскательских работ в части историко-архивного, археологического обследования и обеспечение государственной историко-культурной экспертизы для организации выполнения работ по сносу аварийного жилого дома, расположенного по адресу: Тульская область, г. Тула, Советский район, ул. </w:t>
            </w:r>
            <w:proofErr w:type="spellStart"/>
            <w:r w:rsidR="00BC4B62" w:rsidRPr="000B324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Бундурина</w:t>
            </w:r>
            <w:proofErr w:type="spellEnd"/>
            <w:r w:rsidR="00BC4B62" w:rsidRPr="000B324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, д. 19.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Жители </w:t>
            </w:r>
            <w:r w:rsidR="00824ACC" w:rsidRPr="000B324E">
              <w:rPr>
                <w:rFonts w:ascii="PT Astra Serif" w:eastAsia="Times New Roman" w:hAnsi="PT Astra Serif"/>
                <w:sz w:val="24"/>
                <w:szCs w:val="24"/>
              </w:rPr>
              <w:t>Советского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были привлечены к общественной жизни округа и города за счет организации и проведения праздничных мероприятий, таких как:  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защитника Отечества; </w:t>
            </w:r>
          </w:p>
          <w:p w:rsidR="00BC4B62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Победы; </w:t>
            </w:r>
          </w:p>
          <w:p w:rsidR="00106C79" w:rsidRPr="000B324E" w:rsidRDefault="00BC4B62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</w:t>
            </w:r>
            <w:r w:rsidR="00106C79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День памяти и скорби; 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знаний; 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города Тулы; 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обороны Тулы;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Поздравления ветеранов ВОВ с юбилейными днями рождения, начиная с 90-летия; </w:t>
            </w:r>
          </w:p>
          <w:p w:rsidR="00106C79" w:rsidRPr="000B324E" w:rsidRDefault="00106C79" w:rsidP="00106C7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Поздравление детей-инвалидов с Новым годом; </w:t>
            </w:r>
          </w:p>
          <w:p w:rsidR="00106C79" w:rsidRPr="000B324E" w:rsidRDefault="00106C79" w:rsidP="005269F3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Открытие Новогодних елок </w:t>
            </w:r>
            <w:r w:rsidR="005269F3" w:rsidRPr="000B324E">
              <w:rPr>
                <w:rFonts w:ascii="PT Astra Serif" w:eastAsia="Times New Roman" w:hAnsi="PT Astra Serif"/>
                <w:sz w:val="24"/>
                <w:szCs w:val="24"/>
              </w:rPr>
              <w:t>Советского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округа. 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326471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19</w:t>
            </w:r>
            <w:r w:rsidR="00106C79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      </w:r>
          </w:p>
        </w:tc>
        <w:tc>
          <w:tcPr>
            <w:tcW w:w="11276" w:type="dxa"/>
          </w:tcPr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1. Созданы благоприятные условия для проживания жителей округа, в том числе: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обеспечено содержание 57 детских игровых площадок в соответствии с эстетическими, техническими и санитарными нормами;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выполнены работы по ремонту 1 объекта монументального искусства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выполнены работы по ремонту 9 универсальных спортивных площадок;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проводились работы по содержанию 3 монументов и мемориалов «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Вечный ог</w:t>
            </w:r>
            <w:r w:rsidR="00907E11" w:rsidRPr="000B324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нь» территории Зареченского территориального округа;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проверено качество воды 88 источников;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регулярной уборки территории округа была привлечена специализированная техника в количестве 997,5 часов.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Во время проведения субботников были выполнены работы по уборке улиц и тротуаров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от бытового мусора, очистке газонов от листвы. В субботниках активно принимали участие трудовые коллективы и жители округа, все были обеспечены хозяйственным инвентарем.  Общая площадь, приведенная в надлежащее состояние в соответствие с санитарными нормами, составила 1</w:t>
            </w:r>
            <w:r w:rsidR="00036AFF" w:rsidRPr="000B324E">
              <w:rPr>
                <w:rFonts w:ascii="PT Astra Serif" w:eastAsia="Times New Roman" w:hAnsi="PT Astra Serif"/>
                <w:sz w:val="24"/>
                <w:szCs w:val="24"/>
              </w:rPr>
              <w:t>98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036AFF" w:rsidRPr="000B324E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тыс. кв. м.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Внешний вид территории </w:t>
            </w:r>
            <w:r w:rsidR="0053324A" w:rsidRPr="000B324E">
              <w:rPr>
                <w:rFonts w:ascii="PT Astra Serif" w:eastAsia="Times New Roman" w:hAnsi="PT Astra Serif"/>
                <w:sz w:val="24"/>
                <w:szCs w:val="24"/>
              </w:rPr>
              <w:t>Зареченского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 улучшен, а также предоставлена возможность для строительства новых объектов за счет выполнения работ по ликвидации (сносу) аварийного жилищного фонда и нежилых строений в соответствии с распоряжениями администрации города Тулы. В 2022 году был произведен снос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6AFF" w:rsidRPr="000B324E">
              <w:rPr>
                <w:rFonts w:ascii="PT Astra Serif" w:hAnsi="PT Astra Serif"/>
                <w:sz w:val="24"/>
                <w:szCs w:val="24"/>
              </w:rPr>
              <w:t>1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аварийн</w:t>
            </w:r>
            <w:r w:rsidR="00036AFF" w:rsidRPr="000B324E">
              <w:rPr>
                <w:rFonts w:ascii="PT Astra Serif" w:eastAsia="Times New Roman" w:hAnsi="PT Astra Serif"/>
                <w:sz w:val="24"/>
                <w:szCs w:val="24"/>
              </w:rPr>
              <w:t>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036AFF" w:rsidRPr="000B324E">
              <w:rPr>
                <w:rFonts w:ascii="PT Astra Serif" w:eastAsia="Times New Roman" w:hAnsi="PT Astra Serif"/>
                <w:sz w:val="24"/>
                <w:szCs w:val="24"/>
              </w:rPr>
              <w:t>нежилого строения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общей площадью 1</w:t>
            </w:r>
            <w:r w:rsidR="00B26503" w:rsidRPr="000B324E">
              <w:rPr>
                <w:rFonts w:ascii="PT Astra Serif" w:eastAsia="Times New Roman" w:hAnsi="PT Astra Serif"/>
                <w:sz w:val="24"/>
                <w:szCs w:val="24"/>
              </w:rPr>
              <w:t>72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B26503" w:rsidRPr="000B324E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кв. м.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Жители </w:t>
            </w:r>
            <w:r w:rsidR="00B26503" w:rsidRPr="000B324E">
              <w:rPr>
                <w:rFonts w:ascii="PT Astra Serif" w:eastAsia="Times New Roman" w:hAnsi="PT Astra Serif"/>
                <w:sz w:val="24"/>
                <w:szCs w:val="24"/>
              </w:rPr>
              <w:t>Зареченского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были привлечены к общественной жизни округа и города за счет организации и проведения праздничных мероприятий, таких как: 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защитника Отечества;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Победы;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памяти и скорби;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знаний; 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города Тулы; </w:t>
            </w:r>
          </w:p>
          <w:p w:rsidR="00B26503" w:rsidRPr="000B324E" w:rsidRDefault="00B26503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обороны Тулы;</w:t>
            </w:r>
          </w:p>
          <w:p w:rsidR="004D0B84" w:rsidRPr="000B324E" w:rsidRDefault="004D0B84" w:rsidP="004D0B8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Поздравления ветеранов ВОВ с юбилейными днями рождения, начиная с 90-летия; </w:t>
            </w:r>
          </w:p>
          <w:p w:rsidR="00106C79" w:rsidRPr="000B324E" w:rsidRDefault="004D0B84" w:rsidP="00B26503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Поздравление детей-инвалидов </w:t>
            </w:r>
            <w:r w:rsidR="00B26503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и детей из многодетных и малообеспеченных семей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 Новым годом</w:t>
            </w:r>
            <w:r w:rsidR="00B26503"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326471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20</w:t>
            </w:r>
            <w:r w:rsidR="00106C79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      </w:r>
          </w:p>
        </w:tc>
        <w:tc>
          <w:tcPr>
            <w:tcW w:w="11276" w:type="dxa"/>
          </w:tcPr>
          <w:p w:rsidR="00A72077" w:rsidRPr="000B324E" w:rsidRDefault="008E05AD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</w:t>
            </w:r>
            <w:r w:rsidR="00A72077" w:rsidRPr="000B324E">
              <w:rPr>
                <w:rFonts w:ascii="PT Astra Serif" w:eastAsia="Times New Roman" w:hAnsi="PT Astra Serif"/>
                <w:sz w:val="24"/>
                <w:szCs w:val="24"/>
              </w:rPr>
              <w:t>1. Созданы благоприятные условия для проживания жителей округа, в том числе:</w:t>
            </w:r>
          </w:p>
          <w:p w:rsidR="00A72077" w:rsidRPr="000B324E" w:rsidRDefault="00A72077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8E05AD" w:rsidRPr="000B324E">
              <w:rPr>
                <w:rFonts w:ascii="PT Astra Serif" w:hAnsi="PT Astra Serif" w:cs="Times New Roman"/>
                <w:sz w:val="24"/>
                <w:szCs w:val="24"/>
              </w:rPr>
              <w:t>- отремонтированы 5 колодцев, расположенных на территории Пролетарского территориального округа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A72077" w:rsidRPr="000B324E" w:rsidRDefault="00A72077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регулярной уборки территории округа была привлечена специализированная техника в количестве 2 </w:t>
            </w:r>
            <w:r w:rsidR="008E05AD" w:rsidRPr="000B324E">
              <w:rPr>
                <w:rFonts w:ascii="PT Astra Serif" w:eastAsia="Times New Roman" w:hAnsi="PT Astra Serif"/>
                <w:sz w:val="24"/>
                <w:szCs w:val="24"/>
              </w:rPr>
              <w:t>2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71 часов</w:t>
            </w:r>
            <w:r w:rsidR="008E05AD"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A72077" w:rsidRPr="000B324E" w:rsidRDefault="00A72077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Во время проведения субботников были выполнены работы по уборке улиц и тротуаров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от бытового мусора, очистке газонов от листвы. В субботниках активно принимали участие трудовые коллективы и жители округа, все были обеспечены хозяйственным инвентарем.  Общая площадь, приведенная в надлежащее состояние в соответствие с санитарными нормами, составила </w:t>
            </w:r>
            <w:r w:rsidR="008E05AD" w:rsidRPr="000B324E">
              <w:rPr>
                <w:rFonts w:ascii="PT Astra Serif" w:eastAsia="Times New Roman" w:hAnsi="PT Astra Serif"/>
                <w:sz w:val="24"/>
                <w:szCs w:val="24"/>
              </w:rPr>
              <w:t>293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8E05AD" w:rsidRPr="000B324E">
              <w:rPr>
                <w:rFonts w:ascii="PT Astra Serif" w:eastAsia="Times New Roman" w:hAnsi="PT Astra Serif"/>
                <w:sz w:val="24"/>
                <w:szCs w:val="24"/>
              </w:rPr>
              <w:t>5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тыс. кв. м. </w:t>
            </w:r>
          </w:p>
          <w:p w:rsidR="00897DF9" w:rsidRPr="000B324E" w:rsidRDefault="00A72077" w:rsidP="00897DF9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Внешний вид территории </w:t>
            </w:r>
            <w:r w:rsidR="008E05AD" w:rsidRPr="000B324E">
              <w:rPr>
                <w:rFonts w:ascii="PT Astra Serif" w:eastAsia="Times New Roman" w:hAnsi="PT Astra Serif"/>
                <w:sz w:val="24"/>
                <w:szCs w:val="24"/>
              </w:rPr>
              <w:t>Пролетарского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территориального округа был улучшен, а также предоставлена возможность для строительства новых объектов за счет выполнения работ по ликвидации (сносу) аварийного жилищного фонда и нежилых строений в соответствии с распоряжениями администрации города Тулы. В 2022 году был произведен снос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97DF9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 строений муниципального имущества, общей площадью 492,8 кв. м.</w:t>
            </w:r>
          </w:p>
          <w:p w:rsidR="00897DF9" w:rsidRPr="000B324E" w:rsidRDefault="00897DF9" w:rsidP="00897DF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В рамках подготовки к проведению мероприятий по ликвидации (сносу) аварийного жилищного фонда и нежилых строений была изготовлена проектно-сметная документация на снос муниципального недвижимого имущества в количестве 2-х, согласно распоряжениям администрации города Тулы.</w:t>
            </w:r>
            <w:r w:rsidR="00A7207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</w:p>
          <w:p w:rsidR="00A72077" w:rsidRPr="000B324E" w:rsidRDefault="00897DF9" w:rsidP="00897DF9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A7207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4. Жители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Пролетарского </w:t>
            </w:r>
            <w:r w:rsidR="00A7207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территориального округа были привлечены к общественной жизни округа и города за счет организации и проведения праздничных мероприятий, таких как:  </w:t>
            </w:r>
          </w:p>
          <w:p w:rsidR="00A72077" w:rsidRPr="000B324E" w:rsidRDefault="00A72077" w:rsidP="00A7207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День защитника Отечества; </w:t>
            </w:r>
          </w:p>
          <w:p w:rsidR="000C3EBD" w:rsidRPr="000B324E" w:rsidRDefault="00A72077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0C3EBD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</w:t>
            </w:r>
            <w:r w:rsidR="000C3EBD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Международный женский день «8 Марта»;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День местного самоуправления;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- 36-ая годовщина ликвидации последствий катастроф на Чернобыльской АЭС;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- 77-ая годовщина Победы в Великой Отечественной войне;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День скорби;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День города; 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- 81-я годовщина Обороны Тулы; </w:t>
            </w:r>
          </w:p>
          <w:p w:rsidR="000C3EBD" w:rsidRPr="000B324E" w:rsidRDefault="000C3EBD" w:rsidP="00A7207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- Новый 2023 год;</w:t>
            </w:r>
          </w:p>
          <w:p w:rsidR="000C3EBD" w:rsidRPr="000B324E" w:rsidRDefault="00A72077" w:rsidP="000C3EBD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Поздравления ветеранов ВОВ с юбилейными днями рождения, начиная с 90-летия.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326471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21</w:t>
            </w:r>
            <w:r w:rsidR="00106C79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«Повышение качества жилищного фонда и создание комфортных условий для проживания населения муниципального образования город Тула»</w:t>
            </w:r>
          </w:p>
        </w:tc>
        <w:tc>
          <w:tcPr>
            <w:tcW w:w="11276" w:type="dxa"/>
          </w:tcPr>
          <w:p w:rsidR="00CE749A" w:rsidRPr="000B324E" w:rsidRDefault="00CE749A" w:rsidP="00CE749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1. В рамках реализации мероприятия регионального проекта Тульской области «Чистая вода Тульской области» проводились работы по заключенным контрактам в 2021 году на капитальный ремонт водовода 2-го подъема </w:t>
            </w:r>
            <w:proofErr w:type="spellStart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Масловско</w:t>
            </w:r>
            <w:proofErr w:type="spellEnd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Песоченского</w:t>
            </w:r>
            <w:proofErr w:type="spellEnd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водозабора от ВНС «</w:t>
            </w:r>
            <w:proofErr w:type="spellStart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Песоченская</w:t>
            </w:r>
            <w:proofErr w:type="spellEnd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» (1 этап) и капитальный ремонт канализационного коллектора № 12 от </w:t>
            </w:r>
            <w:proofErr w:type="spellStart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М.Жукова</w:t>
            </w:r>
            <w:proofErr w:type="spellEnd"/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до КНС 7а, методом санации (1 очередь). П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о причине недобросовестности подрядной организации был расторгнут контракт и не завершен ремонт участка водовода М. </w:t>
            </w:r>
            <w:proofErr w:type="spellStart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Песоченского</w:t>
            </w:r>
            <w:proofErr w:type="spellEnd"/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водозабора.</w:t>
            </w:r>
          </w:p>
          <w:p w:rsidR="00973F41" w:rsidRPr="000B324E" w:rsidRDefault="00CE749A" w:rsidP="00CE749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2. П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о сравнению с 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2021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годом уменьшилось количество установленных приборов учета потребления энергоресурсов в многоквартирных домах муниципального жилищного фонда (установлено 2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е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д.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ИПУ, а в 2021 год – 11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ед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), но данные работы носят заявительный характер, поступившие в управление заявки исполнены в полном объеме</w:t>
            </w:r>
            <w:r w:rsidR="007A18B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3. П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роведен ремонт 77 квартир муниципального жилищного фонда, в соответствии с поручениями главы администрации муниципального образования город Тула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а также с обращениями граждан.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4. О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тремонтированы 13 из 13 запланированных объектов коммунальной инфраструктуры</w:t>
            </w:r>
            <w:r w:rsidR="00907E1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2,737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км. сетей коммунальной инфраструктуры, установлены и запущены павильоны над артезианскими скважинами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5. Р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азработана рабочая ПСД для капитального ремонта 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КНС №2 д. Варваровка.</w:t>
            </w:r>
          </w:p>
          <w:p w:rsidR="007A18B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6. П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риобретены насосы, муфты, задвижки в количестве 1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221 ед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и 4914 п.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м. труб для ремонта на объектах коммунальной инфраструктуры муниципального образования город Тула и автоматизации муниципальных котельных.</w:t>
            </w:r>
          </w:p>
          <w:p w:rsidR="007A18B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7. Д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ля семей </w:t>
            </w:r>
            <w:r w:rsidR="00973F41" w:rsidRPr="000B324E">
              <w:rPr>
                <w:rFonts w:ascii="PT Astra Serif" w:hAnsi="PT Astra Serif"/>
                <w:sz w:val="24"/>
                <w:szCs w:val="24"/>
              </w:rPr>
              <w:t>имеющим трех и более детей, а также гражданам, воспитывающим ребенка-инвалида, детей инвалидов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установлены индивидуальные источники </w:t>
            </w:r>
            <w:proofErr w:type="spellStart"/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в количестве 29 ед.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в том числе:</w:t>
            </w:r>
          </w:p>
          <w:p w:rsidR="007A18B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– 15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септиков;</w:t>
            </w:r>
          </w:p>
          <w:p w:rsidR="007A18B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-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2 твердотопливных котла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7A18B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-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8 электрических котла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;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F41" w:rsidRPr="000B324E" w:rsidRDefault="007A18B1" w:rsidP="00973F4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-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4 газгольдера.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 целью повышени</w:t>
            </w:r>
            <w:r w:rsidR="00907E1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комфортности проживания граждан в жилищном фонде проводился капитальный ремонт общего имущества многоквартирных домов, были выделены субсидии управляющим компаниям (в размере 90% от стоимости проводимых работ)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. Выполнены работы на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15 запланированных объект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ах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осуществлен ремонт 6 кровель МКД</w:t>
            </w:r>
            <w:r w:rsidR="00973F41" w:rsidRPr="000B324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 выполнены работы по усилению </w:t>
            </w:r>
            <w:proofErr w:type="spellStart"/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опираний</w:t>
            </w:r>
            <w:proofErr w:type="spellEnd"/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плит покрытия на технических этажах МКД и усиления конструкции кровли по 3 адресам</w:t>
            </w:r>
            <w:r w:rsidR="00973F41" w:rsidRPr="000B324E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капитальный ремонт ДВК по 1 МКД;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капитальный ремонт фасада на 1 МКД;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капитальный ремонт входных групп 1 МКД;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капитальный ремонт лифтовой лебедки в 2-х МКД;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 капитальный ремонт системы газоснабжения 1 МКД.</w:t>
            </w:r>
          </w:p>
          <w:p w:rsidR="00973F41" w:rsidRPr="000B324E" w:rsidRDefault="007A18B1" w:rsidP="007A18B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Работы выполнены в полном объеме, но оплата за капитальный ремонт системы газоснабжения на 1 МКД будет произведена в 2023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оду</w:t>
            </w:r>
            <w:r w:rsidR="00907E1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так как управляющая компания не предоставила документа для получения средств.</w:t>
            </w:r>
          </w:p>
          <w:p w:rsidR="00973F41" w:rsidRPr="000B324E" w:rsidRDefault="007A18B1" w:rsidP="00907E1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    8.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 отчетный период при возникновении аварийных ситуаций, повлекших массовое отключение водоснабжения, было отпущено жителям питьев</w:t>
            </w:r>
            <w:r w:rsidR="00907E1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ой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вод</w:t>
            </w:r>
            <w:r w:rsidR="00907E1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ы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в количестве 189,0 тыс. л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итров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, что меньше предусмотренного плана. Неисполнение плана говорит лишь о снижении 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числа 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аварийных ситуаци</w:t>
            </w:r>
            <w:r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й</w:t>
            </w:r>
            <w:r w:rsidR="00973F41" w:rsidRPr="000B324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на сетях водоснабжения, так как мероприятие носит заявительный характер.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106C79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</w:t>
            </w:r>
            <w:r w:rsidR="00907E11" w:rsidRPr="000B324E">
              <w:rPr>
                <w:rFonts w:ascii="PT Astra Serif" w:hAnsi="PT Astra Serif"/>
                <w:sz w:val="24"/>
                <w:szCs w:val="24"/>
              </w:rPr>
              <w:t>Защита населения и объектов от чрезвычайных ситуаций природного и техногенного характера и обеспечение мероприятий по гражданской обороне на территории муниципального образования город Тула</w:t>
            </w:r>
            <w:r w:rsidRPr="000B324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1276" w:type="dxa"/>
          </w:tcPr>
          <w:p w:rsidR="00853AB8" w:rsidRPr="000B324E" w:rsidRDefault="00C153BD" w:rsidP="00853AB8">
            <w:pPr>
              <w:widowControl w:val="0"/>
              <w:tabs>
                <w:tab w:val="left" w:pos="724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1. Для о</w:t>
            </w:r>
            <w:r w:rsidRPr="000B324E">
              <w:rPr>
                <w:rFonts w:ascii="PT Astra Serif" w:hAnsi="PT Astra Serif" w:cs="Times New Roman"/>
                <w:sz w:val="24"/>
                <w:szCs w:val="24"/>
              </w:rPr>
              <w:t>беспечения безаварийного пропуска весенних паводковых вод</w:t>
            </w: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в 2022 году п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роведена проверка состояния русел рек, ручьев на территории муниципального образования город Тула, выявлены 35 заторных участков на водных объектах города общей протяженностью около 4000 м на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Хомутовском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Щегловском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ручьях, реках: Воронка,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Тулица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, Михайловка. Выполнена их очистка от поваленных деревьев и бытового мусора.</w:t>
            </w:r>
            <w:r w:rsidR="00853AB8" w:rsidRPr="000B324E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Организовано круглосуточное наблюдени</w:t>
            </w:r>
            <w:r w:rsidR="00907E11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е</w:t>
            </w:r>
            <w:r w:rsidR="00853AB8" w:rsidRPr="000B324E">
              <w:rPr>
                <w:rFonts w:ascii="PT Astra Serif" w:eastAsia="Arial Unicode MS" w:hAnsi="PT Astra Serif" w:cs="Times New Roman"/>
                <w:color w:val="7F7F7F" w:themeColor="text1" w:themeTint="80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за развитием паводковой обстановки (набережная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Дрейера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, улица Тупик реки Воронки, река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Упа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, населённый пункт Нижние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Присады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, населённый пункт Федоровка, населённый пункт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Берники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zh-CN"/>
              </w:rPr>
              <w:t>).</w:t>
            </w:r>
          </w:p>
          <w:p w:rsidR="00853AB8" w:rsidRPr="000B324E" w:rsidRDefault="00C153BD" w:rsidP="00853AB8">
            <w:pPr>
              <w:widowControl w:val="0"/>
              <w:tabs>
                <w:tab w:val="left" w:pos="709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Организованно взаимодействие с </w:t>
            </w:r>
            <w:r w:rsidR="00853AB8"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Московско-Окским БВУ, </w:t>
            </w:r>
            <w:proofErr w:type="spellStart"/>
            <w:r w:rsidR="00853AB8"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zh-CN"/>
              </w:rPr>
              <w:t>Щекинской</w:t>
            </w:r>
            <w:proofErr w:type="spellEnd"/>
            <w:r w:rsidR="00853AB8"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zh-CN"/>
              </w:rPr>
              <w:t xml:space="preserve"> ГРЭС, ПАО «Косогорский металлургический завод» по организованному сбросу</w:t>
            </w:r>
            <w:r w:rsidR="00853AB8" w:rsidRPr="000B32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 xml:space="preserve"> воды в водохранилищах.</w:t>
            </w:r>
          </w:p>
          <w:p w:rsidR="00853AB8" w:rsidRPr="000B324E" w:rsidRDefault="00C153BD" w:rsidP="00853AB8">
            <w:pPr>
              <w:widowControl w:val="0"/>
              <w:tabs>
                <w:tab w:val="left" w:pos="709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Каждые два часа оперативной группой МУ «ЦГЗСР г. Тулы» проводился замер уровня подъема воды в реках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Упа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Воронка,  на</w:t>
            </w:r>
            <w:proofErr w:type="gram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мостах в с. Федоровка, с.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Берники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, д. Нижние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Присады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, данные замеров заносились в журнал мониторинга паводковой обстановки города.</w:t>
            </w:r>
          </w:p>
          <w:p w:rsidR="00853AB8" w:rsidRPr="000B324E" w:rsidRDefault="00C153BD" w:rsidP="00853AB8">
            <w:pPr>
              <w:widowControl w:val="0"/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Выполнены работы по очистке ливневой канализации, проверена работоспособность шиберов ливневой канализации в камере выпуска на пересечении улиц Ствольная-Набережная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Дрейера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, Курковая-Набережная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Дрейера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, подготовлены к работе водооткачивающие насосы.</w:t>
            </w:r>
          </w:p>
          <w:p w:rsidR="00106C79" w:rsidRPr="000B324E" w:rsidRDefault="00C153BD" w:rsidP="00853AB8">
            <w:pPr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Проведена работа по подготовке технической базы оповещения граждан при возникновении подтопления с использованием СМИ, телефонной связи, подомовых обходов, а при необходимости с использованием подвижных патрульно-постовых машин УМВД по городу Туле.</w:t>
            </w:r>
          </w:p>
          <w:p w:rsidR="00853AB8" w:rsidRPr="000B324E" w:rsidRDefault="00C153BD" w:rsidP="00C153BD">
            <w:pPr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2. Для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безопасного отдыха населения на водоемах и реках муниципального образования город Тула</w:t>
            </w: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о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рганизовано 6 зон отдыха населения на водоемах и реках муниципального образования город Тула: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«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Хомяковские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поляны» (пруд п.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Хомяково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);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«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Обидимо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» (пруд с. </w:t>
            </w:r>
            <w:proofErr w:type="spellStart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Обидимо</w:t>
            </w:r>
            <w:proofErr w:type="spellEnd"/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);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Пляж «Петровский» (водоем п. Петровский);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«Ильинка» (пруд д. Крутое);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пляж № 1 (река Воронка);</w:t>
            </w:r>
          </w:p>
          <w:p w:rsidR="00853AB8" w:rsidRPr="000B324E" w:rsidRDefault="00C153BD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пляж № 2 (река Воронка)</w:t>
            </w:r>
          </w:p>
          <w:p w:rsidR="00853AB8" w:rsidRPr="000B324E" w:rsidRDefault="00853AB8" w:rsidP="00853AB8">
            <w:pPr>
              <w:widowControl w:val="0"/>
              <w:tabs>
                <w:tab w:val="left" w:pos="1232"/>
              </w:tabs>
              <w:suppressAutoHyphens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</w:t>
            </w:r>
            <w:r w:rsidR="00C153BD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</w:t>
            </w:r>
            <w:r w:rsidRPr="000B324E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eastAsia="zh-CN"/>
              </w:rPr>
              <w:t>Развернуты 6</w:t>
            </w: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стационарных спасательных постов (зона отдыха «</w:t>
            </w:r>
            <w:proofErr w:type="spellStart"/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Хомяковские</w:t>
            </w:r>
            <w:proofErr w:type="spellEnd"/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поляны», «Ильинка», 2 зоны отдыха реки Воронка, пляж «Петровский», «</w:t>
            </w:r>
            <w:proofErr w:type="spellStart"/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Обидимо</w:t>
            </w:r>
            <w:proofErr w:type="spellEnd"/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»).</w:t>
            </w:r>
          </w:p>
          <w:p w:rsidR="00853AB8" w:rsidRPr="000B324E" w:rsidRDefault="00C153BD" w:rsidP="00C153BD">
            <w:pPr>
              <w:shd w:val="clear" w:color="auto" w:fill="FFFFFF"/>
              <w:suppressAutoHyphens/>
              <w:autoSpaceDE w:val="0"/>
              <w:autoSpaceDN w:val="0"/>
              <w:textAlignment w:val="baseline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bCs/>
                <w:kern w:val="2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bCs/>
                <w:kern w:val="2"/>
                <w:sz w:val="24"/>
                <w:szCs w:val="24"/>
                <w:lang w:eastAsia="zh-CN"/>
              </w:rPr>
              <w:t>Места массового отдыха населения на водных объектах приведены в соответствие с требованиями постановления администрации Тульской области от 04.04.2006 № 164 «</w:t>
            </w:r>
            <w:r w:rsidR="00853AB8" w:rsidRPr="000B324E">
              <w:rPr>
                <w:rFonts w:ascii="PT Astra Serif" w:eastAsia="Times New Roman" w:hAnsi="PT Astra Serif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 и ГОСТ 17.1.5.02-80</w:t>
            </w:r>
            <w:r w:rsidR="00853AB8" w:rsidRPr="000B324E">
              <w:rPr>
                <w:rFonts w:ascii="PT Astra Serif" w:eastAsia="Times New Roman" w:hAnsi="PT Astra Serif" w:cs="Arial"/>
                <w:b/>
                <w:bCs/>
                <w:color w:val="000000"/>
                <w:spacing w:val="1"/>
                <w:kern w:val="2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Times New Roman" w:hAnsi="PT Astra Serif" w:cs="Times New Roman"/>
                <w:bCs/>
                <w:color w:val="000000"/>
                <w:spacing w:val="1"/>
                <w:kern w:val="2"/>
                <w:sz w:val="24"/>
                <w:szCs w:val="24"/>
                <w:lang w:eastAsia="zh-CN"/>
              </w:rPr>
              <w:t xml:space="preserve">Гигиенические требования к </w:t>
            </w:r>
            <w:r w:rsidRPr="000B324E">
              <w:rPr>
                <w:rFonts w:ascii="PT Astra Serif" w:eastAsia="Times New Roman" w:hAnsi="PT Astra Serif" w:cs="Times New Roman"/>
                <w:bCs/>
                <w:color w:val="000000"/>
                <w:spacing w:val="1"/>
                <w:kern w:val="2"/>
                <w:sz w:val="24"/>
                <w:szCs w:val="24"/>
                <w:lang w:eastAsia="zh-CN"/>
              </w:rPr>
              <w:t>зонам рекреации водных объектов, в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том числе: </w:t>
            </w:r>
          </w:p>
          <w:p w:rsidR="00853AB8" w:rsidRPr="000B324E" w:rsidRDefault="00C153BD" w:rsidP="00853AB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- проведены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работы по водолазному обследованию и очистке дна акватории водоемов</w:t>
            </w:r>
            <w:r w:rsidR="00853AB8" w:rsidRPr="000B324E">
              <w:rPr>
                <w:rFonts w:ascii="PT Astra Serif" w:eastAsia="Times New Roman" w:hAnsi="PT Astra Serif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53AB8" w:rsidRPr="000B32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глубине до 2 метров;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853AB8" w:rsidRPr="000B324E" w:rsidRDefault="00C153BD" w:rsidP="00853AB8">
            <w:pPr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проведена </w:t>
            </w:r>
            <w:proofErr w:type="spellStart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(противоклещевая) и </w:t>
            </w:r>
            <w:proofErr w:type="spellStart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дератизационная</w:t>
            </w:r>
            <w:proofErr w:type="spellEnd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обработка;</w:t>
            </w:r>
          </w:p>
          <w:p w:rsidR="00853AB8" w:rsidRPr="000B324E" w:rsidRDefault="00C153BD" w:rsidP="00853AB8">
            <w:pPr>
              <w:shd w:val="clear" w:color="auto" w:fill="FFFFFF"/>
              <w:suppressAutoHyphens/>
              <w:spacing w:line="276" w:lineRule="auto"/>
              <w:textAlignment w:val="baseline"/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zh-CN"/>
              </w:rPr>
              <w:t>- выполнена отсыпка песком территорий пляжей;</w:t>
            </w:r>
          </w:p>
          <w:p w:rsidR="00853AB8" w:rsidRPr="000B324E" w:rsidRDefault="00C153BD" w:rsidP="00853AB8">
            <w:pPr>
              <w:tabs>
                <w:tab w:val="left" w:pos="709"/>
              </w:tabs>
              <w:suppressAutoHyphens/>
              <w:spacing w:line="27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- проведен </w:t>
            </w:r>
            <w:proofErr w:type="spellStart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окос</w:t>
            </w:r>
            <w:proofErr w:type="spellEnd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травы, ремонт и окраска пляжных сооружений, оборудования и инвентаря, спортивных и детских площадок, благоустройство берегов водоемов;</w:t>
            </w:r>
          </w:p>
          <w:p w:rsidR="00853AB8" w:rsidRPr="000B324E" w:rsidRDefault="00C153BD" w:rsidP="00853AB8">
            <w:pPr>
              <w:shd w:val="clear" w:color="auto" w:fill="FFFFFF"/>
              <w:tabs>
                <w:tab w:val="left" w:pos="720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проведено санитарно-эпидемиологическое обследование зон отдыха;</w:t>
            </w:r>
          </w:p>
          <w:p w:rsidR="00853AB8" w:rsidRPr="000B324E" w:rsidRDefault="00C153BD" w:rsidP="00853AB8">
            <w:pPr>
              <w:tabs>
                <w:tab w:val="left" w:pos="720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подготовлены и аттестованы матросы-спасатели для укомплектования спасательных постов на водных объектах;</w:t>
            </w:r>
          </w:p>
          <w:p w:rsidR="00853AB8" w:rsidRPr="000B324E" w:rsidRDefault="00C153BD" w:rsidP="00853AB8">
            <w:pPr>
              <w:tabs>
                <w:tab w:val="left" w:pos="720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организовано дежурство матросов-спасателей и медицинских работников;</w:t>
            </w:r>
          </w:p>
          <w:p w:rsidR="00853AB8" w:rsidRPr="000B324E" w:rsidRDefault="00C153BD" w:rsidP="00853AB8">
            <w:pPr>
              <w:tabs>
                <w:tab w:val="left" w:pos="720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спасательные посты укомплектованы спасательным инвентарем и оборудованием в соответствии с табелем оснащения, установлены информационные стенды по правилам поведения на во</w:t>
            </w:r>
            <w:r w:rsidR="00EF2E04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 и оказанию помощи утопающему.</w:t>
            </w:r>
          </w:p>
          <w:p w:rsidR="00853AB8" w:rsidRPr="000B324E" w:rsidRDefault="00853AB8" w:rsidP="00853AB8">
            <w:pPr>
              <w:widowControl w:val="0"/>
              <w:tabs>
                <w:tab w:val="left" w:pos="720"/>
              </w:tabs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 xml:space="preserve">    В целях повышения качества мероприятий по организации безопасного отдыха населения:</w:t>
            </w:r>
          </w:p>
          <w:p w:rsidR="00853AB8" w:rsidRPr="000B324E" w:rsidRDefault="00C153BD" w:rsidP="00853AB8">
            <w:pPr>
              <w:widowControl w:val="0"/>
              <w:tabs>
                <w:tab w:val="left" w:pos="720"/>
              </w:tabs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zh-CN"/>
              </w:rPr>
              <w:t>- у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становлены запрещающие знаки на водоемах, непригодных для купания;</w:t>
            </w:r>
          </w:p>
          <w:p w:rsidR="00853AB8" w:rsidRPr="000B324E" w:rsidRDefault="00C153BD" w:rsidP="00853AB8">
            <w:pPr>
              <w:tabs>
                <w:tab w:val="left" w:pos="720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организовано информирование населения о местах отдыха и правилах поведения на воде через средства массовой информации и телекоммуникационную сеть Интернет; </w:t>
            </w:r>
          </w:p>
          <w:p w:rsidR="00853AB8" w:rsidRPr="000B324E" w:rsidRDefault="00C153BD" w:rsidP="00853AB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согласованы с УМВД России по городу Туле мероприятия по охране общественного порядка в местах массового отдыха населения на водоемах и реках.</w:t>
            </w:r>
          </w:p>
          <w:p w:rsidR="00853AB8" w:rsidRPr="000B324E" w:rsidRDefault="00C153BD" w:rsidP="00853AB8">
            <w:pPr>
              <w:rPr>
                <w:rFonts w:ascii="PT Astra Serif" w:eastAsia="Arial Unicode MS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3.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В целях предотвращения возникновения пожаров проведена противопожарная опашка периметра муниципального образования город Тула – </w:t>
            </w:r>
            <w:r w:rsidR="00853AB8" w:rsidRPr="000B324E">
              <w:rPr>
                <w:rFonts w:ascii="PT Astra Serif" w:eastAsia="Arial Unicode MS" w:hAnsi="PT Astra Serif" w:cs="Times New Roman"/>
                <w:bCs/>
                <w:iCs/>
                <w:color w:val="000000" w:themeColor="text1"/>
                <w:sz w:val="24"/>
                <w:szCs w:val="24"/>
                <w:lang w:eastAsia="zh-CN"/>
              </w:rPr>
              <w:t>207 километров 615 метров</w:t>
            </w:r>
            <w:r w:rsidR="00853AB8" w:rsidRPr="000B324E">
              <w:rPr>
                <w:rFonts w:ascii="PT Astra Serif" w:eastAsia="Arial Unicode MS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,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="00853AB8" w:rsidRPr="000B324E">
                <w:rPr>
                  <w:rFonts w:ascii="PT Astra Serif" w:eastAsia="Arial Unicode MS" w:hAnsi="PT Astra Serif" w:cs="Times New Roman"/>
                  <w:bCs/>
                  <w:iCs/>
                  <w:sz w:val="24"/>
                  <w:szCs w:val="24"/>
                  <w:lang w:eastAsia="zh-CN"/>
                </w:rPr>
                <w:t>10 метров</w:t>
              </w:r>
            </w:smartTag>
            <w:r w:rsidR="00853AB8" w:rsidRPr="000B324E">
              <w:rPr>
                <w:rFonts w:ascii="PT Astra Serif" w:eastAsia="Arial Unicode MS" w:hAnsi="PT Astra Serif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  <w:p w:rsidR="00853AB8" w:rsidRPr="000B324E" w:rsidRDefault="00C153BD" w:rsidP="00853AB8">
            <w:pPr>
              <w:autoSpaceDE w:val="0"/>
              <w:autoSpaceDN w:val="0"/>
              <w:rPr>
                <w:rFonts w:ascii="PT Astra Serif" w:eastAsia="Times New Roman" w:hAnsi="PT Astra Serif" w:cs="Times New Roman"/>
                <w:color w:val="7030A0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 соответствии с планом в</w:t>
            </w:r>
            <w:r w:rsidR="00853AB8" w:rsidRPr="000B324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ыполнены работы по установке гидранта и подключение к существующей скважине (в</w:t>
            </w:r>
            <w:r w:rsidRPr="000B324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3AB8" w:rsidRPr="000B324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кессоне) в д. Крюково Тульской области, выполнены работы по установке гидранта на существующую магистраль центрального водоснабжения в д. </w:t>
            </w:r>
            <w:proofErr w:type="spellStart"/>
            <w:r w:rsidR="00853AB8" w:rsidRPr="000B324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Сеженские</w:t>
            </w:r>
            <w:proofErr w:type="spellEnd"/>
            <w:r w:rsidR="00853AB8" w:rsidRPr="000B324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Выселки Тульской обл</w:t>
            </w:r>
            <w:r w:rsidR="00853AB8" w:rsidRPr="000B324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. - 2 ед</w:t>
            </w:r>
            <w:r w:rsidR="00853AB8" w:rsidRPr="000B324E">
              <w:rPr>
                <w:rFonts w:ascii="PT Astra Serif" w:eastAsia="Times New Roman" w:hAnsi="PT Astra Serif" w:cs="Times New Roman"/>
                <w:color w:val="7030A0"/>
                <w:sz w:val="24"/>
                <w:szCs w:val="24"/>
              </w:rPr>
              <w:t>.</w:t>
            </w:r>
          </w:p>
          <w:p w:rsidR="00853AB8" w:rsidRPr="000B324E" w:rsidRDefault="00853AB8" w:rsidP="00853AB8">
            <w:pPr>
              <w:autoSpaceDE w:val="0"/>
              <w:autoSpaceDN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Дополнительно проведены работы по установке пожарных емкостей на объекте муниципального образования город Тула, д. </w:t>
            </w:r>
            <w:proofErr w:type="spellStart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Бежка</w:t>
            </w:r>
            <w:proofErr w:type="spellEnd"/>
            <w:r w:rsidRPr="000B324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53AB8" w:rsidRPr="000B324E" w:rsidRDefault="00C153BD" w:rsidP="00C153BD">
            <w:pPr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</w:t>
            </w:r>
            <w:r w:rsidR="00DD4FEA" w:rsidRPr="000B324E">
              <w:rPr>
                <w:rFonts w:ascii="PT Astra Serif" w:hAnsi="PT Astra Serif"/>
                <w:sz w:val="24"/>
                <w:szCs w:val="24"/>
              </w:rPr>
              <w:t>В целях декларировани</w:t>
            </w:r>
            <w:r w:rsidR="00EF2E04" w:rsidRPr="000B324E">
              <w:rPr>
                <w:rFonts w:ascii="PT Astra Serif" w:hAnsi="PT Astra Serif"/>
                <w:sz w:val="24"/>
                <w:szCs w:val="24"/>
              </w:rPr>
              <w:t>я</w:t>
            </w:r>
            <w:r w:rsidR="00DD4FEA" w:rsidRPr="000B324E">
              <w:rPr>
                <w:rFonts w:ascii="PT Astra Serif" w:hAnsi="PT Astra Serif"/>
                <w:sz w:val="24"/>
                <w:szCs w:val="24"/>
              </w:rPr>
              <w:t xml:space="preserve"> безопасности, техническо</w:t>
            </w:r>
            <w:r w:rsidR="00EF2E04" w:rsidRPr="000B324E">
              <w:rPr>
                <w:rFonts w:ascii="PT Astra Serif" w:hAnsi="PT Astra Serif"/>
                <w:sz w:val="24"/>
                <w:szCs w:val="24"/>
              </w:rPr>
              <w:t>го обслуживания</w:t>
            </w:r>
            <w:r w:rsidR="00DD4FEA" w:rsidRPr="000B324E">
              <w:rPr>
                <w:rFonts w:ascii="PT Astra Serif" w:hAnsi="PT Astra Serif"/>
                <w:sz w:val="24"/>
                <w:szCs w:val="24"/>
              </w:rPr>
              <w:t xml:space="preserve"> и ремонт</w:t>
            </w:r>
            <w:r w:rsidR="00EF2E04" w:rsidRPr="000B324E">
              <w:rPr>
                <w:rFonts w:ascii="PT Astra Serif" w:hAnsi="PT Astra Serif"/>
                <w:sz w:val="24"/>
                <w:szCs w:val="24"/>
              </w:rPr>
              <w:t>а</w:t>
            </w:r>
            <w:r w:rsidR="00DD4FEA" w:rsidRPr="000B324E">
              <w:rPr>
                <w:rFonts w:ascii="PT Astra Serif" w:hAnsi="PT Astra Serif"/>
                <w:sz w:val="24"/>
                <w:szCs w:val="24"/>
              </w:rPr>
              <w:t xml:space="preserve"> гидротехнических сооружений</w:t>
            </w:r>
            <w:r w:rsidR="00DD4FEA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проведены следующие работы:</w:t>
            </w:r>
          </w:p>
          <w:p w:rsidR="00853AB8" w:rsidRPr="000B324E" w:rsidRDefault="00DD4FEA" w:rsidP="00853AB8">
            <w:pPr>
              <w:widowControl w:val="0"/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 техническому обслуживанию и ремонту гидротехнических сооружений прудов муниципального образования город Тула</w:t>
            </w: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в количестве 28 ед.;</w:t>
            </w:r>
          </w:p>
          <w:p w:rsidR="00853AB8" w:rsidRPr="000B324E" w:rsidRDefault="00DD4FEA" w:rsidP="00853AB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-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страхование гражданской ответственности владельцев опасных объектов в количестве 14 ед.</w:t>
            </w:r>
          </w:p>
          <w:p w:rsidR="00853AB8" w:rsidRPr="000B324E" w:rsidRDefault="00DD4FEA" w:rsidP="00853AB8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д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екларирование объектов гидротехнических сооружений </w:t>
            </w: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(проведены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работы по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комплексному обследованию технического состояния гидротехнического сооружения пруда на ручье </w:t>
            </w:r>
            <w:proofErr w:type="spellStart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Рогожинский</w:t>
            </w:r>
            <w:proofErr w:type="spellEnd"/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(ул.</w:t>
            </w: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  <w:r w:rsidR="00853AB8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Некрасова - ул. Станиславского) муниципального образования город Тула в количестве 1 ед. </w:t>
            </w:r>
          </w:p>
          <w:p w:rsidR="00DD4FEA" w:rsidRPr="000B324E" w:rsidRDefault="00DD4FEA" w:rsidP="00853AB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    5. В целях п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оддержания в постоянной готовности защитных сооружений гражданской обороны и пунктов временного размещения населения</w:t>
            </w:r>
            <w:r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 xml:space="preserve"> </w:t>
            </w:r>
            <w:r w:rsidR="00853AB8" w:rsidRPr="000B324E">
              <w:rPr>
                <w:rFonts w:ascii="PT Astra Serif" w:eastAsia="Arial Unicode MS" w:hAnsi="PT Astra Serif" w:cs="Times New Roman"/>
                <w:sz w:val="24"/>
                <w:szCs w:val="24"/>
                <w:lang w:eastAsia="zh-CN"/>
              </w:rPr>
              <w:t>отремонтированы и приведены в нормативное состояние защитные сооружения гражданской обороны в количестве 4 ед., расположенные по следующим адресам</w:t>
            </w:r>
            <w:r w:rsidR="00853AB8" w:rsidRPr="000B324E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DD4FEA" w:rsidRPr="000B324E" w:rsidRDefault="00DD4FEA" w:rsidP="00853AB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пр. Ленина, д. 62;</w:t>
            </w:r>
          </w:p>
          <w:p w:rsidR="00DD4FEA" w:rsidRPr="000B324E" w:rsidRDefault="00DD4FEA" w:rsidP="00853AB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853AB8" w:rsidRPr="000B324E">
              <w:rPr>
                <w:rFonts w:ascii="PT Astra Serif" w:hAnsi="PT Astra Serif"/>
                <w:sz w:val="24"/>
                <w:szCs w:val="24"/>
              </w:rPr>
              <w:t xml:space="preserve"> пр. Ленина, д. 19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D4FEA" w:rsidRPr="000B324E" w:rsidRDefault="00DD4FEA" w:rsidP="00853AB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853AB8" w:rsidRPr="000B324E">
              <w:rPr>
                <w:rFonts w:ascii="PT Astra Serif" w:hAnsi="PT Astra Serif"/>
                <w:sz w:val="24"/>
                <w:szCs w:val="24"/>
              </w:rPr>
              <w:t xml:space="preserve"> ул. Н. Островского, д. 63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DD4FEA" w:rsidRPr="000B324E" w:rsidRDefault="00DD4FEA" w:rsidP="00853AB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</w:t>
            </w:r>
            <w:r w:rsidR="00853AB8" w:rsidRPr="000B324E">
              <w:rPr>
                <w:rFonts w:ascii="PT Astra Serif" w:hAnsi="PT Astra Serif"/>
                <w:sz w:val="24"/>
                <w:szCs w:val="24"/>
              </w:rPr>
              <w:t xml:space="preserve"> ул. Металлургов, д.22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D4FEA" w:rsidRPr="000B324E" w:rsidRDefault="00DD4FEA" w:rsidP="00853A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Также защитные сооружения гражданской обороны</w:t>
            </w:r>
            <w:r w:rsidR="00853AB8" w:rsidRPr="000B324E">
              <w:rPr>
                <w:rFonts w:ascii="PT Astra Serif" w:hAnsi="PT Astra Serif"/>
                <w:sz w:val="24"/>
                <w:szCs w:val="24"/>
              </w:rPr>
              <w:t xml:space="preserve"> укомплектованы м</w:t>
            </w:r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>атериальными средствами и имуществом (столами, стульями, нарами, противопожарным оборудованием, металлическими шкафами и стеллажами, баками для питьевой воды, медицинскими аптечками</w:t>
            </w:r>
            <w:r w:rsidR="00EF2E04" w:rsidRPr="000B324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газоанализаторами, фонарями аккумуляторными, мешками для сбора сухих отбросов, табличками обозначения ЗСГО, указателями маршрута движения к ЗСГО, сухими пайками). </w:t>
            </w:r>
          </w:p>
          <w:p w:rsidR="00853AB8" w:rsidRPr="000B324E" w:rsidRDefault="00DD4FEA" w:rsidP="00853A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>Дополнительно проведены работы по осушению, по консервации убежища ГО</w:t>
            </w:r>
            <w:r w:rsidR="00EF2E04" w:rsidRPr="000B324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расположенного по адресу: г. Тула, 5-я </w:t>
            </w:r>
            <w:proofErr w:type="spellStart"/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>Криволученская</w:t>
            </w:r>
            <w:proofErr w:type="spellEnd"/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улица, строение 3.</w:t>
            </w:r>
          </w:p>
          <w:p w:rsidR="00853AB8" w:rsidRPr="000B324E" w:rsidRDefault="00DD4FEA" w:rsidP="00DD4FEA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="00853AB8" w:rsidRPr="000B324E">
              <w:rPr>
                <w:rFonts w:ascii="PT Astra Serif" w:hAnsi="PT Astra Serif" w:cs="Times New Roman"/>
                <w:sz w:val="24"/>
                <w:szCs w:val="24"/>
              </w:rPr>
              <w:t>Пункты временного размещения населения укомплектованы в количестве – 6 ед.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106C79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3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«Развитие градостроительной деятельности на территории </w:t>
            </w:r>
          </w:p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муниципального образования город Тула»</w:t>
            </w:r>
          </w:p>
        </w:tc>
        <w:tc>
          <w:tcPr>
            <w:tcW w:w="11276" w:type="dxa"/>
          </w:tcPr>
          <w:p w:rsidR="00C366A6" w:rsidRPr="000B324E" w:rsidRDefault="00F113B7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1.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В целях повышения качества и доступности дошкольного образования, в рамках национального проекта «Демография» регионального проекта «Содействие занятости», завершены мероприятия по строительству детского сада на 200 мест в 1-ом Юго-Восточном микрорайоне, объект введен в эксплуатацию 30.12.2022.  </w:t>
            </w:r>
          </w:p>
          <w:p w:rsidR="00F113B7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Технологическое оборудование, установленное на объекте, сертифицировано и отвечает необходимым требованиям. Актовый и спортивный залы оснащены наборами развивающего оборудования, чтобы разнообразить процесс обучения детей. В актовом зале также установлено современное интерактивное оборудование. В групповых помещениях размещена модульная мебель. В группах для детей старшего возраста установлено современное мультимедийное оборудование для занятий в интерактивной форме. Оборудование построенного пищеблока позволит осуществлять полный цикл приготовления пищи. Прилегающая территория благоустроена и включает в себя разнообразные игровые площадки.</w:t>
            </w:r>
          </w:p>
          <w:p w:rsidR="00106C79" w:rsidRPr="000B324E" w:rsidRDefault="00F113B7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Также, в отчетном периоде проводились мероприятия по проектированию и началу строительства детского сада на 75 мест на проспекте Ленина, 58.</w:t>
            </w:r>
          </w:p>
          <w:p w:rsidR="00F113B7" w:rsidRPr="000B324E" w:rsidRDefault="00F113B7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2. В целях повышения качества и доступности общего образования,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в рамках национального проекта «Демография» регионального проекта «Современная школа», в 2022 году: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- завершены мероприятия по строительству школы на 1100 мест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в микрорайоне «Северная Мыза», объект введен в эксплуатацию 30.12.2022. </w:t>
            </w:r>
          </w:p>
          <w:p w:rsidR="00F113B7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Площадь школы составляет 13,1 тыс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кв.м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. Школа имеет развитую инфраструктуру: два спортивных зала с раздевалками и душевыми, гимнастический зал, зал хореографии, просторный обеденный зал, профильные лаборатории по физике, химии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и биологии, кабинеты технологии для мальчиков и девочек, кабинет психолога,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медиацентр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минитехнопарк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калодром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актовый зал, зоны отдыха и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коворкинга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Всего в школе 49 кабинетов. Все кабинеты оснащены современным оборудованием: цифровыми лабораториями, электронными приборами, 3D-моделями. Начальная школа расположена в отдельном блоке, а для групп продленного дня предусмотрены спальные помещения и игровая площадка. Также на территории школы обустроены футбольное поле, волейбольная площадка, зоны для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воркаута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и сдачи нормативов ГТО, беговая дорожка;</w:t>
            </w:r>
          </w:p>
          <w:p w:rsidR="00F113B7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приступили к проектированию школы на 100 мест в д. </w:t>
            </w:r>
            <w:proofErr w:type="spellStart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Ямны</w:t>
            </w:r>
            <w:proofErr w:type="spellEnd"/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F113B7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- также, в целях создания новых мест в общеобразовательных организациях в связи с ростом числа обучающихся, вызванным демографическим фактором, в рамках заключенного концессионного соглашения приступили к реализации мероприятий по проектированию школы на 1100 мест в Привокзальном территориальном округе в ЖК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F113B7" w:rsidRPr="000B324E">
              <w:rPr>
                <w:rFonts w:ascii="PT Astra Serif" w:eastAsia="Times New Roman" w:hAnsi="PT Astra Serif"/>
                <w:sz w:val="24"/>
                <w:szCs w:val="24"/>
              </w:rPr>
              <w:t>Балтийский».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3. В целях обеспечения строящихся жилых микрорайонов объектами транспортной инфраструктуры, в рамках национального проекта «Жилье и городская среда» регионального проекта «Жилье», в 2022 году завершены мероприятия по строительству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автоподъезда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к ЖК «Петровский квартал», объект введен в эксплуатацию 19.12.2022. 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Протяженность построенного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автоподъезда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составила 2,002 км.  Движение транспорта по автодороге, ведущей к ЖК «Петровский квартал», открыто. Работа общественного транспорта осуществляется двумя автобусными маршрутами по регулируемому тарифу: № 36 и № 36А, а также двумя автобусными маршрутами по нерегулируемому тарифу: № 66 и № 55. Данное количество маршрутов обеспечивает транспортную доступность микрорайона. Объект имеет большое значение для нового микрорайона.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4. В целях улучшения качества питьевой воды, в рамках национального проекта «Жилье и городская среда» регионального проекта «Чистая вода», в 2022 году проводились мероприятия по строительству станции обезжелезивания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производительностью 36 м3/час в с. Алешня, работы на объекте завершены 30.11.2022.  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В январе 2023 года осуществлена подача воды населению. Автономная станция представляет собой комплекс сложного инженерного оборудования: для повышения давления и водоподготовки. 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Разработано сложное техническое программное обеспечение, благодаря которому все сооружения работают в одной экосистеме. Вода поступает из двух различных источников на станцию и проходит очистку. Двухвалентное железо переводится в трехвалентное и остается на станции в виде осадка. Очищенная вода заполняет резервуары, а ультрафиолет уничтожает все биологические элементы. После, вода уже подается жителям населенного пункта. Содержание железа практически сведено к нулю. Программа позволяет работать оборудованию в режиме экономии энергии. Также осуществлено строительство свыше 11,4 км. сетей водоснабжения. Всего в результате реализации проекта качественным водоснабжением обеспечено 2 080 чел., в том числе порядка 180 домовладений перспективной застройки.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5. В целях создания условий для занятий физической культурой и спортом, а также повышения уровня обеспеченности населения объектами спорта, в рамках национального проекта «Демография» 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2022 году завершены мероприятия по реализации объекта «Крытый тренировочный манеж с футбольным полем 40*60 метров в г. Туле», объект введен в эксплуатацию 14.12.2022. 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В манеже разместили футбольное поле 40×60 метров с искусственным травяным газоном, а также административный блок с раздевалками, тренерскими комнатами и хозяйственными помещениями. Рядом расположено открытое футбольное поле. Новый манеж дал возможность воспитанникам местной школы заниматься футболом круглый год. Всего в спортивной школе занимаются более 400 спортсменов в возрасте от 7 до 17 лет.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6. В рамках участия в реализации регионального проекта «Региональная и местная дорожная сеть» на территории муниципального образования город Тула проводится масштабная работа по реконструкции мостовых сооружений. Так, в 2022 году завершена реконструкция Демидовского моста и трамвайного пути от ул. Октябрьской до ул. Пролетарской и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Баташевского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моста через р.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Тулицу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 Также, в отчётном периоде проводились работы по реконструкции Московского путепровода. Проектом реконструкции Московского путепровода предусмотрено проведение работ по 2-м технологическим этапам по «половинам» путепровода с завершением реконструкции в 2023 году.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Строительная готовность Московского путепровода на конец 2022 года составила 53%.</w:t>
            </w:r>
          </w:p>
          <w:p w:rsidR="00C366A6" w:rsidRPr="000B324E" w:rsidRDefault="00C366A6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7. Одной из ключевых задач и приоритетных направлений в сфере ЖКХ является обеспечение жителей качественной питьевой водой. Улучшение качества водоснабжения ведется комплексно и планомерно. Так, в целях обеспечения развития систем централизованного водоснабжения, в рамках регионального проекта «Чистая вода Тульской области», в полном объёме разработана проектно-сметная документация  и получены положительные заключения государственной экспертизы проектной документации и результатов инженерных изысканий по объектам: «Строительство сетей водоснабжения деревни Ивановка»  и «Строительство артезианской скважины в селе Архангельское и системы водоснабжения деревни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Скорнево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Зареченского района г. Тулы».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8. В городе Туле существует выраженная необходимость в мостовом переходе через р.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Упу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для перспективного развития городской территории и приграничного Ленинского района, входящего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в муниципальное образование город Тула. В целях реализации мероприятий по строительству вышеуказанного моста, в соответствии с методикой отбора инфраструктурных проектов, утвержденной президиумом (штабом) Правительственной комиссии по региональному развитию в Российской Федерации, муниципальным образованием город Тула была подготовлена и направлена заявка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на получение инфраструктурного бюджетного кредита. В октябре 2021 года министерством строительства и жилищно-коммунального хозяйства Российской Федерации данная заявка была одобрена. Таким образом, в 2022 году в рамках регионального проекта «Реализация мероприятий в рамках инфраструктурных проектов Тульской области» приступили к реализации объекта «Строительство автодорожного мостового перехода через реку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Упу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в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т.ч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ПИР», разработана проектно-сметная документация и получено положительное заключение государственной экспертизы проектной документации и результатов инженерных изысканий.  1 декабря 2022 года выдано разрешение на строительство объекта. В настоящее время подрядчиком проводятся строительно-монтажные работы по объекту. Планируемый автодорожный мостовой переход через реку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Упу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соединит Зареченский район (численность более 93 тыс. жителей) с Привокзальным и Советским районами. По планируемому мосту будут проходить новые маршруты с меньшими временными затратами на передвижение из Зареченского района в направлении транспортного узла «Московский Вокзал».   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9. В целях обеспечения инженерной инфраструктурой земельных участков, предоставленных многодетным гражданам, досрочно, относительно сроков контракта, в полном объеме завершены мероприятия по строительству 13,3 км централизованных сетей водоснабжения на площадке, расположенной в Северной части Зареченского района. Всего на площадке построено 18,8 км сетей.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Также, проведены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предпроектные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проработки в целях дальнейшего проектирования централизованных сетей водоснабжения к земельным участкам, предоставляемым многодетным семьям, юго-западнее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с.Теплое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и в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с.Алешня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10. В целях обеспечения населения бесперебойным водоотведением, водоснабжением, а также в целях доведения сетей и сооружений водоснабжения и водоотведения до нормативных требований в 2022 году проводились мероприятия по проектированию и строительству объектов коммунальной инфраструктуры.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     По итогам проделанной работы завершены мероприятия: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 строительству станции водоподготовки в п.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Обидимо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 разработке проектной документации по реконструкции системы водоснабжения в п. Ленинский, получено положительное заключение государственной экспертизы проектной документации и результатов инженерных изысканий по проектной документации.  Общая продолжительность строительства объекта составляет 2 года 8 месяцев. Решение задачи по обеспечению населения пос. Ленинский, количество которого составляет 10 245 человек, качественной питьевой водой позволит снять социальное напряжение в данном населенном пункте и улучшить условия проживания жителей.  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Также, по 3 объектам проводились мероприятия по проектированию. Однако, запланированные работы (конечный результат выполненных проектно-изыскательских работ - отчеты по результатам выполненных инженерных изысканий, проектная документация, положительное заключение государственной экспертизы проектной документации  и результатов инженерных изысканий, включая достоверность определения сметной стоимости)  выполнены не в полном объеме, в том числе:  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br/>
              <w:t xml:space="preserve">     - по объекту «Устройство системы водоотведения в пос. Северный, в т. ч. ПИР» проектная документация разработана в полном объеме, согласованна с заинтересованными службами, 10.01.2023 направлена в  ГАУ ТО «Управление экспертизы»;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по объекту «Реконструкция водовода 1-ого и 2-го подъема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Масловско-Песоченского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водозабора, в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т.ч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ПИР» проектная документация разработана, подрядной организацией проводится процедура её согласования, с целью дальнейшего направления </w:t>
            </w:r>
            <w:proofErr w:type="gram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в  ГАУ</w:t>
            </w:r>
            <w:proofErr w:type="gram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ТО «Управление экспертизы» для получения заключения; 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 ходе реализации объекта «Водоснабжение с.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Хрущево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д. Барсуки, в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т.ч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ПИР» выявлен низкий уровень исполнения со стороны подрядной организации в части взятых на себя обязательств по разработке проектно-сметной документации, получению положительного заключения государственной экспертизы проектной документации и результатов инженерных изысканий;  </w:t>
            </w:r>
          </w:p>
          <w:p w:rsidR="0041533F" w:rsidRPr="000B324E" w:rsidRDefault="0041533F" w:rsidP="0041533F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для развития газоснабжения в целях улучшения социально-экономических условий жизни населения и обеспечения технического прогресса в 2022 году завершены строительно-монтажные работы по газоснабжению населенных пунктов: п.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Волынцевский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с.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Волынцево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, д. Теплое. Проложено всего 20,5 км, в том числе 13,5 км – высокого давления, 7,0 км – низкого давления. Также 12.04.2022 осуществлен пуск газа в построенную централизованную сеть газораспределения до первого отключающего устройства в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д.Жировка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. </w:t>
            </w:r>
          </w:p>
          <w:p w:rsidR="00E505B4" w:rsidRPr="000B324E" w:rsidRDefault="0041533F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11. </w:t>
            </w:r>
            <w:r w:rsidR="00E505B4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В отчетном периоде также проводились работы по разработке проектной документации в целях дальнейшей реконструкции части Калужского шоссе в районе ЖК «Новая Тула» и строительства </w:t>
            </w:r>
            <w:proofErr w:type="spellStart"/>
            <w:r w:rsidR="00E505B4" w:rsidRPr="000B324E">
              <w:rPr>
                <w:rFonts w:ascii="PT Astra Serif" w:eastAsia="Times New Roman" w:hAnsi="PT Astra Serif"/>
                <w:sz w:val="24"/>
                <w:szCs w:val="24"/>
              </w:rPr>
              <w:t>автоподъезда</w:t>
            </w:r>
            <w:proofErr w:type="spellEnd"/>
            <w:r w:rsidR="00E505B4"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к </w:t>
            </w:r>
            <w:proofErr w:type="spellStart"/>
            <w:r w:rsidR="00E505B4" w:rsidRPr="000B324E">
              <w:rPr>
                <w:rFonts w:ascii="PT Astra Serif" w:eastAsia="Times New Roman" w:hAnsi="PT Astra Serif"/>
                <w:sz w:val="24"/>
                <w:szCs w:val="24"/>
              </w:rPr>
              <w:t>мкр</w:t>
            </w:r>
            <w:proofErr w:type="spellEnd"/>
            <w:r w:rsidR="00E505B4" w:rsidRPr="000B324E">
              <w:rPr>
                <w:rFonts w:ascii="PT Astra Serif" w:eastAsia="Times New Roman" w:hAnsi="PT Astra Serif"/>
                <w:sz w:val="24"/>
                <w:szCs w:val="24"/>
              </w:rPr>
              <w:t>. «Красные ворота» в Зареченском районе. Работы выполнены не в полном объеме – подрядчиками не представлены положительные заключения государственной экспертизы.</w:t>
            </w:r>
          </w:p>
          <w:p w:rsidR="00E505B4" w:rsidRPr="000B324E" w:rsidRDefault="00E505B4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Также, начаты проектно-изыскательские работы (со сроком завершения в 2023 году), в целях дальнейшего строительства по следующим объектам:</w:t>
            </w:r>
          </w:p>
          <w:p w:rsidR="00E505B4" w:rsidRPr="000B324E" w:rsidRDefault="00E505B4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III пускового комплекса Восточного обхода, кольцевого пересечения по ул. Восточны</w:t>
            </w:r>
            <w:r w:rsidR="00EF2E04" w:rsidRPr="000B324E">
              <w:rPr>
                <w:rFonts w:ascii="PT Astra Serif" w:eastAsia="Times New Roman" w:hAnsi="PT Astra Serif"/>
                <w:sz w:val="24"/>
                <w:szCs w:val="24"/>
              </w:rPr>
              <w:t>й</w:t>
            </w: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обход в районе жилого комплекса «Юго-Восточный»;</w:t>
            </w:r>
          </w:p>
          <w:p w:rsidR="00E505B4" w:rsidRPr="000B324E" w:rsidRDefault="00E505B4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искусственного дорожного сооружения: тоннеля под железно - дорожными путями путепровода «Красные ворота» по Московскому шоссе;</w:t>
            </w:r>
          </w:p>
          <w:p w:rsidR="00E505B4" w:rsidRPr="000B324E" w:rsidRDefault="00E505B4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автодороги к строящемуся футбольному манежу на ул.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МОПРа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E505B4" w:rsidRPr="000B324E" w:rsidRDefault="00E505B4" w:rsidP="00E505B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- в целях дальнейшей   реконструкции Московского шоссе от ул. Ключевая до </w:t>
            </w:r>
            <w:proofErr w:type="spell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Соснянского</w:t>
            </w:r>
            <w:proofErr w:type="spell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переулка, Привокзального моста через р. Воронка по Красноармейскому проспекту, Орловского путепровода по проспекту Ленина через улицу Рязанская.</w:t>
            </w:r>
          </w:p>
          <w:p w:rsidR="00491AA4" w:rsidRPr="000B324E" w:rsidRDefault="00491AA4" w:rsidP="00491AA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12. В целях актуализации документов территориального планирования проведены работы по разработке проекта внесения изменений в Генеральный план муниципального образования город Тула и проекта внесения изменений в Правила землепользования и застройки муниципального образования город Тула.</w:t>
            </w:r>
          </w:p>
          <w:p w:rsidR="00F113B7" w:rsidRPr="000B324E" w:rsidRDefault="00D905B6" w:rsidP="00D905B6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    13. В отчетном периоде проводились мероприятия по капитальному ремонту 2-х спортивных объектов. По итогам их реализации осуществлен капитальный ремонт зала тяжелой атлетики МБОУ «Спортивная школа олимпийского резерва «Восток» </w:t>
            </w:r>
            <w:proofErr w:type="gramStart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>и  кровли</w:t>
            </w:r>
            <w:proofErr w:type="gramEnd"/>
            <w:r w:rsidRPr="000B324E">
              <w:rPr>
                <w:rFonts w:ascii="PT Astra Serif" w:eastAsia="Times New Roman" w:hAnsi="PT Astra Serif"/>
                <w:sz w:val="24"/>
                <w:szCs w:val="24"/>
              </w:rPr>
              <w:t xml:space="preserve"> Центра художественной гимнастики. 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106C79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4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«Доступная среда»</w:t>
            </w:r>
          </w:p>
        </w:tc>
        <w:tc>
          <w:tcPr>
            <w:tcW w:w="11276" w:type="dxa"/>
          </w:tcPr>
          <w:p w:rsidR="00B51F06" w:rsidRPr="000B324E" w:rsidRDefault="00B51F06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1. В целях информационного обеспечения деятельности, направленной на формирование </w:t>
            </w:r>
            <w:r w:rsidRPr="000B324E">
              <w:rPr>
                <w:rFonts w:ascii="PT Astra Serif" w:hAnsi="PT Astra Serif"/>
                <w:bCs/>
                <w:sz w:val="24"/>
                <w:szCs w:val="24"/>
              </w:rPr>
              <w:t>доступной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bCs/>
                <w:sz w:val="24"/>
                <w:szCs w:val="24"/>
              </w:rPr>
              <w:t>среды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жизнедеятельности инвалидов</w:t>
            </w:r>
            <w:r w:rsidR="00EF2E04" w:rsidRPr="000B324E">
              <w:rPr>
                <w:rFonts w:ascii="PT Astra Serif" w:hAnsi="PT Astra Serif"/>
                <w:sz w:val="24"/>
                <w:szCs w:val="24"/>
              </w:rPr>
              <w:t>,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для 2-х учреждений культуры приобретены и установлены мнемосхема санузла, портативная индукционная система, информационное табло с кнопкой вызова, вывеска с наименованием учреждения, тактильные мнемосхема, пиктограммы, крючок для костылей, контрастные элементы, беспроводная система вызова персонала. </w:t>
            </w:r>
          </w:p>
          <w:p w:rsidR="00106C79" w:rsidRPr="000B324E" w:rsidRDefault="00B51F06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Кроме того, приобретены 2 технических средства адаптации (лестничный наклонный гусеничный подъемник для инвалидов </w:t>
            </w:r>
            <w:r w:rsidRPr="000B324E">
              <w:rPr>
                <w:rFonts w:ascii="PT Astra Serif" w:hAnsi="PT Astra Serif"/>
                <w:sz w:val="24"/>
                <w:szCs w:val="24"/>
                <w:lang w:val="en-US"/>
              </w:rPr>
              <w:t>SANO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  <w:lang w:val="en-US"/>
              </w:rPr>
              <w:t>PTR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  <w:lang w:val="en-US"/>
              </w:rPr>
              <w:t>XT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-130 и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лестницехода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 xml:space="preserve"> «ЛАМА-УЛП» с интегрированной кресло-коляской) для участия молодых инвалидов на кресло-колясках в общегородских акциях и мероприятиях.</w:t>
            </w:r>
          </w:p>
          <w:p w:rsidR="00B51F06" w:rsidRPr="000B324E" w:rsidRDefault="00B51F06" w:rsidP="00B51F06">
            <w:pPr>
              <w:rPr>
                <w:rFonts w:ascii="PT Astra Serif" w:eastAsia="Times New Roman" w:hAnsi="PT Astra Serif"/>
                <w:b/>
                <w:sz w:val="24"/>
                <w:szCs w:val="24"/>
                <w:u w:val="single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2. Запланированные мероприятия, направленные на создание условий для удовлетворения социокультурных и духовных запросов инвалидов, выполнены в полном объеме, в том числе проведены:</w:t>
            </w:r>
          </w:p>
          <w:p w:rsidR="00B51F06" w:rsidRPr="000B324E" w:rsidRDefault="00B51F06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- 4 экскурсии по экспозиции «Старая тульская аптека». Количество участников 80 чел.;</w:t>
            </w:r>
          </w:p>
          <w:p w:rsidR="00B51F06" w:rsidRPr="000B324E" w:rsidRDefault="00B51F06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- 2 мероприятия «Верь в себя» и «Гала-концерт». Количество участников 518 чел.;</w:t>
            </w:r>
          </w:p>
          <w:p w:rsidR="00B51F06" w:rsidRPr="000B324E" w:rsidRDefault="00B51F06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383" w:rsidRPr="000B324E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- 5 мероприятий физкультурно-спортивной направленности, из них:</w:t>
            </w:r>
          </w:p>
          <w:p w:rsidR="00B51F06" w:rsidRPr="000B324E" w:rsidRDefault="00B51F06" w:rsidP="00B51F06">
            <w:pPr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•</w:t>
            </w:r>
            <w:r w:rsidR="00350383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первенство по волейболу среди спортсменов с ограниченными возможностями здоровья по слуху;</w:t>
            </w:r>
          </w:p>
          <w:p w:rsidR="00B51F06" w:rsidRPr="000B324E" w:rsidRDefault="00350383" w:rsidP="00B51F06">
            <w:pPr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2 игровых праздника для людей с ОВЗ;</w:t>
            </w:r>
          </w:p>
          <w:p w:rsidR="00B51F06" w:rsidRPr="000B324E" w:rsidRDefault="00350383" w:rsidP="00B51F06">
            <w:pPr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соревнования по мини-футболу среди инвалидов;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соревнования по русским шашкам. 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Количество участников - 180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чел.;</w:t>
            </w:r>
          </w:p>
          <w:p w:rsidR="00B51F06" w:rsidRPr="000B324E" w:rsidRDefault="00350383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- 4 мероприятия в сфере образования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, из </w:t>
            </w:r>
            <w:proofErr w:type="gramStart"/>
            <w:r w:rsidRPr="000B324E">
              <w:rPr>
                <w:rFonts w:ascii="PT Astra Serif" w:hAnsi="PT Astra Serif"/>
                <w:sz w:val="24"/>
                <w:szCs w:val="24"/>
              </w:rPr>
              <w:t xml:space="preserve">них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:</w:t>
            </w:r>
            <w:proofErr w:type="gramEnd"/>
          </w:p>
          <w:p w:rsidR="00B51F06" w:rsidRPr="000B324E" w:rsidRDefault="00350383" w:rsidP="00350383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      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фестиваль творчества детей-инвалидов;</w:t>
            </w:r>
          </w:p>
          <w:p w:rsidR="00B51F06" w:rsidRPr="000B324E" w:rsidRDefault="00350383" w:rsidP="00B51F06">
            <w:pPr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праздничная программа, посвященная Дню инвалидов;</w:t>
            </w:r>
          </w:p>
          <w:p w:rsidR="00B51F06" w:rsidRPr="000B324E" w:rsidRDefault="00350383" w:rsidP="00B51F06">
            <w:pPr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•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театрализованная новогодняя программа для детей-инвалидов;</w:t>
            </w:r>
          </w:p>
          <w:p w:rsidR="00B51F06" w:rsidRPr="000B324E" w:rsidRDefault="00B51F06" w:rsidP="00B51F06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383" w:rsidRPr="000B324E">
              <w:rPr>
                <w:rFonts w:ascii="PT Astra Serif" w:hAnsi="PT Astra Serif"/>
                <w:sz w:val="24"/>
                <w:szCs w:val="24"/>
              </w:rPr>
              <w:t xml:space="preserve">     • 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концертно-игровая программа для детей-инвалидов. 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Количество участников - 130 чел.</w:t>
            </w:r>
            <w:r w:rsidRPr="000B324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51F06" w:rsidRPr="000B324E" w:rsidRDefault="00B51F06" w:rsidP="00B51F06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0B324E">
              <w:rPr>
                <w:rFonts w:ascii="PT Astra Serif" w:hAnsi="PT Astra Serif"/>
                <w:szCs w:val="24"/>
              </w:rPr>
              <w:t xml:space="preserve"> </w:t>
            </w:r>
            <w:r w:rsidR="00350383" w:rsidRPr="000B324E">
              <w:rPr>
                <w:rFonts w:ascii="PT Astra Serif" w:hAnsi="PT Astra Serif"/>
                <w:szCs w:val="24"/>
              </w:rPr>
              <w:t xml:space="preserve">     </w:t>
            </w:r>
            <w:r w:rsidRPr="000B324E">
              <w:rPr>
                <w:rFonts w:ascii="PT Astra Serif" w:hAnsi="PT Astra Serif"/>
                <w:szCs w:val="24"/>
              </w:rPr>
              <w:t>- проведено 2 мастер-класса.  Количество участников - 35 чел.</w:t>
            </w:r>
          </w:p>
          <w:p w:rsidR="00B51F06" w:rsidRPr="000B324E" w:rsidRDefault="00350383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- проведено 1 мероприятие награждение </w:t>
            </w:r>
            <w:r w:rsidRPr="000B324E">
              <w:rPr>
                <w:rFonts w:ascii="PT Astra Serif" w:hAnsi="PT Astra Serif"/>
                <w:sz w:val="24"/>
                <w:szCs w:val="24"/>
              </w:rPr>
              <w:t>(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творческий концерт) с вручением подарков инвалидам. </w:t>
            </w:r>
          </w:p>
          <w:p w:rsidR="00B51F06" w:rsidRPr="000B324E" w:rsidRDefault="00B51F06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Количество участников - 700 чел.</w:t>
            </w:r>
          </w:p>
          <w:p w:rsidR="00B51F06" w:rsidRPr="000B324E" w:rsidRDefault="00350383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3.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 xml:space="preserve">Для изучения мнения инвалидов о доступности объектов проведено анкетирование. </w:t>
            </w:r>
          </w:p>
          <w:p w:rsidR="00B51F06" w:rsidRPr="000B324E" w:rsidRDefault="00B51F06" w:rsidP="00B51F06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Количество участников – 275 чел.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4.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Организовано и проведено 2 заседания Координационного совета по делам инвалидов при администрации города Тулы. Количество участников – 64 чел.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5.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Проведены консультация и круглый стол по проблемам интегрированного (инклюзивного) образования. Количество участников - 40 чел.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6.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Проведено информирование и консультирование инвалидов и членов их семей по вопросам адаптивной физической культуры и спорта в рамках исполнения мероприятий, согласно поступившим ИПРА. Количество участников - 1994 чел.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7.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Справочная информация для родителей (законных представителей) воспитанников и обучающихся с ОВЗ и инвалидов размещена на официальных сайтах образовательных учреждений и на информационных стендах.</w:t>
            </w:r>
          </w:p>
          <w:p w:rsidR="00B51F06" w:rsidRPr="000B324E" w:rsidRDefault="00350383" w:rsidP="00B51F0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8.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Организованы и проведены 4 заседания рабочих групп с участием представителей общественных объединений инвалидов и структурных подразделений администрации города Тулы. Количество участников - 48 чел.</w:t>
            </w:r>
          </w:p>
          <w:p w:rsidR="00B51F06" w:rsidRPr="000B324E" w:rsidRDefault="00350383" w:rsidP="003503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9. </w:t>
            </w:r>
            <w:r w:rsidR="00B51F06" w:rsidRPr="000B324E">
              <w:rPr>
                <w:rFonts w:ascii="PT Astra Serif" w:hAnsi="PT Astra Serif"/>
                <w:sz w:val="24"/>
                <w:szCs w:val="24"/>
              </w:rPr>
              <w:t>Организовано и проведено 4 семинара с участием представителей общественных объединений инвалидов. Количество участников - 86 чел.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106C79" w:rsidP="0032647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</w:t>
            </w:r>
            <w:r w:rsidR="00326471" w:rsidRPr="000B324E">
              <w:rPr>
                <w:rFonts w:ascii="PT Astra Serif" w:hAnsi="PT Astra Serif"/>
                <w:sz w:val="24"/>
                <w:szCs w:val="24"/>
              </w:rPr>
              <w:t>5</w:t>
            </w:r>
            <w:r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EF2E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11276" w:type="dxa"/>
          </w:tcPr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В рамках национального проекта «Жилье и городская среда» регионального проекта «Жилье» проведены работы по благоустройству 77 дворовых территорий многоквартирных домов. 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Произведен ремонт дворовых проездов и подходов к подъездам, ремонт пешеходных дорожек и парковочных карманов. 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Установлено детское, игровое оборудование с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травмобезопасным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 xml:space="preserve"> покрытием. Дворовые территории обеспечены освещением, установлены скамейки и урны.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Проведены работы по благоустройству 3 общественных пространств: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сквер Юго-Восточный;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бульвар «Молодежный»;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- ул. Яблочкова, напротив дома №1Д (Перинатальный центр). </w:t>
            </w:r>
          </w:p>
          <w:p w:rsidR="00B76578" w:rsidRPr="000B324E" w:rsidRDefault="00B76578" w:rsidP="00B76578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 xml:space="preserve">     Проведены работы по асфальтированию, освещению, озеленению общественных пространств, укладка плиткой и гранитным отсевом дорожек, установлены скамейки и урны, детские площадки с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травмобезопасным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 xml:space="preserve"> покрытием. На территории бульвара «Молодежный» установлены памп-трек и спортивная площадка для занятий </w:t>
            </w:r>
            <w:proofErr w:type="spellStart"/>
            <w:r w:rsidRPr="000B324E">
              <w:rPr>
                <w:rFonts w:ascii="PT Astra Serif" w:hAnsi="PT Astra Serif"/>
                <w:sz w:val="24"/>
                <w:szCs w:val="24"/>
              </w:rPr>
              <w:t>воркаутом</w:t>
            </w:r>
            <w:proofErr w:type="spellEnd"/>
            <w:r w:rsidRPr="000B324E">
              <w:rPr>
                <w:rFonts w:ascii="PT Astra Serif" w:hAnsi="PT Astra Serif"/>
                <w:sz w:val="24"/>
                <w:szCs w:val="24"/>
              </w:rPr>
              <w:t>. На территории Перинатального центра установлены арт-объекты: «Мишки», «Красная лошадка», «Единство».</w:t>
            </w:r>
          </w:p>
        </w:tc>
      </w:tr>
      <w:tr w:rsidR="00106C79" w:rsidRPr="000B324E" w:rsidTr="00EF03AC">
        <w:tc>
          <w:tcPr>
            <w:tcW w:w="704" w:type="dxa"/>
          </w:tcPr>
          <w:p w:rsidR="00106C79" w:rsidRPr="000B324E" w:rsidRDefault="00326471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26</w:t>
            </w:r>
            <w:r w:rsidR="00106C79" w:rsidRPr="000B324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106C79" w:rsidRPr="000B324E" w:rsidRDefault="00106C79" w:rsidP="00106C7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hAnsi="PT Astra Serif"/>
                <w:sz w:val="24"/>
                <w:szCs w:val="24"/>
              </w:rPr>
              <w:t>«Реализация семейной и молодежной политики в муниципальном образовании город Тула»</w:t>
            </w:r>
          </w:p>
        </w:tc>
        <w:tc>
          <w:tcPr>
            <w:tcW w:w="11276" w:type="dxa"/>
          </w:tcPr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1. Созданы условия для культурного и творческого развития молодежи.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Празднование национального всероссийского праздника Дня молодежи, под эгидой «Молодость сияй», которое включало в себя: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световое, огненное, лазерное водное, тесла шоу;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 DJ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выступление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кавер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группы ВИА «Космос»;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мастер - класс «Неоновый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кастом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светящиеся фотозоны и арт-объекты;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- VR путешествие в Космос;</w:t>
            </w:r>
          </w:p>
          <w:p w:rsidR="00106C79" w:rsidRPr="000B324E" w:rsidRDefault="006345D2" w:rsidP="006345D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В мероприятии приняли участие более 3 000 чел.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2. Созданы условия для повышения качества предоставляемых услуг (работ) в сфере молодежной политики.  В течении 2022 года проведены: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- 44 мероприятия, направленные на профилактику асоциального и деструктивного поведения подростков и молодежи, поддержку детей и молодежи, находящейся в социально-опасном положении, которые включали в себя: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проведение Акций, посвященных Всемирному дню без табака, всемирному дню памяти умерших от СПИДа, Дню солидарности в борьбе с терроризмом, Международному дню детского телефона доверия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проект «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Наставничество»;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правовая игра «Закон и порядок»;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интерактивные и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занятия и др.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- 59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которые включали в себя: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проведение Акций: «Добрые уроки», «Ты стал их героем», «Весенняя неделя добра», «Спасибо медикам», «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ДоброПикник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турниры: футбольный, по настольным играм, по уличному футболу в рамках проекта «Коробка»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походы выходного дня;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мастер-классы, бизнес-игры, тренинги и др.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- 50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которые включали в себя: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проект «Непокоренный рубеж» (выставки,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инерактивные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программы, акции, уроки мужества);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акции: «Блокадный хлеб», «Свеча памяти», «Георгиевская ленточка», «День России»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тренинги,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квизы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- 45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которые включали в себя: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проекты: «Розетка», «Как дела?» (встреча Главы администрации города с молодежью), «На экзамен без стресса»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интерактивные занятия, тренинги, интеллектуальные и </w:t>
            </w:r>
            <w:proofErr w:type="spellStart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игры, конкурсы и др.;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- функционировали 14 кружков и секций: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досуговое объединение «Детский цирк»;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театральное объединение «Алые паруса»;</w:t>
            </w:r>
          </w:p>
          <w:p w:rsidR="006345D2" w:rsidRPr="000B324E" w:rsidRDefault="006345D2" w:rsidP="006345D2">
            <w:pPr>
              <w:ind w:firstLine="3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фитнес-студия «</w:t>
            </w: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Energy</w:t>
            </w: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6345D2" w:rsidRPr="000B324E" w:rsidRDefault="006345D2" w:rsidP="006345D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 вокальное объединение «Нон стоп» и др.</w:t>
            </w:r>
          </w:p>
          <w:p w:rsidR="006345D2" w:rsidRPr="000B324E" w:rsidRDefault="009B7795" w:rsidP="000E5A8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3. В 2022 году в рамках реализации</w:t>
            </w:r>
            <w:r w:rsidRPr="000B324E">
              <w:rPr>
                <w:rFonts w:ascii="PT Astra Serif" w:hAnsi="PT Astra Serif"/>
                <w:sz w:val="24"/>
                <w:szCs w:val="24"/>
              </w:rPr>
              <w:t xml:space="preserve"> мероприятий в сфере семейной и молодежной политики были </w:t>
            </w:r>
            <w:r w:rsidR="006345D2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проведены</w:t>
            </w:r>
            <w:r w:rsidR="000E5A8F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345D2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 мероприятия, в соответствии с утвержденным планом проведения мероприятий в сфере семейной и молодежной политики с общим охватом свыше 140 000 человек, которые включили с себя: День студента, День молодежи на Казанской набережной, Семейный пикник в Платоновском парке, молодежное пространство «Газон», Молодежный парк на Пролетарской набережной в рамках празднования дня города Тулы, Фестиваль уличных культур, Медиа-форум и др.;</w:t>
            </w:r>
          </w:p>
          <w:p w:rsidR="006345D2" w:rsidRPr="000B324E" w:rsidRDefault="000E5A8F" w:rsidP="006345D2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Р</w:t>
            </w:r>
            <w:r w:rsidR="006345D2" w:rsidRPr="000B324E">
              <w:rPr>
                <w:rFonts w:ascii="PT Astra Serif" w:hAnsi="PT Astra Serif"/>
              </w:rPr>
              <w:t>еализован конкурс муниципальных грантов в форме субсидий молодежи (физическим лицам) для реализации социально значимых проектов в муниципальном образовании город Тула, победителями которого стали 6 человек.</w:t>
            </w:r>
          </w:p>
          <w:p w:rsidR="006345D2" w:rsidRPr="000B324E" w:rsidRDefault="000E5A8F" w:rsidP="006345D2">
            <w:pPr>
              <w:pStyle w:val="ab"/>
              <w:numPr>
                <w:ilvl w:val="0"/>
                <w:numId w:val="1"/>
              </w:numPr>
              <w:ind w:left="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В</w:t>
            </w:r>
            <w:r w:rsidR="006345D2" w:rsidRPr="000B324E">
              <w:rPr>
                <w:rFonts w:ascii="PT Astra Serif" w:hAnsi="PT Astra Serif"/>
              </w:rPr>
              <w:t xml:space="preserve"> рамках проведения мероприятий в сфере молодежной политики были вручены именные стипендии 40 стипендиатам администрации города Тулы;</w:t>
            </w:r>
          </w:p>
          <w:p w:rsidR="006345D2" w:rsidRPr="000B324E" w:rsidRDefault="000E5A8F" w:rsidP="006345D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Н</w:t>
            </w:r>
            <w:r w:rsidR="006345D2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аграждены медалью юного патриота города-героя Тулы 5 человек.</w:t>
            </w:r>
          </w:p>
          <w:p w:rsidR="006345D2" w:rsidRPr="000B324E" w:rsidRDefault="000E5A8F" w:rsidP="000E5A8F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4. </w:t>
            </w:r>
            <w:r w:rsidR="006345D2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2022 году проведены ремонтные работы: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6345D2" w:rsidRPr="000B324E">
              <w:rPr>
                <w:rFonts w:ascii="PT Astra Serif" w:hAnsi="PT Astra Serif"/>
              </w:rPr>
              <w:t xml:space="preserve">- МБУ «МЦ «Спектр»: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ремонт входной группы (г. Тула, ул. Пушкинская, д. 57); 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ремонт помещений (г. Тула, ул. Майская, д.5);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</w:t>
            </w:r>
            <w:r w:rsidR="006345D2" w:rsidRPr="000B324E">
              <w:rPr>
                <w:rFonts w:ascii="PT Astra Serif" w:hAnsi="PT Astra Serif"/>
              </w:rPr>
              <w:t xml:space="preserve">- МБУ «ММЦ «Родина»: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ремонт 2-го этажа (г. Тула, пр. Ленина, д. 20);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ремонт помещений (г. Тула, ул. Галкина, д. 31А);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ремонт внутренних инженерных сетей и помещений здания (г. Тула, пр. Ленина, д. 20); </w:t>
            </w:r>
          </w:p>
          <w:p w:rsidR="006345D2" w:rsidRPr="000B324E" w:rsidRDefault="000E5A8F" w:rsidP="006345D2">
            <w:pPr>
              <w:pStyle w:val="ab"/>
              <w:ind w:left="30" w:firstLine="30"/>
              <w:rPr>
                <w:rFonts w:ascii="PT Astra Serif" w:hAnsi="PT Astra Serif"/>
              </w:rPr>
            </w:pPr>
            <w:r w:rsidRPr="000B324E">
              <w:rPr>
                <w:rFonts w:ascii="PT Astra Serif" w:hAnsi="PT Astra Serif"/>
              </w:rPr>
              <w:t xml:space="preserve">          •</w:t>
            </w:r>
            <w:r w:rsidR="006345D2" w:rsidRPr="000B324E">
              <w:rPr>
                <w:rFonts w:ascii="PT Astra Serif" w:hAnsi="PT Astra Serif"/>
              </w:rPr>
              <w:t xml:space="preserve"> разработан дизайн-проект и проектно-сметная документация на проведение по капитальному ремонту здания (г. Тула, </w:t>
            </w:r>
            <w:proofErr w:type="spellStart"/>
            <w:r w:rsidR="006345D2" w:rsidRPr="000B324E">
              <w:rPr>
                <w:rFonts w:ascii="PT Astra Serif" w:hAnsi="PT Astra Serif"/>
              </w:rPr>
              <w:t>Одоевское</w:t>
            </w:r>
            <w:proofErr w:type="spellEnd"/>
            <w:r w:rsidR="006345D2" w:rsidRPr="000B324E">
              <w:rPr>
                <w:rFonts w:ascii="PT Astra Serif" w:hAnsi="PT Astra Serif"/>
              </w:rPr>
              <w:t xml:space="preserve"> шоссе, д. 25);</w:t>
            </w:r>
          </w:p>
          <w:p w:rsidR="006345D2" w:rsidRPr="000B324E" w:rsidRDefault="000E5A8F" w:rsidP="006345D2">
            <w:pPr>
              <w:rPr>
                <w:rFonts w:ascii="PT Astra Serif" w:hAnsi="PT Astra Serif"/>
                <w:sz w:val="24"/>
                <w:szCs w:val="24"/>
              </w:rPr>
            </w:pPr>
            <w:r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•</w:t>
            </w:r>
            <w:r w:rsidR="006345D2" w:rsidRPr="000B324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закупка основных средств.</w:t>
            </w:r>
          </w:p>
        </w:tc>
      </w:tr>
    </w:tbl>
    <w:p w:rsidR="007E1C04" w:rsidRPr="00D9709B" w:rsidRDefault="007E1C04" w:rsidP="007E1C04">
      <w:pPr>
        <w:jc w:val="center"/>
        <w:rPr>
          <w:rFonts w:ascii="PT Astra Serif" w:hAnsi="PT Astra Serif"/>
          <w:b/>
        </w:rPr>
      </w:pPr>
    </w:p>
    <w:sectPr w:rsidR="007E1C04" w:rsidRPr="00D9709B" w:rsidSect="00564723"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36" w:rsidRDefault="004A6036" w:rsidP="00564723">
      <w:pPr>
        <w:spacing w:after="0" w:line="240" w:lineRule="auto"/>
      </w:pPr>
      <w:r>
        <w:separator/>
      </w:r>
    </w:p>
  </w:endnote>
  <w:endnote w:type="continuationSeparator" w:id="0">
    <w:p w:rsidR="004A6036" w:rsidRDefault="004A6036" w:rsidP="0056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36" w:rsidRDefault="004A6036" w:rsidP="00564723">
      <w:pPr>
        <w:spacing w:after="0" w:line="240" w:lineRule="auto"/>
      </w:pPr>
      <w:r>
        <w:separator/>
      </w:r>
    </w:p>
  </w:footnote>
  <w:footnote w:type="continuationSeparator" w:id="0">
    <w:p w:rsidR="004A6036" w:rsidRDefault="004A6036" w:rsidP="0056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20904"/>
      <w:docPartObj>
        <w:docPartGallery w:val="Page Numbers (Top of Page)"/>
        <w:docPartUnique/>
      </w:docPartObj>
    </w:sdtPr>
    <w:sdtEndPr/>
    <w:sdtContent>
      <w:p w:rsidR="004A6036" w:rsidRDefault="004A60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AA">
          <w:rPr>
            <w:noProof/>
          </w:rPr>
          <w:t>13</w:t>
        </w:r>
        <w:r>
          <w:fldChar w:fldCharType="end"/>
        </w:r>
      </w:p>
    </w:sdtContent>
  </w:sdt>
  <w:p w:rsidR="004A6036" w:rsidRDefault="004A60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5F"/>
    <w:multiLevelType w:val="hybridMultilevel"/>
    <w:tmpl w:val="177A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513328"/>
    <w:multiLevelType w:val="hybridMultilevel"/>
    <w:tmpl w:val="CCC0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DB8"/>
    <w:multiLevelType w:val="hybridMultilevel"/>
    <w:tmpl w:val="177A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1"/>
    <w:rsid w:val="00003FA4"/>
    <w:rsid w:val="00005D5A"/>
    <w:rsid w:val="00036AFF"/>
    <w:rsid w:val="00074E48"/>
    <w:rsid w:val="00090C77"/>
    <w:rsid w:val="000B324E"/>
    <w:rsid w:val="000C3EBD"/>
    <w:rsid w:val="000E25AA"/>
    <w:rsid w:val="000E4BA0"/>
    <w:rsid w:val="000E5A8F"/>
    <w:rsid w:val="00106C79"/>
    <w:rsid w:val="001209D2"/>
    <w:rsid w:val="00126CAA"/>
    <w:rsid w:val="00156AC2"/>
    <w:rsid w:val="00183CA5"/>
    <w:rsid w:val="00201E13"/>
    <w:rsid w:val="00262C6C"/>
    <w:rsid w:val="00274D2F"/>
    <w:rsid w:val="002771FF"/>
    <w:rsid w:val="002B0240"/>
    <w:rsid w:val="002F4C91"/>
    <w:rsid w:val="003037FE"/>
    <w:rsid w:val="00326471"/>
    <w:rsid w:val="003304D1"/>
    <w:rsid w:val="00350383"/>
    <w:rsid w:val="003677F0"/>
    <w:rsid w:val="00384BB6"/>
    <w:rsid w:val="00387265"/>
    <w:rsid w:val="003B6E77"/>
    <w:rsid w:val="003E6280"/>
    <w:rsid w:val="003F7447"/>
    <w:rsid w:val="003F7515"/>
    <w:rsid w:val="0041533F"/>
    <w:rsid w:val="00426DC9"/>
    <w:rsid w:val="004468C3"/>
    <w:rsid w:val="00451DE4"/>
    <w:rsid w:val="00470E14"/>
    <w:rsid w:val="00491AA4"/>
    <w:rsid w:val="00494FEA"/>
    <w:rsid w:val="004A6036"/>
    <w:rsid w:val="004D0B84"/>
    <w:rsid w:val="004D6AD6"/>
    <w:rsid w:val="004E43B0"/>
    <w:rsid w:val="00511154"/>
    <w:rsid w:val="00511D82"/>
    <w:rsid w:val="005269F3"/>
    <w:rsid w:val="0053324A"/>
    <w:rsid w:val="005420BB"/>
    <w:rsid w:val="00557017"/>
    <w:rsid w:val="00564723"/>
    <w:rsid w:val="00580361"/>
    <w:rsid w:val="006345D2"/>
    <w:rsid w:val="00694441"/>
    <w:rsid w:val="0070270C"/>
    <w:rsid w:val="0072144F"/>
    <w:rsid w:val="00725721"/>
    <w:rsid w:val="00733A91"/>
    <w:rsid w:val="00775103"/>
    <w:rsid w:val="00792CF2"/>
    <w:rsid w:val="007A18B1"/>
    <w:rsid w:val="007A7312"/>
    <w:rsid w:val="007D09FC"/>
    <w:rsid w:val="007E1C04"/>
    <w:rsid w:val="00824ACC"/>
    <w:rsid w:val="00846179"/>
    <w:rsid w:val="00853AB8"/>
    <w:rsid w:val="00897DF9"/>
    <w:rsid w:val="008E05AD"/>
    <w:rsid w:val="009029C7"/>
    <w:rsid w:val="00907E11"/>
    <w:rsid w:val="009175DA"/>
    <w:rsid w:val="00921C53"/>
    <w:rsid w:val="00973281"/>
    <w:rsid w:val="00973F41"/>
    <w:rsid w:val="009B7795"/>
    <w:rsid w:val="009F76C3"/>
    <w:rsid w:val="009F7F90"/>
    <w:rsid w:val="00A35EDA"/>
    <w:rsid w:val="00A72077"/>
    <w:rsid w:val="00AA1A4A"/>
    <w:rsid w:val="00AE2D54"/>
    <w:rsid w:val="00B26503"/>
    <w:rsid w:val="00B45E23"/>
    <w:rsid w:val="00B51F06"/>
    <w:rsid w:val="00B62453"/>
    <w:rsid w:val="00B76578"/>
    <w:rsid w:val="00BC4B62"/>
    <w:rsid w:val="00C153BD"/>
    <w:rsid w:val="00C366A6"/>
    <w:rsid w:val="00C6402A"/>
    <w:rsid w:val="00C8523B"/>
    <w:rsid w:val="00CE749A"/>
    <w:rsid w:val="00D041EA"/>
    <w:rsid w:val="00D905B6"/>
    <w:rsid w:val="00D9709B"/>
    <w:rsid w:val="00DA3AD6"/>
    <w:rsid w:val="00DD4FEA"/>
    <w:rsid w:val="00E02415"/>
    <w:rsid w:val="00E05656"/>
    <w:rsid w:val="00E26C26"/>
    <w:rsid w:val="00E270E1"/>
    <w:rsid w:val="00E505B4"/>
    <w:rsid w:val="00E8300B"/>
    <w:rsid w:val="00EB41F8"/>
    <w:rsid w:val="00EC4354"/>
    <w:rsid w:val="00EF03AC"/>
    <w:rsid w:val="00EF2E04"/>
    <w:rsid w:val="00EF7034"/>
    <w:rsid w:val="00F03278"/>
    <w:rsid w:val="00F113B7"/>
    <w:rsid w:val="00F92148"/>
    <w:rsid w:val="00FA4D8E"/>
    <w:rsid w:val="00FC2E2B"/>
    <w:rsid w:val="00FD0D7C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8871-BB74-4FF8-B326-ADA553FE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D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1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723"/>
  </w:style>
  <w:style w:type="paragraph" w:styleId="a9">
    <w:name w:val="footer"/>
    <w:basedOn w:val="a"/>
    <w:link w:val="aa"/>
    <w:uiPriority w:val="99"/>
    <w:unhideWhenUsed/>
    <w:rsid w:val="0056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723"/>
  </w:style>
  <w:style w:type="paragraph" w:styleId="ab">
    <w:name w:val="List Paragraph"/>
    <w:basedOn w:val="a"/>
    <w:uiPriority w:val="34"/>
    <w:qFormat/>
    <w:rsid w:val="00120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05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5D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uiPriority w:val="99"/>
    <w:rsid w:val="00775103"/>
    <w:pPr>
      <w:tabs>
        <w:tab w:val="left" w:pos="5670"/>
      </w:tabs>
      <w:spacing w:after="0" w:line="240" w:lineRule="auto"/>
      <w:ind w:firstLine="964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7510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973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94;71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3B6C-9240-456C-9C0E-E4EC537E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31</Pages>
  <Words>11994</Words>
  <Characters>68369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Ulchenok IV. Ульченок ИВ</dc:creator>
  <cp:keywords/>
  <dc:description/>
  <cp:lastModifiedBy>Ulchenok IV. Ульченок ИВ</cp:lastModifiedBy>
  <cp:revision>86</cp:revision>
  <cp:lastPrinted>2023-04-25T14:53:00Z</cp:lastPrinted>
  <dcterms:created xsi:type="dcterms:W3CDTF">2023-04-24T12:39:00Z</dcterms:created>
  <dcterms:modified xsi:type="dcterms:W3CDTF">2023-05-23T13:08:00Z</dcterms:modified>
</cp:coreProperties>
</file>