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Default="00FB3374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>
              <w:rPr>
                <w:rFonts w:ascii="PT Astra Serif" w:hAnsi="PT Astra Serif"/>
                <w:b/>
                <w:bCs/>
                <w:color w:val="000000"/>
              </w:rPr>
              <w:t>ОБЪЕКТ КУЛЬТУРНОГО НАСЛЕДИЯ РЕГИОНАЛЬНОГО ЗНАЧЕНИЯ</w:t>
            </w:r>
          </w:p>
          <w:p w:rsidR="00FB3374" w:rsidRPr="00957999" w:rsidRDefault="00FB3374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  <w:bookmarkStart w:id="0" w:name="_GoBack"/>
            <w:bookmarkEnd w:id="0"/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287782" w:rsidRPr="00287782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Здесь в декабре 1941 г. проходил передний край обороны г. Тулы от</w:t>
            </w:r>
            <w:r w:rsidR="00287782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 xml:space="preserve"> немецко-фашистских захватчиков</w:t>
            </w:r>
            <w:r w:rsidR="00287782" w:rsidRPr="00287782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- здание школы 36</w:t>
            </w:r>
            <w:r w:rsidR="001C5A1E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1B68B1" w:rsidRDefault="00287782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ул. Руднева, д. </w:t>
            </w:r>
            <w:r w:rsidRPr="00287782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62</w:t>
            </w:r>
          </w:p>
          <w:p w:rsidR="00287782" w:rsidRPr="007D7A29" w:rsidRDefault="00287782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FB3374" w:rsidP="00724127">
            <w:pPr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color w:val="FF0000"/>
                <w:sz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204pt">
                  <v:imagedata r:id="rId8" o:title="Руднева 62 Здесь в декабре 1941г. проходил передний край обороны..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DC4B4C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DC4B4C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DC4B4C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DC4B4C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DC4B4C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1B68B1" w:rsidRPr="00DC4B4C" w:rsidRDefault="00287782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DC4B4C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решение 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</w:t>
            </w:r>
          </w:p>
          <w:p w:rsidR="00287782" w:rsidRPr="00DC4B4C" w:rsidRDefault="00287782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DC4B4C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DC4B4C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DC4B4C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DC4B4C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181F5E" w:rsidRPr="00DC4B4C" w:rsidRDefault="00287782" w:rsidP="006409FC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DC4B4C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54.161909, 37.590605</w:t>
            </w:r>
          </w:p>
          <w:p w:rsidR="00287782" w:rsidRPr="00DC4B4C" w:rsidRDefault="00287782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581443" w:rsidRPr="002E4E96" w:rsidRDefault="00581443" w:rsidP="00DC4B4C">
            <w:pPr>
              <w:pStyle w:val="afc"/>
              <w:jc w:val="center"/>
              <w:rPr>
                <w:rFonts w:ascii="PT Astra Serif" w:hAnsi="PT Astra Serif"/>
                <w:bCs/>
              </w:rPr>
            </w:pP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DC4B4C" w:rsidRDefault="00DC4B4C" w:rsidP="00DC4B4C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DC4B4C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DC4B4C" w:rsidRPr="00DC4B4C" w:rsidRDefault="00DC4B4C" w:rsidP="00DC4B4C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224CEB" w:rsidRPr="00DC4B4C" w:rsidRDefault="00DC4B4C" w:rsidP="00DC4B4C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>
              <w:rPr>
                <w:rFonts w:ascii="PT Astra Serif" w:hAnsi="PT Astra Serif"/>
                <w:bCs/>
                <w:sz w:val="22"/>
                <w:szCs w:val="22"/>
              </w:rPr>
              <w:t>Достопримечательное место</w:t>
            </w:r>
            <w:r w:rsidRPr="00DC4B4C">
              <w:rPr>
                <w:rFonts w:ascii="PT Astra Serif" w:hAnsi="PT Astra Serif"/>
                <w:bCs/>
                <w:sz w:val="22"/>
                <w:szCs w:val="22"/>
              </w:rPr>
              <w:t xml:space="preserve"> «Здесь в декабре 1941 г. проходил передний край обороны г. Тулы от немецко-фашистских захватчиков - здание школы 36» связано с Тульской оборонительной и наступательной операциями 1941 года.</w:t>
            </w: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FCA" w:rsidRDefault="00E21FCA">
      <w:r>
        <w:separator/>
      </w:r>
    </w:p>
  </w:endnote>
  <w:endnote w:type="continuationSeparator" w:id="0">
    <w:p w:rsidR="00E21FCA" w:rsidRDefault="00E21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FCA" w:rsidRDefault="00E21FCA">
      <w:r>
        <w:separator/>
      </w:r>
    </w:p>
  </w:footnote>
  <w:footnote w:type="continuationSeparator" w:id="0">
    <w:p w:rsidR="00E21FCA" w:rsidRDefault="00E21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097E83"/>
    <w:rsid w:val="00120F85"/>
    <w:rsid w:val="001252DB"/>
    <w:rsid w:val="00135D14"/>
    <w:rsid w:val="001566C3"/>
    <w:rsid w:val="001601A6"/>
    <w:rsid w:val="00181F5E"/>
    <w:rsid w:val="001B2D8B"/>
    <w:rsid w:val="001B68B1"/>
    <w:rsid w:val="001C5A1E"/>
    <w:rsid w:val="00224CEB"/>
    <w:rsid w:val="00226D1B"/>
    <w:rsid w:val="00250354"/>
    <w:rsid w:val="00261248"/>
    <w:rsid w:val="00287782"/>
    <w:rsid w:val="002A2258"/>
    <w:rsid w:val="002A64CD"/>
    <w:rsid w:val="002B74DD"/>
    <w:rsid w:val="002D0A8B"/>
    <w:rsid w:val="002E4E96"/>
    <w:rsid w:val="003051F9"/>
    <w:rsid w:val="00347171"/>
    <w:rsid w:val="003471A5"/>
    <w:rsid w:val="00361E5C"/>
    <w:rsid w:val="003935F5"/>
    <w:rsid w:val="0039384A"/>
    <w:rsid w:val="003B025E"/>
    <w:rsid w:val="003B2C9E"/>
    <w:rsid w:val="003C09C3"/>
    <w:rsid w:val="003C3584"/>
    <w:rsid w:val="003D64DA"/>
    <w:rsid w:val="003D65D6"/>
    <w:rsid w:val="00410B34"/>
    <w:rsid w:val="004557D5"/>
    <w:rsid w:val="0047048A"/>
    <w:rsid w:val="0049438F"/>
    <w:rsid w:val="004B63E8"/>
    <w:rsid w:val="004E2F8E"/>
    <w:rsid w:val="004E7006"/>
    <w:rsid w:val="004E70E6"/>
    <w:rsid w:val="004F1EAB"/>
    <w:rsid w:val="0050259E"/>
    <w:rsid w:val="0053688A"/>
    <w:rsid w:val="00581443"/>
    <w:rsid w:val="00597E3F"/>
    <w:rsid w:val="005B611A"/>
    <w:rsid w:val="005C7F61"/>
    <w:rsid w:val="005D6CA3"/>
    <w:rsid w:val="005F0DE2"/>
    <w:rsid w:val="00614A25"/>
    <w:rsid w:val="00617080"/>
    <w:rsid w:val="00625300"/>
    <w:rsid w:val="006409FC"/>
    <w:rsid w:val="006B552F"/>
    <w:rsid w:val="007201B2"/>
    <w:rsid w:val="00724127"/>
    <w:rsid w:val="0076079A"/>
    <w:rsid w:val="00771B09"/>
    <w:rsid w:val="007808E6"/>
    <w:rsid w:val="007829C5"/>
    <w:rsid w:val="00783F08"/>
    <w:rsid w:val="007D7A29"/>
    <w:rsid w:val="007E4530"/>
    <w:rsid w:val="008159A8"/>
    <w:rsid w:val="00855CF2"/>
    <w:rsid w:val="00885E0A"/>
    <w:rsid w:val="008A1137"/>
    <w:rsid w:val="008B540B"/>
    <w:rsid w:val="008D260C"/>
    <w:rsid w:val="008D7071"/>
    <w:rsid w:val="008E5452"/>
    <w:rsid w:val="00914235"/>
    <w:rsid w:val="009158C5"/>
    <w:rsid w:val="00916408"/>
    <w:rsid w:val="00957999"/>
    <w:rsid w:val="0096103A"/>
    <w:rsid w:val="00975082"/>
    <w:rsid w:val="009E6F1D"/>
    <w:rsid w:val="00A12487"/>
    <w:rsid w:val="00A159A9"/>
    <w:rsid w:val="00A212C8"/>
    <w:rsid w:val="00A52A07"/>
    <w:rsid w:val="00A66C07"/>
    <w:rsid w:val="00A70F61"/>
    <w:rsid w:val="00A77F5F"/>
    <w:rsid w:val="00A8338F"/>
    <w:rsid w:val="00AC0941"/>
    <w:rsid w:val="00AC118F"/>
    <w:rsid w:val="00AD724D"/>
    <w:rsid w:val="00AF5ABA"/>
    <w:rsid w:val="00B249CE"/>
    <w:rsid w:val="00B34204"/>
    <w:rsid w:val="00B43A90"/>
    <w:rsid w:val="00B44908"/>
    <w:rsid w:val="00B4710F"/>
    <w:rsid w:val="00B54ABE"/>
    <w:rsid w:val="00B568B2"/>
    <w:rsid w:val="00B90A7D"/>
    <w:rsid w:val="00BA0578"/>
    <w:rsid w:val="00BA5136"/>
    <w:rsid w:val="00BE7262"/>
    <w:rsid w:val="00BF1370"/>
    <w:rsid w:val="00C115EC"/>
    <w:rsid w:val="00C14A71"/>
    <w:rsid w:val="00C26338"/>
    <w:rsid w:val="00C30575"/>
    <w:rsid w:val="00C9191D"/>
    <w:rsid w:val="00C938FA"/>
    <w:rsid w:val="00CF7240"/>
    <w:rsid w:val="00D02293"/>
    <w:rsid w:val="00D84189"/>
    <w:rsid w:val="00D85160"/>
    <w:rsid w:val="00DA185C"/>
    <w:rsid w:val="00DB0AE9"/>
    <w:rsid w:val="00DC4B4C"/>
    <w:rsid w:val="00DE685A"/>
    <w:rsid w:val="00E21FCA"/>
    <w:rsid w:val="00E519C1"/>
    <w:rsid w:val="00E725EC"/>
    <w:rsid w:val="00EE0C1F"/>
    <w:rsid w:val="00EE5A85"/>
    <w:rsid w:val="00F10205"/>
    <w:rsid w:val="00F20E45"/>
    <w:rsid w:val="00F33FDC"/>
    <w:rsid w:val="00F41B9A"/>
    <w:rsid w:val="00F508B8"/>
    <w:rsid w:val="00F81621"/>
    <w:rsid w:val="00FB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D27F5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3E859-A3A3-455F-B8F1-89959C7CB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5</cp:revision>
  <cp:lastPrinted>2023-05-31T16:11:00Z</cp:lastPrinted>
  <dcterms:created xsi:type="dcterms:W3CDTF">2023-07-26T13:53:00Z</dcterms:created>
  <dcterms:modified xsi:type="dcterms:W3CDTF">2023-08-01T07:35:00Z</dcterms:modified>
  <dc:language>ru-RU</dc:language>
</cp:coreProperties>
</file>