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F2" w:rsidRPr="000A08F2" w:rsidRDefault="000A08F2" w:rsidP="000A0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 xml:space="preserve">В соответствии с п. 2.3.2 Положения «О порядке выявления, учета и признания права Муниципальной собственности на бесхозное недвижимое имущество на территории муниципального образования город Тула»,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районе города Тулы, имеющих признаки бесхозяйных и приеме заявлений от собственников в течение одного месяца со дня данной публикации. </w:t>
      </w:r>
    </w:p>
    <w:p w:rsidR="000F0785" w:rsidRPr="000F0785" w:rsidRDefault="000F0785" w:rsidP="000F0785">
      <w:pPr>
        <w:jc w:val="both"/>
        <w:rPr>
          <w:rFonts w:ascii="Times New Roman" w:hAnsi="Times New Roman" w:cs="Times New Roman"/>
          <w:sz w:val="24"/>
          <w:szCs w:val="24"/>
        </w:rPr>
      </w:pPr>
      <w:r w:rsidRPr="000F0785">
        <w:rPr>
          <w:rFonts w:ascii="Times New Roman" w:hAnsi="Times New Roman" w:cs="Times New Roman"/>
          <w:sz w:val="24"/>
          <w:szCs w:val="24"/>
        </w:rPr>
        <w:t>- баскетбольные стойки со щитами-4 шт.;</w:t>
      </w:r>
    </w:p>
    <w:p w:rsidR="000F0785" w:rsidRPr="000F0785" w:rsidRDefault="000F0785" w:rsidP="000F0785">
      <w:pPr>
        <w:jc w:val="both"/>
        <w:rPr>
          <w:rFonts w:ascii="Times New Roman" w:hAnsi="Times New Roman" w:cs="Times New Roman"/>
          <w:sz w:val="24"/>
          <w:szCs w:val="24"/>
        </w:rPr>
      </w:pPr>
      <w:r w:rsidRPr="000F0785">
        <w:rPr>
          <w:rFonts w:ascii="Times New Roman" w:hAnsi="Times New Roman" w:cs="Times New Roman"/>
          <w:sz w:val="24"/>
          <w:szCs w:val="24"/>
        </w:rPr>
        <w:t>- ударопоглощающее покрытие, площадью 1350 кв.м ;</w:t>
      </w:r>
    </w:p>
    <w:p w:rsidR="000F0785" w:rsidRPr="000F0785" w:rsidRDefault="000F0785" w:rsidP="000F0785">
      <w:pPr>
        <w:jc w:val="both"/>
        <w:rPr>
          <w:rFonts w:ascii="Times New Roman" w:hAnsi="Times New Roman" w:cs="Times New Roman"/>
          <w:sz w:val="24"/>
          <w:szCs w:val="24"/>
        </w:rPr>
      </w:pPr>
      <w:r w:rsidRPr="000F0785">
        <w:rPr>
          <w:rFonts w:ascii="Times New Roman" w:hAnsi="Times New Roman" w:cs="Times New Roman"/>
          <w:sz w:val="24"/>
          <w:szCs w:val="24"/>
        </w:rPr>
        <w:t>- металлические опоры уличного освещения-4 шт.</w:t>
      </w:r>
    </w:p>
    <w:p w:rsidR="000F0785" w:rsidRDefault="000F0785" w:rsidP="000F0785">
      <w:pPr>
        <w:jc w:val="both"/>
        <w:rPr>
          <w:rFonts w:ascii="Times New Roman" w:hAnsi="Times New Roman" w:cs="Times New Roman"/>
          <w:sz w:val="24"/>
          <w:szCs w:val="24"/>
        </w:rPr>
      </w:pPr>
      <w:r w:rsidRPr="000F0785">
        <w:rPr>
          <w:rFonts w:ascii="Times New Roman" w:hAnsi="Times New Roman" w:cs="Times New Roman"/>
          <w:sz w:val="24"/>
          <w:szCs w:val="24"/>
        </w:rPr>
        <w:t>- прожекторы тройные- 4 шт.</w:t>
      </w:r>
      <w:r>
        <w:rPr>
          <w:rFonts w:ascii="Times New Roman" w:hAnsi="Times New Roman" w:cs="Times New Roman"/>
          <w:sz w:val="24"/>
          <w:szCs w:val="24"/>
        </w:rPr>
        <w:t>, расположенные по адресу: Тульская область. Ленинский район, п. Рассвет напротив д.34.</w:t>
      </w:r>
      <w:bookmarkStart w:id="0" w:name="_GoBack"/>
      <w:bookmarkEnd w:id="0"/>
    </w:p>
    <w:p w:rsidR="000A08F2" w:rsidRPr="000A08F2" w:rsidRDefault="000A08F2" w:rsidP="000F0785">
      <w:pPr>
        <w:jc w:val="both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Прием заявлений собственников осуществляется в течение месяца со дня публикации, в рабочие дни по адресу: 300013, г. Тула, ул. Болдина, д. 50, каб. 305, с понедельника по четверг: с 9-00 до 18-00, пятница: с 9-00 до 17-00. Перерыв на обед с 12-30 до 13-18 часов.</w:t>
      </w:r>
    </w:p>
    <w:p w:rsidR="008D7F97" w:rsidRPr="000A08F2" w:rsidRDefault="008D7F97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F97" w:rsidRPr="000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67"/>
    <w:rsid w:val="000A08F2"/>
    <w:rsid w:val="000F0785"/>
    <w:rsid w:val="0024555A"/>
    <w:rsid w:val="00450767"/>
    <w:rsid w:val="00551141"/>
    <w:rsid w:val="008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1B57"/>
  <w15:chartTrackingRefBased/>
  <w15:docId w15:val="{E2911328-35AC-458C-8EB8-61B8580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Оксана Геннадьевна</dc:creator>
  <cp:keywords/>
  <dc:description/>
  <cp:lastModifiedBy>Горелова Оксана Геннадьевна</cp:lastModifiedBy>
  <cp:revision>8</cp:revision>
  <dcterms:created xsi:type="dcterms:W3CDTF">2023-07-20T10:27:00Z</dcterms:created>
  <dcterms:modified xsi:type="dcterms:W3CDTF">2023-11-13T10:31:00Z</dcterms:modified>
</cp:coreProperties>
</file>