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Приложение 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в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образовани</w:t>
      </w:r>
      <w:r w:rsidR="004D0AB4">
        <w:rPr>
          <w:sz w:val="22"/>
          <w:szCs w:val="22"/>
        </w:rPr>
        <w:t>и</w:t>
      </w:r>
      <w:r w:rsidRPr="003E5BC2">
        <w:rPr>
          <w:sz w:val="22"/>
          <w:szCs w:val="22"/>
        </w:rPr>
        <w:t xml:space="preserve"> город Тула</w:t>
      </w:r>
    </w:p>
    <w:p w:rsidR="003E5BC2" w:rsidRPr="003E5BC2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2F178B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F178B">
        <w:rPr>
          <w:sz w:val="22"/>
          <w:szCs w:val="22"/>
        </w:rPr>
        <w:t>Форма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42954">
        <w:rPr>
          <w:sz w:val="28"/>
          <w:szCs w:val="28"/>
        </w:rPr>
        <w:t xml:space="preserve">Рейтинговая оценка мониторинга качества финансового менеджмента </w:t>
      </w:r>
      <w:r w:rsidR="004D0AB4">
        <w:rPr>
          <w:sz w:val="28"/>
          <w:szCs w:val="28"/>
        </w:rPr>
        <w:t xml:space="preserve">главных администраторов </w:t>
      </w:r>
      <w:r w:rsidRPr="00742954">
        <w:rPr>
          <w:sz w:val="28"/>
          <w:szCs w:val="28"/>
        </w:rPr>
        <w:t>бюджет</w:t>
      </w:r>
      <w:r>
        <w:rPr>
          <w:sz w:val="28"/>
          <w:szCs w:val="28"/>
        </w:rPr>
        <w:t>ных средств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42954">
        <w:rPr>
          <w:sz w:val="28"/>
          <w:szCs w:val="28"/>
        </w:rPr>
        <w:t xml:space="preserve"> муниципального образования город Тула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4D0A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администраторов бюджетных средств муниципального образования город Тула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742954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и  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>т.д.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C2" w:rsidRPr="00AD7F1A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3E5B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Средний уровень рейтинговой оценки финансового менеджмента главных администраторов бюджетных средств муниципального образования город Тула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BC2"/>
    <w:rsid w:val="001A0FED"/>
    <w:rsid w:val="00213F45"/>
    <w:rsid w:val="002F178B"/>
    <w:rsid w:val="0036745B"/>
    <w:rsid w:val="003E5BC2"/>
    <w:rsid w:val="004D0AB4"/>
    <w:rsid w:val="005F5C26"/>
    <w:rsid w:val="00A37B72"/>
    <w:rsid w:val="00F2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036E4-61AC-45E7-B37B-53A19E18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BaklanovaED</cp:lastModifiedBy>
  <cp:revision>6</cp:revision>
  <cp:lastPrinted>2020-02-14T10:04:00Z</cp:lastPrinted>
  <dcterms:created xsi:type="dcterms:W3CDTF">2020-01-28T13:09:00Z</dcterms:created>
  <dcterms:modified xsi:type="dcterms:W3CDTF">2020-05-13T12:52:00Z</dcterms:modified>
</cp:coreProperties>
</file>