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47" w:rsidRPr="00842781" w:rsidRDefault="00257B47" w:rsidP="00257B47">
      <w:pPr>
        <w:jc w:val="right"/>
        <w:rPr>
          <w:rFonts w:ascii="PT Astra Serif" w:hAnsi="PT Astra Serif"/>
          <w:sz w:val="24"/>
          <w:szCs w:val="24"/>
        </w:rPr>
      </w:pPr>
      <w:bookmarkStart w:id="0" w:name="_GoBack"/>
      <w:bookmarkEnd w:id="0"/>
      <w:r w:rsidRPr="00842781">
        <w:rPr>
          <w:rFonts w:ascii="PT Astra Serif" w:hAnsi="PT Astra Serif"/>
          <w:sz w:val="24"/>
          <w:szCs w:val="24"/>
        </w:rPr>
        <w:t>Приложение 2</w:t>
      </w:r>
    </w:p>
    <w:p w:rsidR="00257B47" w:rsidRPr="00842781" w:rsidRDefault="00257B47" w:rsidP="00257B47">
      <w:pPr>
        <w:jc w:val="right"/>
        <w:rPr>
          <w:rFonts w:ascii="PT Astra Serif" w:hAnsi="PT Astra Serif"/>
          <w:sz w:val="24"/>
          <w:szCs w:val="24"/>
        </w:rPr>
      </w:pPr>
      <w:r>
        <w:rPr>
          <w:rFonts w:ascii="PT Astra Serif" w:hAnsi="PT Astra Serif"/>
          <w:sz w:val="24"/>
          <w:szCs w:val="24"/>
        </w:rPr>
        <w:t>к</w:t>
      </w:r>
      <w:r w:rsidRPr="00842781">
        <w:rPr>
          <w:rFonts w:ascii="PT Astra Serif" w:hAnsi="PT Astra Serif"/>
          <w:sz w:val="24"/>
          <w:szCs w:val="24"/>
        </w:rPr>
        <w:t xml:space="preserve"> письму от ________</w:t>
      </w:r>
    </w:p>
    <w:p w:rsidR="00257B47" w:rsidRDefault="00257B47" w:rsidP="00257B47">
      <w:pPr>
        <w:jc w:val="center"/>
        <w:rPr>
          <w:rFonts w:ascii="PT Astra Serif" w:hAnsi="PT Astra Serif"/>
          <w:b/>
          <w:sz w:val="28"/>
          <w:szCs w:val="28"/>
        </w:rPr>
      </w:pPr>
    </w:p>
    <w:p w:rsidR="00257B47" w:rsidRDefault="00257B47" w:rsidP="00257B47">
      <w:pPr>
        <w:jc w:val="center"/>
        <w:rPr>
          <w:rFonts w:ascii="PT Astra Serif" w:hAnsi="PT Astra Serif"/>
          <w:b/>
          <w:sz w:val="28"/>
          <w:szCs w:val="28"/>
        </w:rPr>
      </w:pPr>
      <w:r w:rsidRPr="00470010">
        <w:rPr>
          <w:rFonts w:ascii="PT Astra Serif" w:hAnsi="PT Astra Serif"/>
          <w:b/>
          <w:sz w:val="28"/>
          <w:szCs w:val="28"/>
        </w:rPr>
        <w:t xml:space="preserve">Информация по обработкам полей </w:t>
      </w:r>
    </w:p>
    <w:p w:rsidR="00257B47" w:rsidRDefault="00E100AA" w:rsidP="00257B47">
      <w:pPr>
        <w:jc w:val="center"/>
        <w:rPr>
          <w:rFonts w:ascii="PT Astra Serif" w:hAnsi="PT Astra Serif"/>
          <w:b/>
          <w:sz w:val="28"/>
          <w:szCs w:val="28"/>
        </w:rPr>
      </w:pPr>
      <w:r>
        <w:rPr>
          <w:rFonts w:ascii="PT Astra Serif" w:hAnsi="PT Astra Serif"/>
          <w:b/>
          <w:sz w:val="28"/>
          <w:szCs w:val="28"/>
        </w:rPr>
        <w:t>Ленинский район</w:t>
      </w:r>
      <w:r w:rsidR="00257B47">
        <w:rPr>
          <w:rFonts w:ascii="PT Astra Serif" w:hAnsi="PT Astra Serif"/>
          <w:b/>
          <w:sz w:val="28"/>
          <w:szCs w:val="28"/>
        </w:rPr>
        <w:t xml:space="preserve"> </w:t>
      </w:r>
    </w:p>
    <w:p w:rsidR="00257B47" w:rsidRPr="0007632F" w:rsidRDefault="00257B47" w:rsidP="00257B47">
      <w:pPr>
        <w:jc w:val="right"/>
        <w:rPr>
          <w:rFonts w:ascii="PT Astra Serif" w:hAnsi="PT Astra Serif"/>
          <w:b/>
        </w:rPr>
      </w:pPr>
      <w:r w:rsidRPr="0007632F">
        <w:rPr>
          <w:rFonts w:ascii="PT Astra Serif" w:hAnsi="PT Astra Serif"/>
          <w:b/>
        </w:rPr>
        <w:t xml:space="preserve">По состоянию на </w:t>
      </w:r>
      <w:r>
        <w:rPr>
          <w:rFonts w:ascii="PT Astra Serif" w:hAnsi="PT Astra Serif"/>
          <w:b/>
        </w:rPr>
        <w:t>__</w:t>
      </w:r>
      <w:r w:rsidR="00992C32">
        <w:rPr>
          <w:rFonts w:ascii="Times New Roman" w:hAnsi="Times New Roman" w:cs="Times New Roman"/>
          <w:b/>
          <w:u w:val="single"/>
        </w:rPr>
        <w:t>30</w:t>
      </w:r>
      <w:r w:rsidRPr="00B31AED">
        <w:rPr>
          <w:rFonts w:ascii="Times New Roman" w:hAnsi="Times New Roman" w:cs="Times New Roman"/>
          <w:b/>
          <w:u w:val="single"/>
        </w:rPr>
        <w:t>.0</w:t>
      </w:r>
      <w:r w:rsidR="008F5F42" w:rsidRPr="00B31AED">
        <w:rPr>
          <w:rFonts w:ascii="Times New Roman" w:hAnsi="Times New Roman" w:cs="Times New Roman"/>
          <w:b/>
          <w:u w:val="single"/>
        </w:rPr>
        <w:t>5</w:t>
      </w:r>
      <w:r w:rsidRPr="00B31AED">
        <w:rPr>
          <w:rFonts w:ascii="Times New Roman" w:hAnsi="Times New Roman" w:cs="Times New Roman"/>
          <w:b/>
          <w:u w:val="single"/>
        </w:rPr>
        <w:t>.2</w:t>
      </w:r>
      <w:r w:rsidR="00992C32">
        <w:rPr>
          <w:rFonts w:ascii="Times New Roman" w:hAnsi="Times New Roman" w:cs="Times New Roman"/>
          <w:b/>
          <w:u w:val="single"/>
        </w:rPr>
        <w:t>5</w:t>
      </w:r>
      <w:r w:rsidRPr="00B31AED">
        <w:rPr>
          <w:rFonts w:ascii="Times New Roman" w:hAnsi="Times New Roman" w:cs="Times New Roman"/>
          <w:b/>
        </w:rPr>
        <w:t>_</w:t>
      </w:r>
    </w:p>
    <w:p w:rsidR="00257B47" w:rsidRPr="0007632F" w:rsidRDefault="00257B47" w:rsidP="00257B47">
      <w:pPr>
        <w:jc w:val="right"/>
        <w:rPr>
          <w:rFonts w:ascii="PT Astra Serif" w:hAnsi="PT Astra Serif"/>
          <w:b/>
        </w:rPr>
      </w:pPr>
    </w:p>
    <w:tbl>
      <w:tblPr>
        <w:tblW w:w="1589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17"/>
        <w:gridCol w:w="1276"/>
        <w:gridCol w:w="1701"/>
        <w:gridCol w:w="3402"/>
        <w:gridCol w:w="1843"/>
        <w:gridCol w:w="1559"/>
        <w:gridCol w:w="1509"/>
        <w:gridCol w:w="1537"/>
      </w:tblGrid>
      <w:tr w:rsidR="00257B47" w:rsidRPr="00470010" w:rsidTr="00B31AED">
        <w:trPr>
          <w:trHeight w:val="928"/>
        </w:trPr>
        <w:tc>
          <w:tcPr>
            <w:tcW w:w="1646" w:type="dxa"/>
            <w:vMerge w:val="restart"/>
            <w:tcBorders>
              <w:top w:val="single" w:sz="4" w:space="0" w:color="auto"/>
              <w:left w:val="single" w:sz="4" w:space="0" w:color="auto"/>
              <w:right w:val="single" w:sz="4" w:space="0" w:color="auto"/>
            </w:tcBorders>
            <w:hideMark/>
          </w:tcPr>
          <w:p w:rsidR="00257B47" w:rsidRPr="00470010" w:rsidRDefault="00257B47" w:rsidP="00D72F98">
            <w:pPr>
              <w:jc w:val="center"/>
              <w:rPr>
                <w:rFonts w:ascii="PT Astra Serif" w:hAnsi="PT Astra Serif"/>
                <w:b/>
              </w:rPr>
            </w:pPr>
            <w:r w:rsidRPr="00470010">
              <w:rPr>
                <w:rFonts w:ascii="PT Astra Serif" w:hAnsi="PT Astra Serif"/>
                <w:b/>
              </w:rPr>
              <w:t>Наименование организации</w:t>
            </w:r>
          </w:p>
        </w:tc>
        <w:tc>
          <w:tcPr>
            <w:tcW w:w="1417" w:type="dxa"/>
            <w:vMerge w:val="restart"/>
            <w:tcBorders>
              <w:top w:val="single" w:sz="4" w:space="0" w:color="auto"/>
              <w:left w:val="single" w:sz="4" w:space="0" w:color="auto"/>
              <w:right w:val="single" w:sz="4" w:space="0" w:color="auto"/>
            </w:tcBorders>
          </w:tcPr>
          <w:p w:rsidR="00257B47" w:rsidRPr="00470010" w:rsidRDefault="00257B47" w:rsidP="00D72F98">
            <w:pPr>
              <w:jc w:val="center"/>
              <w:rPr>
                <w:rFonts w:ascii="PT Astra Serif" w:hAnsi="PT Astra Serif"/>
                <w:b/>
              </w:rPr>
            </w:pPr>
            <w:r>
              <w:rPr>
                <w:rFonts w:ascii="PT Astra Serif" w:hAnsi="PT Astra Serif"/>
                <w:b/>
              </w:rPr>
              <w:t>Наименование обрабатываемой культуры</w:t>
            </w:r>
          </w:p>
        </w:tc>
        <w:tc>
          <w:tcPr>
            <w:tcW w:w="1276" w:type="dxa"/>
            <w:vMerge w:val="restart"/>
            <w:tcBorders>
              <w:top w:val="single" w:sz="4" w:space="0" w:color="auto"/>
              <w:left w:val="single" w:sz="4" w:space="0" w:color="auto"/>
              <w:right w:val="single" w:sz="4" w:space="0" w:color="auto"/>
            </w:tcBorders>
            <w:hideMark/>
          </w:tcPr>
          <w:p w:rsidR="00257B47" w:rsidRPr="00470010" w:rsidRDefault="00257B47" w:rsidP="00D72F98">
            <w:pPr>
              <w:jc w:val="center"/>
              <w:rPr>
                <w:rFonts w:ascii="PT Astra Serif" w:hAnsi="PT Astra Serif"/>
                <w:b/>
              </w:rPr>
            </w:pPr>
            <w:r w:rsidRPr="00470010">
              <w:rPr>
                <w:rFonts w:ascii="PT Astra Serif" w:hAnsi="PT Astra Serif"/>
                <w:b/>
              </w:rPr>
              <w:t xml:space="preserve">Дата проведения обработки </w:t>
            </w:r>
          </w:p>
          <w:p w:rsidR="00257B47" w:rsidRPr="00470010" w:rsidRDefault="00257B47" w:rsidP="00D72F98">
            <w:pPr>
              <w:jc w:val="center"/>
              <w:rPr>
                <w:rFonts w:ascii="PT Astra Serif" w:hAnsi="PT Astra Serif"/>
                <w:b/>
              </w:rPr>
            </w:pPr>
          </w:p>
        </w:tc>
        <w:tc>
          <w:tcPr>
            <w:tcW w:w="1701" w:type="dxa"/>
            <w:vMerge w:val="restart"/>
            <w:tcBorders>
              <w:top w:val="single" w:sz="4" w:space="0" w:color="auto"/>
              <w:left w:val="single" w:sz="4" w:space="0" w:color="auto"/>
              <w:right w:val="single" w:sz="4" w:space="0" w:color="auto"/>
            </w:tcBorders>
          </w:tcPr>
          <w:p w:rsidR="00257B47" w:rsidRPr="00470010" w:rsidRDefault="00257B47" w:rsidP="00D72F98">
            <w:pPr>
              <w:jc w:val="center"/>
              <w:rPr>
                <w:rFonts w:ascii="PT Astra Serif" w:hAnsi="PT Astra Serif"/>
                <w:b/>
              </w:rPr>
            </w:pPr>
            <w:r>
              <w:rPr>
                <w:rFonts w:ascii="PT Astra Serif" w:hAnsi="PT Astra Serif"/>
                <w:b/>
              </w:rPr>
              <w:t>Время проведения обработки</w:t>
            </w:r>
          </w:p>
        </w:tc>
        <w:tc>
          <w:tcPr>
            <w:tcW w:w="3402" w:type="dxa"/>
            <w:vMerge w:val="restart"/>
            <w:tcBorders>
              <w:top w:val="single" w:sz="4" w:space="0" w:color="auto"/>
              <w:left w:val="single" w:sz="4" w:space="0" w:color="auto"/>
              <w:right w:val="single" w:sz="4" w:space="0" w:color="auto"/>
            </w:tcBorders>
          </w:tcPr>
          <w:p w:rsidR="00257B47" w:rsidRDefault="00257B47" w:rsidP="00D72F98">
            <w:pPr>
              <w:jc w:val="center"/>
              <w:rPr>
                <w:rFonts w:ascii="PT Astra Serif" w:hAnsi="PT Astra Serif"/>
                <w:b/>
              </w:rPr>
            </w:pPr>
            <w:r w:rsidRPr="00470010">
              <w:rPr>
                <w:rFonts w:ascii="PT Astra Serif" w:hAnsi="PT Astra Serif"/>
                <w:b/>
              </w:rPr>
              <w:t xml:space="preserve">Наименование близлежащих  </w:t>
            </w:r>
            <w:r>
              <w:rPr>
                <w:rFonts w:ascii="PT Astra Serif" w:hAnsi="PT Astra Serif"/>
                <w:b/>
              </w:rPr>
              <w:t>н</w:t>
            </w:r>
            <w:r w:rsidRPr="00470010">
              <w:rPr>
                <w:rFonts w:ascii="PT Astra Serif" w:hAnsi="PT Astra Serif"/>
                <w:b/>
              </w:rPr>
              <w:t>аселенных пунктов</w:t>
            </w:r>
            <w:r>
              <w:rPr>
                <w:rFonts w:ascii="PT Astra Serif" w:hAnsi="PT Astra Serif"/>
                <w:b/>
              </w:rPr>
              <w:t xml:space="preserve">, </w:t>
            </w:r>
          </w:p>
          <w:p w:rsidR="00257B47" w:rsidRPr="00470010" w:rsidRDefault="00257B47" w:rsidP="00D72F98">
            <w:pPr>
              <w:jc w:val="center"/>
              <w:rPr>
                <w:rFonts w:ascii="PT Astra Serif" w:hAnsi="PT Astra Serif"/>
                <w:b/>
              </w:rPr>
            </w:pPr>
            <w:r>
              <w:rPr>
                <w:rFonts w:ascii="PT Astra Serif" w:hAnsi="PT Astra Serif"/>
                <w:b/>
              </w:rPr>
              <w:t>№№ полей (или кадастровые номера)</w:t>
            </w:r>
            <w:r w:rsidRPr="00470010">
              <w:rPr>
                <w:rFonts w:ascii="PT Astra Serif" w:hAnsi="PT Astra Serif"/>
                <w:b/>
              </w:rPr>
              <w:t xml:space="preserve"> </w:t>
            </w:r>
          </w:p>
        </w:tc>
        <w:tc>
          <w:tcPr>
            <w:tcW w:w="3402" w:type="dxa"/>
            <w:gridSpan w:val="2"/>
            <w:tcBorders>
              <w:top w:val="single" w:sz="4" w:space="0" w:color="auto"/>
              <w:left w:val="single" w:sz="4" w:space="0" w:color="auto"/>
              <w:bottom w:val="single" w:sz="4" w:space="0" w:color="auto"/>
              <w:right w:val="single" w:sz="4" w:space="0" w:color="auto"/>
            </w:tcBorders>
            <w:hideMark/>
          </w:tcPr>
          <w:p w:rsidR="00257B47" w:rsidRPr="00470010" w:rsidRDefault="00257B47" w:rsidP="00D72F98">
            <w:pPr>
              <w:jc w:val="center"/>
              <w:rPr>
                <w:rFonts w:ascii="PT Astra Serif" w:hAnsi="PT Astra Serif"/>
                <w:b/>
              </w:rPr>
            </w:pPr>
            <w:r>
              <w:rPr>
                <w:rFonts w:ascii="PT Astra Serif" w:hAnsi="PT Astra Serif"/>
                <w:b/>
              </w:rPr>
              <w:t>Используемый препарат (пестицид, агрохимикат)</w:t>
            </w:r>
          </w:p>
          <w:p w:rsidR="00257B47" w:rsidRPr="00470010" w:rsidRDefault="00257B47" w:rsidP="00D72F98">
            <w:pPr>
              <w:jc w:val="center"/>
              <w:rPr>
                <w:rFonts w:ascii="PT Astra Serif" w:hAnsi="PT Astra Serif"/>
                <w:b/>
              </w:rPr>
            </w:pPr>
          </w:p>
        </w:tc>
        <w:tc>
          <w:tcPr>
            <w:tcW w:w="3046" w:type="dxa"/>
            <w:gridSpan w:val="2"/>
            <w:tcBorders>
              <w:top w:val="single" w:sz="4" w:space="0" w:color="auto"/>
              <w:left w:val="single" w:sz="4" w:space="0" w:color="auto"/>
              <w:right w:val="single" w:sz="4" w:space="0" w:color="auto"/>
            </w:tcBorders>
            <w:hideMark/>
          </w:tcPr>
          <w:p w:rsidR="00257B47" w:rsidRDefault="00257B47" w:rsidP="00D72F98">
            <w:pPr>
              <w:jc w:val="center"/>
              <w:rPr>
                <w:rFonts w:ascii="PT Astra Serif" w:hAnsi="PT Astra Serif"/>
                <w:b/>
              </w:rPr>
            </w:pPr>
            <w:r w:rsidRPr="00470010">
              <w:rPr>
                <w:rFonts w:ascii="PT Astra Serif" w:hAnsi="PT Astra Serif"/>
                <w:b/>
              </w:rPr>
              <w:t>Контактн</w:t>
            </w:r>
            <w:r>
              <w:rPr>
                <w:rFonts w:ascii="PT Astra Serif" w:hAnsi="PT Astra Serif"/>
                <w:b/>
              </w:rPr>
              <w:t>ое</w:t>
            </w:r>
            <w:r w:rsidRPr="00470010">
              <w:rPr>
                <w:rFonts w:ascii="PT Astra Serif" w:hAnsi="PT Astra Serif"/>
                <w:b/>
              </w:rPr>
              <w:t xml:space="preserve"> </w:t>
            </w:r>
            <w:r>
              <w:rPr>
                <w:rFonts w:ascii="PT Astra Serif" w:hAnsi="PT Astra Serif"/>
                <w:b/>
              </w:rPr>
              <w:t xml:space="preserve">лицо </w:t>
            </w:r>
          </w:p>
          <w:p w:rsidR="00257B47" w:rsidRPr="00470010" w:rsidRDefault="00257B47" w:rsidP="00D72F98">
            <w:pPr>
              <w:jc w:val="center"/>
              <w:rPr>
                <w:rFonts w:ascii="PT Astra Serif" w:hAnsi="PT Astra Serif"/>
                <w:b/>
              </w:rPr>
            </w:pPr>
            <w:r>
              <w:rPr>
                <w:rFonts w:ascii="PT Astra Serif" w:hAnsi="PT Astra Serif"/>
                <w:b/>
              </w:rPr>
              <w:t>(ФИО, телефон)</w:t>
            </w:r>
          </w:p>
        </w:tc>
      </w:tr>
      <w:tr w:rsidR="00257B47" w:rsidRPr="0007632F" w:rsidTr="00B31AED">
        <w:trPr>
          <w:trHeight w:val="606"/>
        </w:trPr>
        <w:tc>
          <w:tcPr>
            <w:tcW w:w="1646" w:type="dxa"/>
            <w:vMerge/>
            <w:tcBorders>
              <w:left w:val="single" w:sz="4" w:space="0" w:color="auto"/>
              <w:right w:val="single" w:sz="4" w:space="0" w:color="auto"/>
            </w:tcBorders>
          </w:tcPr>
          <w:p w:rsidR="00257B47" w:rsidRPr="0007632F" w:rsidRDefault="00257B47" w:rsidP="00D72F98">
            <w:pPr>
              <w:jc w:val="center"/>
              <w:rPr>
                <w:rFonts w:ascii="PT Astra Serif" w:hAnsi="PT Astra Serif"/>
              </w:rPr>
            </w:pPr>
          </w:p>
        </w:tc>
        <w:tc>
          <w:tcPr>
            <w:tcW w:w="1417" w:type="dxa"/>
            <w:vMerge/>
            <w:tcBorders>
              <w:left w:val="single" w:sz="4" w:space="0" w:color="auto"/>
              <w:right w:val="single" w:sz="4" w:space="0" w:color="auto"/>
            </w:tcBorders>
          </w:tcPr>
          <w:p w:rsidR="00257B47" w:rsidRPr="0007632F" w:rsidRDefault="00257B47" w:rsidP="00D72F98">
            <w:pPr>
              <w:jc w:val="center"/>
              <w:rPr>
                <w:rFonts w:ascii="PT Astra Serif" w:hAnsi="PT Astra Serif"/>
              </w:rPr>
            </w:pPr>
          </w:p>
        </w:tc>
        <w:tc>
          <w:tcPr>
            <w:tcW w:w="1276" w:type="dxa"/>
            <w:vMerge/>
            <w:tcBorders>
              <w:left w:val="single" w:sz="4" w:space="0" w:color="auto"/>
              <w:right w:val="single" w:sz="4" w:space="0" w:color="auto"/>
            </w:tcBorders>
          </w:tcPr>
          <w:p w:rsidR="00257B47" w:rsidRPr="0007632F" w:rsidRDefault="00257B47" w:rsidP="00D72F98">
            <w:pPr>
              <w:jc w:val="center"/>
              <w:rPr>
                <w:rFonts w:ascii="PT Astra Serif" w:hAnsi="PT Astra Serif"/>
              </w:rPr>
            </w:pPr>
          </w:p>
        </w:tc>
        <w:tc>
          <w:tcPr>
            <w:tcW w:w="1701" w:type="dxa"/>
            <w:vMerge/>
            <w:tcBorders>
              <w:left w:val="single" w:sz="4" w:space="0" w:color="auto"/>
              <w:right w:val="single" w:sz="4" w:space="0" w:color="auto"/>
            </w:tcBorders>
          </w:tcPr>
          <w:p w:rsidR="00257B47" w:rsidRPr="0007632F" w:rsidRDefault="00257B47" w:rsidP="00D72F98">
            <w:pPr>
              <w:jc w:val="both"/>
              <w:rPr>
                <w:rFonts w:ascii="PT Astra Serif" w:hAnsi="PT Astra Serif"/>
              </w:rPr>
            </w:pPr>
          </w:p>
        </w:tc>
        <w:tc>
          <w:tcPr>
            <w:tcW w:w="3402" w:type="dxa"/>
            <w:vMerge/>
            <w:tcBorders>
              <w:left w:val="single" w:sz="4" w:space="0" w:color="auto"/>
              <w:right w:val="single" w:sz="4" w:space="0" w:color="auto"/>
            </w:tcBorders>
          </w:tcPr>
          <w:p w:rsidR="00257B47" w:rsidRPr="0007632F" w:rsidRDefault="00257B47" w:rsidP="00D72F98">
            <w:pPr>
              <w:jc w:val="both"/>
              <w:rPr>
                <w:rFonts w:ascii="PT Astra Serif" w:hAnsi="PT Astra Serif"/>
              </w:rPr>
            </w:pPr>
          </w:p>
        </w:tc>
        <w:tc>
          <w:tcPr>
            <w:tcW w:w="1843" w:type="dxa"/>
            <w:tcBorders>
              <w:top w:val="single" w:sz="4" w:space="0" w:color="auto"/>
              <w:left w:val="single" w:sz="4" w:space="0" w:color="auto"/>
              <w:bottom w:val="single" w:sz="4" w:space="0" w:color="auto"/>
              <w:right w:val="single" w:sz="4" w:space="0" w:color="auto"/>
            </w:tcBorders>
          </w:tcPr>
          <w:p w:rsidR="00257B47" w:rsidRPr="00470010" w:rsidRDefault="00EA23DF" w:rsidP="00EA23DF">
            <w:pPr>
              <w:spacing w:line="240" w:lineRule="auto"/>
              <w:jc w:val="center"/>
              <w:rPr>
                <w:rFonts w:ascii="PT Astra Serif" w:hAnsi="PT Astra Serif"/>
                <w:b/>
              </w:rPr>
            </w:pPr>
            <w:r>
              <w:rPr>
                <w:rFonts w:ascii="PT Astra Serif" w:hAnsi="PT Astra Serif"/>
                <w:b/>
              </w:rPr>
              <w:t>Н</w:t>
            </w:r>
            <w:r w:rsidR="00257B47" w:rsidRPr="00470010">
              <w:rPr>
                <w:rFonts w:ascii="PT Astra Serif" w:hAnsi="PT Astra Serif"/>
                <w:b/>
              </w:rPr>
              <w:t>аименование</w:t>
            </w:r>
            <w:r>
              <w:rPr>
                <w:rFonts w:ascii="PT Astra Serif" w:hAnsi="PT Astra Serif"/>
                <w:b/>
              </w:rPr>
              <w:t>, действующее вещество</w:t>
            </w:r>
          </w:p>
        </w:tc>
        <w:tc>
          <w:tcPr>
            <w:tcW w:w="1559" w:type="dxa"/>
            <w:tcBorders>
              <w:top w:val="single" w:sz="4" w:space="0" w:color="auto"/>
              <w:left w:val="single" w:sz="4" w:space="0" w:color="auto"/>
              <w:bottom w:val="single" w:sz="4" w:space="0" w:color="auto"/>
              <w:right w:val="single" w:sz="4" w:space="0" w:color="auto"/>
            </w:tcBorders>
          </w:tcPr>
          <w:p w:rsidR="00257B47" w:rsidRPr="00470010" w:rsidRDefault="00257B47" w:rsidP="00D72F98">
            <w:pPr>
              <w:jc w:val="center"/>
              <w:rPr>
                <w:rFonts w:ascii="PT Astra Serif" w:hAnsi="PT Astra Serif"/>
                <w:b/>
              </w:rPr>
            </w:pPr>
            <w:r w:rsidRPr="00470010">
              <w:rPr>
                <w:rFonts w:ascii="PT Astra Serif" w:hAnsi="PT Astra Serif"/>
                <w:b/>
              </w:rPr>
              <w:t>класс опасности</w:t>
            </w:r>
          </w:p>
        </w:tc>
        <w:tc>
          <w:tcPr>
            <w:tcW w:w="1509" w:type="dxa"/>
            <w:tcBorders>
              <w:left w:val="single" w:sz="4" w:space="0" w:color="auto"/>
              <w:right w:val="single" w:sz="4" w:space="0" w:color="auto"/>
            </w:tcBorders>
          </w:tcPr>
          <w:p w:rsidR="00257B47" w:rsidRPr="00F30E29" w:rsidRDefault="00257B47" w:rsidP="00D72F98">
            <w:pPr>
              <w:jc w:val="center"/>
              <w:rPr>
                <w:rFonts w:ascii="PT Astra Serif" w:hAnsi="PT Astra Serif"/>
                <w:b/>
              </w:rPr>
            </w:pPr>
            <w:r w:rsidRPr="00F30E29">
              <w:rPr>
                <w:rFonts w:ascii="PT Astra Serif" w:hAnsi="PT Astra Serif"/>
                <w:b/>
              </w:rPr>
              <w:t>от предприятия</w:t>
            </w:r>
          </w:p>
        </w:tc>
        <w:tc>
          <w:tcPr>
            <w:tcW w:w="1537" w:type="dxa"/>
            <w:tcBorders>
              <w:left w:val="single" w:sz="4" w:space="0" w:color="auto"/>
              <w:right w:val="single" w:sz="4" w:space="0" w:color="auto"/>
            </w:tcBorders>
          </w:tcPr>
          <w:p w:rsidR="00257B47" w:rsidRDefault="00257B47" w:rsidP="00D72F98">
            <w:pPr>
              <w:jc w:val="center"/>
              <w:rPr>
                <w:rFonts w:ascii="PT Astra Serif" w:hAnsi="PT Astra Serif"/>
                <w:b/>
              </w:rPr>
            </w:pPr>
            <w:r w:rsidRPr="00F30E29">
              <w:rPr>
                <w:rFonts w:ascii="PT Astra Serif" w:hAnsi="PT Astra Serif"/>
                <w:b/>
              </w:rPr>
              <w:t xml:space="preserve">от </w:t>
            </w:r>
          </w:p>
          <w:p w:rsidR="00257B47" w:rsidRPr="00F30E29" w:rsidRDefault="00257B47" w:rsidP="00D72F98">
            <w:pPr>
              <w:jc w:val="center"/>
              <w:rPr>
                <w:rFonts w:ascii="PT Astra Serif" w:hAnsi="PT Astra Serif"/>
                <w:b/>
              </w:rPr>
            </w:pPr>
            <w:r w:rsidRPr="00F30E29">
              <w:rPr>
                <w:rFonts w:ascii="PT Astra Serif" w:hAnsi="PT Astra Serif"/>
                <w:b/>
              </w:rPr>
              <w:t>района</w:t>
            </w:r>
          </w:p>
        </w:tc>
      </w:tr>
      <w:tr w:rsidR="00257B47" w:rsidRPr="0007632F" w:rsidTr="00B31AED">
        <w:trPr>
          <w:trHeight w:val="267"/>
        </w:trPr>
        <w:tc>
          <w:tcPr>
            <w:tcW w:w="1646" w:type="dxa"/>
            <w:vMerge w:val="restart"/>
            <w:tcBorders>
              <w:left w:val="single" w:sz="4" w:space="0" w:color="auto"/>
              <w:right w:val="single" w:sz="4" w:space="0" w:color="auto"/>
            </w:tcBorders>
          </w:tcPr>
          <w:p w:rsidR="00257B47" w:rsidRPr="0007632F" w:rsidRDefault="00257B47" w:rsidP="00D72F98">
            <w:pPr>
              <w:jc w:val="center"/>
              <w:rPr>
                <w:rFonts w:ascii="PT Astra Serif" w:hAnsi="PT Astra Serif"/>
              </w:rPr>
            </w:pPr>
            <w:r>
              <w:rPr>
                <w:rFonts w:ascii="PT Astra Serif" w:hAnsi="PT Astra Serif"/>
              </w:rPr>
              <w:t>ИП Глава КФХ Брильков Н.А.</w:t>
            </w:r>
          </w:p>
        </w:tc>
        <w:tc>
          <w:tcPr>
            <w:tcW w:w="1417" w:type="dxa"/>
            <w:vMerge w:val="restart"/>
            <w:tcBorders>
              <w:left w:val="single" w:sz="4" w:space="0" w:color="auto"/>
              <w:right w:val="single" w:sz="4" w:space="0" w:color="auto"/>
            </w:tcBorders>
          </w:tcPr>
          <w:p w:rsidR="00257B47" w:rsidRPr="00FD0FD6" w:rsidRDefault="00B31AED" w:rsidP="00FD0FD6">
            <w:pPr>
              <w:jc w:val="center"/>
              <w:rPr>
                <w:rFonts w:ascii="Times New Roman" w:hAnsi="Times New Roman" w:cs="Times New Roman"/>
              </w:rPr>
            </w:pPr>
            <w:r>
              <w:rPr>
                <w:rFonts w:ascii="Times New Roman" w:hAnsi="Times New Roman" w:cs="Times New Roman"/>
              </w:rPr>
              <w:t>Яровая</w:t>
            </w:r>
            <w:r w:rsidR="00257B47" w:rsidRPr="00FD0FD6">
              <w:rPr>
                <w:rFonts w:ascii="Times New Roman" w:hAnsi="Times New Roman" w:cs="Times New Roman"/>
              </w:rPr>
              <w:t xml:space="preserve"> </w:t>
            </w:r>
            <w:r w:rsidR="00FD0FD6" w:rsidRPr="00FD0FD6">
              <w:rPr>
                <w:rFonts w:ascii="Times New Roman" w:hAnsi="Times New Roman" w:cs="Times New Roman"/>
              </w:rPr>
              <w:t>пшеница</w:t>
            </w:r>
          </w:p>
        </w:tc>
        <w:tc>
          <w:tcPr>
            <w:tcW w:w="1276" w:type="dxa"/>
            <w:vMerge w:val="restart"/>
            <w:tcBorders>
              <w:left w:val="single" w:sz="4" w:space="0" w:color="auto"/>
              <w:right w:val="single" w:sz="4" w:space="0" w:color="auto"/>
            </w:tcBorders>
          </w:tcPr>
          <w:p w:rsidR="00257B47" w:rsidRPr="001B5CA6" w:rsidRDefault="001B5CA6" w:rsidP="001B5CA6">
            <w:pPr>
              <w:jc w:val="center"/>
              <w:rPr>
                <w:rFonts w:ascii="Times New Roman" w:hAnsi="Times New Roman" w:cs="Times New Roman"/>
              </w:rPr>
            </w:pPr>
            <w:r w:rsidRPr="001B5CA6">
              <w:rPr>
                <w:rFonts w:ascii="Times New Roman" w:hAnsi="Times New Roman" w:cs="Times New Roman"/>
              </w:rPr>
              <w:t>30</w:t>
            </w:r>
            <w:r w:rsidR="00257B47" w:rsidRPr="001B5CA6">
              <w:rPr>
                <w:rFonts w:ascii="Times New Roman" w:hAnsi="Times New Roman" w:cs="Times New Roman"/>
              </w:rPr>
              <w:t>.0</w:t>
            </w:r>
            <w:r w:rsidR="008F5F42" w:rsidRPr="001B5CA6">
              <w:rPr>
                <w:rFonts w:ascii="Times New Roman" w:hAnsi="Times New Roman" w:cs="Times New Roman"/>
              </w:rPr>
              <w:t>5</w:t>
            </w:r>
            <w:r w:rsidR="00257B47" w:rsidRPr="001B5CA6">
              <w:rPr>
                <w:rFonts w:ascii="Times New Roman" w:hAnsi="Times New Roman" w:cs="Times New Roman"/>
              </w:rPr>
              <w:t>.202</w:t>
            </w:r>
            <w:r>
              <w:rPr>
                <w:rFonts w:ascii="Times New Roman" w:hAnsi="Times New Roman" w:cs="Times New Roman"/>
              </w:rPr>
              <w:t>5-31.05.2025</w:t>
            </w:r>
            <w:r w:rsidR="00FD0FD6" w:rsidRPr="001B5CA6">
              <w:rPr>
                <w:rFonts w:ascii="Times New Roman" w:hAnsi="Times New Roman" w:cs="Times New Roman"/>
              </w:rPr>
              <w:t xml:space="preserve"> </w:t>
            </w:r>
          </w:p>
        </w:tc>
        <w:tc>
          <w:tcPr>
            <w:tcW w:w="1701" w:type="dxa"/>
            <w:vMerge w:val="restart"/>
            <w:tcBorders>
              <w:left w:val="single" w:sz="4" w:space="0" w:color="auto"/>
              <w:right w:val="single" w:sz="4" w:space="0" w:color="auto"/>
            </w:tcBorders>
          </w:tcPr>
          <w:p w:rsidR="00257B47" w:rsidRPr="00B31AED" w:rsidRDefault="00B31AED" w:rsidP="00FD0FD6">
            <w:pPr>
              <w:jc w:val="both"/>
              <w:rPr>
                <w:rFonts w:ascii="Times New Roman" w:hAnsi="Times New Roman" w:cs="Times New Roman"/>
              </w:rPr>
            </w:pPr>
            <w:r w:rsidRPr="00B31AED">
              <w:rPr>
                <w:rFonts w:ascii="Times New Roman" w:hAnsi="Times New Roman" w:cs="Times New Roman"/>
              </w:rPr>
              <w:t>В утренние и вечерние часы, в соответствии с законодательством РФ</w:t>
            </w:r>
            <w:r w:rsidR="00257B47" w:rsidRPr="00B31AED">
              <w:rPr>
                <w:rFonts w:ascii="Times New Roman" w:hAnsi="Times New Roman" w:cs="Times New Roman"/>
              </w:rPr>
              <w:t xml:space="preserve">  </w:t>
            </w:r>
          </w:p>
        </w:tc>
        <w:tc>
          <w:tcPr>
            <w:tcW w:w="3402" w:type="dxa"/>
            <w:vMerge w:val="restart"/>
            <w:tcBorders>
              <w:left w:val="single" w:sz="4" w:space="0" w:color="auto"/>
              <w:right w:val="single" w:sz="4" w:space="0" w:color="auto"/>
            </w:tcBorders>
          </w:tcPr>
          <w:p w:rsidR="00E100AA" w:rsidRPr="00AF215E" w:rsidRDefault="00E100AA" w:rsidP="00E100AA">
            <w:pPr>
              <w:spacing w:line="240" w:lineRule="auto"/>
              <w:rPr>
                <w:rFonts w:ascii="Times New Roman" w:hAnsi="Times New Roman" w:cs="Times New Roman"/>
                <w:b/>
              </w:rPr>
            </w:pPr>
            <w:r w:rsidRPr="00AF215E">
              <w:rPr>
                <w:rFonts w:ascii="Times New Roman" w:hAnsi="Times New Roman" w:cs="Times New Roman"/>
                <w:b/>
                <w:u w:val="single"/>
              </w:rPr>
              <w:t xml:space="preserve">Ленинский район: </w:t>
            </w:r>
            <w:r>
              <w:rPr>
                <w:rFonts w:ascii="Times New Roman" w:hAnsi="Times New Roman" w:cs="Times New Roman"/>
                <w:b/>
              </w:rPr>
              <w:t xml:space="preserve">                      </w:t>
            </w:r>
            <w:r w:rsidRPr="00AF215E">
              <w:rPr>
                <w:rFonts w:ascii="Times New Roman" w:hAnsi="Times New Roman" w:cs="Times New Roman"/>
              </w:rPr>
              <w:t>д. Фалдино, д. Фроловка. Д. Прилепы, п. Прилепы, д. Прилепские выселки, д. Плужниково, д. Пиваловка, д. Малая Стрекаловка, д. Большая Стрекаловка, д. Лутовиново, д. Лобынское, д. Ливенское, д. Крюковка, д. Крутое, д. Кишкино, д. Барыково, д. Березовка, д. Вечерняя Заря, д. Тихвинка, д. Зимаровка, п. Ильинка, д. Малая Еловая, д. Большая Еловая, п. Петелино, п. Озерный</w:t>
            </w:r>
          </w:p>
          <w:p w:rsidR="00257B47" w:rsidRPr="00B31AED" w:rsidRDefault="00E100AA" w:rsidP="00E100AA">
            <w:pPr>
              <w:spacing w:line="240" w:lineRule="auto"/>
              <w:rPr>
                <w:rFonts w:ascii="Times New Roman" w:hAnsi="Times New Roman" w:cs="Times New Roman"/>
              </w:rPr>
            </w:pPr>
            <w:r w:rsidRPr="00B31AED">
              <w:rPr>
                <w:rFonts w:ascii="Times New Roman" w:hAnsi="Times New Roman" w:cs="Times New Roman"/>
              </w:rPr>
              <w:t>Кадастровые номера полей -</w:t>
            </w:r>
            <w:r w:rsidR="001B5CA6" w:rsidRPr="00D57CEF">
              <w:rPr>
                <w:rFonts w:ascii="Times New Roman" w:eastAsia="Times New Roman" w:hAnsi="Times New Roman" w:cs="Times New Roman"/>
                <w:color w:val="000000"/>
                <w:lang w:eastAsia="ru-RU"/>
              </w:rPr>
              <w:t>71:14:030701:49</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71:14:030701:51</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lastRenderedPageBreak/>
              <w:t>71:14:030701:52</w:t>
            </w:r>
            <w:r w:rsidR="001B5CA6">
              <w:rPr>
                <w:rFonts w:ascii="Times New Roman" w:eastAsia="Times New Roman" w:hAnsi="Times New Roman" w:cs="Times New Roman"/>
                <w:color w:val="000000"/>
                <w:lang w:eastAsia="ru-RU"/>
              </w:rPr>
              <w:t xml:space="preserve">, </w:t>
            </w:r>
            <w:hyperlink r:id="rId6" w:tgtFrame="_blank" w:history="1">
              <w:r w:rsidR="001B5CA6" w:rsidRPr="001B5CA6">
                <w:rPr>
                  <w:rStyle w:val="a7"/>
                  <w:rFonts w:ascii="Times New Roman" w:hAnsi="Times New Roman" w:cs="Times New Roman"/>
                  <w:color w:val="auto"/>
                  <w:u w:val="none"/>
                  <w:shd w:val="clear" w:color="auto" w:fill="FFFFFF"/>
                </w:rPr>
                <w:t>71:14:030701:53</w:t>
              </w:r>
            </w:hyperlink>
            <w:r w:rsidR="001B5CA6">
              <w:rPr>
                <w:rStyle w:val="a7"/>
                <w:rFonts w:ascii="Times New Roman" w:hAnsi="Times New Roman" w:cs="Times New Roman"/>
                <w:shd w:val="clear" w:color="auto" w:fill="FFFFFF"/>
              </w:rPr>
              <w:t xml:space="preserve">, </w:t>
            </w:r>
            <w:r w:rsidR="001B5CA6" w:rsidRPr="00D57CEF">
              <w:rPr>
                <w:rFonts w:ascii="Times New Roman" w:eastAsia="Times New Roman" w:hAnsi="Times New Roman" w:cs="Times New Roman"/>
                <w:color w:val="000000"/>
                <w:lang w:eastAsia="ru-RU"/>
              </w:rPr>
              <w:t>71:14:030701:56</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71:14:030701:58</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71:14:030701:59</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71:14:030701:61</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71:14:030701:64</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71:14:030701:300</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71:14:030701:416</w:t>
            </w:r>
          </w:p>
        </w:tc>
        <w:tc>
          <w:tcPr>
            <w:tcW w:w="1843" w:type="dxa"/>
            <w:tcBorders>
              <w:top w:val="single" w:sz="4" w:space="0" w:color="auto"/>
              <w:left w:val="single" w:sz="4" w:space="0" w:color="auto"/>
              <w:bottom w:val="single" w:sz="4" w:space="0" w:color="auto"/>
              <w:right w:val="single" w:sz="4" w:space="0" w:color="auto"/>
            </w:tcBorders>
          </w:tcPr>
          <w:p w:rsidR="00DB46D0" w:rsidRPr="00B31AED" w:rsidRDefault="00B31AED" w:rsidP="00DB46D0">
            <w:pPr>
              <w:jc w:val="center"/>
              <w:rPr>
                <w:rFonts w:ascii="Times New Roman" w:hAnsi="Times New Roman" w:cs="Times New Roman"/>
              </w:rPr>
            </w:pPr>
            <w:r w:rsidRPr="00B31AED">
              <w:rPr>
                <w:rFonts w:ascii="Times New Roman" w:hAnsi="Times New Roman" w:cs="Times New Roman"/>
              </w:rPr>
              <w:lastRenderedPageBreak/>
              <w:t>Арабеск, СЭ</w:t>
            </w:r>
            <w:r w:rsidR="00DB46D0" w:rsidRPr="00B31AED">
              <w:rPr>
                <w:rFonts w:ascii="Times New Roman" w:hAnsi="Times New Roman" w:cs="Times New Roman"/>
              </w:rPr>
              <w:t xml:space="preserve"> (</w:t>
            </w:r>
            <w:r w:rsidRPr="00B31AED">
              <w:rPr>
                <w:rFonts w:ascii="Times New Roman" w:hAnsi="Times New Roman" w:cs="Times New Roman"/>
              </w:rPr>
              <w:t>2,4Д – (2-этилгексиловый эфир), флорасулам</w:t>
            </w:r>
            <w:r w:rsidR="00DB46D0" w:rsidRPr="00B31AED">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57B47" w:rsidRDefault="00257B47" w:rsidP="00D72F98">
            <w:pPr>
              <w:jc w:val="center"/>
              <w:rPr>
                <w:rFonts w:ascii="PT Astra Serif" w:hAnsi="PT Astra Serif"/>
              </w:rPr>
            </w:pPr>
            <w:r w:rsidRPr="00BC367F">
              <w:rPr>
                <w:rFonts w:ascii="PT Astra Serif" w:hAnsi="PT Astra Serif"/>
              </w:rPr>
              <w:t xml:space="preserve">Для </w:t>
            </w:r>
          </w:p>
          <w:p w:rsidR="00257B47" w:rsidRPr="00BC367F" w:rsidRDefault="00257B47" w:rsidP="00D72F98">
            <w:pPr>
              <w:jc w:val="center"/>
              <w:rPr>
                <w:rFonts w:ascii="PT Astra Serif" w:hAnsi="PT Astra Serif"/>
              </w:rPr>
            </w:pPr>
            <w:r w:rsidRPr="00BC367F">
              <w:rPr>
                <w:rFonts w:ascii="PT Astra Serif" w:hAnsi="PT Astra Serif"/>
              </w:rPr>
              <w:t xml:space="preserve">человека – </w:t>
            </w:r>
            <w:r w:rsidR="00B31AED">
              <w:t>2</w:t>
            </w:r>
            <w:r w:rsidRPr="00BC367F">
              <w:rPr>
                <w:rFonts w:ascii="PT Astra Serif" w:hAnsi="PT Astra Serif"/>
              </w:rPr>
              <w:t xml:space="preserve">, </w:t>
            </w:r>
          </w:p>
          <w:p w:rsidR="00257B47" w:rsidRPr="00BC367F" w:rsidRDefault="00257B47" w:rsidP="00D72F98">
            <w:pPr>
              <w:jc w:val="center"/>
              <w:rPr>
                <w:rFonts w:ascii="PT Astra Serif" w:hAnsi="PT Astra Serif"/>
              </w:rPr>
            </w:pPr>
            <w:r w:rsidRPr="00BC367F">
              <w:rPr>
                <w:rFonts w:ascii="PT Astra Serif" w:hAnsi="PT Astra Serif"/>
              </w:rPr>
              <w:t>для пчел - 3</w:t>
            </w:r>
          </w:p>
        </w:tc>
        <w:tc>
          <w:tcPr>
            <w:tcW w:w="1509" w:type="dxa"/>
            <w:vMerge w:val="restart"/>
            <w:tcBorders>
              <w:left w:val="single" w:sz="4" w:space="0" w:color="auto"/>
              <w:right w:val="single" w:sz="4" w:space="0" w:color="auto"/>
            </w:tcBorders>
          </w:tcPr>
          <w:p w:rsidR="00257B47" w:rsidRPr="0007632F" w:rsidRDefault="00257B47" w:rsidP="00D72F98">
            <w:pPr>
              <w:jc w:val="center"/>
              <w:rPr>
                <w:rFonts w:ascii="PT Astra Serif" w:hAnsi="PT Astra Serif"/>
              </w:rPr>
            </w:pPr>
            <w:r>
              <w:rPr>
                <w:rFonts w:ascii="PT Astra Serif" w:hAnsi="PT Astra Serif"/>
              </w:rPr>
              <w:t>8-920-792-12-83</w:t>
            </w:r>
          </w:p>
        </w:tc>
        <w:tc>
          <w:tcPr>
            <w:tcW w:w="1537" w:type="dxa"/>
            <w:vMerge w:val="restart"/>
            <w:tcBorders>
              <w:left w:val="single" w:sz="4" w:space="0" w:color="auto"/>
              <w:right w:val="single" w:sz="4" w:space="0" w:color="auto"/>
            </w:tcBorders>
          </w:tcPr>
          <w:p w:rsidR="00257B47" w:rsidRPr="0007632F" w:rsidRDefault="00257B47" w:rsidP="00D72F98">
            <w:pPr>
              <w:jc w:val="center"/>
              <w:rPr>
                <w:rFonts w:ascii="PT Astra Serif" w:hAnsi="PT Astra Serif"/>
              </w:rPr>
            </w:pPr>
          </w:p>
        </w:tc>
      </w:tr>
      <w:tr w:rsidR="00E100AA" w:rsidRPr="0007632F" w:rsidTr="00B31AED">
        <w:trPr>
          <w:trHeight w:val="267"/>
        </w:trPr>
        <w:tc>
          <w:tcPr>
            <w:tcW w:w="1646" w:type="dxa"/>
            <w:vMerge/>
            <w:tcBorders>
              <w:left w:val="single" w:sz="4" w:space="0" w:color="auto"/>
              <w:right w:val="single" w:sz="4" w:space="0" w:color="auto"/>
            </w:tcBorders>
          </w:tcPr>
          <w:p w:rsidR="00E100AA" w:rsidRDefault="00E100AA" w:rsidP="00D72F98">
            <w:pPr>
              <w:jc w:val="center"/>
              <w:rPr>
                <w:rFonts w:ascii="PT Astra Serif" w:hAnsi="PT Astra Serif"/>
              </w:rPr>
            </w:pPr>
          </w:p>
        </w:tc>
        <w:tc>
          <w:tcPr>
            <w:tcW w:w="1417" w:type="dxa"/>
            <w:vMerge/>
            <w:tcBorders>
              <w:left w:val="single" w:sz="4" w:space="0" w:color="auto"/>
              <w:right w:val="single" w:sz="4" w:space="0" w:color="auto"/>
            </w:tcBorders>
          </w:tcPr>
          <w:p w:rsidR="00E100AA" w:rsidRPr="00FD0FD6" w:rsidRDefault="00E100AA" w:rsidP="00FD0FD6">
            <w:pPr>
              <w:jc w:val="center"/>
              <w:rPr>
                <w:rFonts w:ascii="Times New Roman" w:hAnsi="Times New Roman" w:cs="Times New Roman"/>
              </w:rPr>
            </w:pPr>
          </w:p>
        </w:tc>
        <w:tc>
          <w:tcPr>
            <w:tcW w:w="1276" w:type="dxa"/>
            <w:vMerge/>
            <w:tcBorders>
              <w:left w:val="single" w:sz="4" w:space="0" w:color="auto"/>
              <w:right w:val="single" w:sz="4" w:space="0" w:color="auto"/>
            </w:tcBorders>
          </w:tcPr>
          <w:p w:rsidR="00E100AA" w:rsidRDefault="00E100AA" w:rsidP="00676037">
            <w:pPr>
              <w:jc w:val="center"/>
              <w:rPr>
                <w:rFonts w:ascii="PT Astra Serif" w:hAnsi="PT Astra Serif"/>
              </w:rPr>
            </w:pPr>
          </w:p>
        </w:tc>
        <w:tc>
          <w:tcPr>
            <w:tcW w:w="1701" w:type="dxa"/>
            <w:vMerge/>
            <w:tcBorders>
              <w:left w:val="single" w:sz="4" w:space="0" w:color="auto"/>
              <w:right w:val="single" w:sz="4" w:space="0" w:color="auto"/>
            </w:tcBorders>
          </w:tcPr>
          <w:p w:rsidR="00E100AA" w:rsidRDefault="00E100AA" w:rsidP="00FD0FD6">
            <w:pPr>
              <w:jc w:val="both"/>
              <w:rPr>
                <w:rFonts w:ascii="PT Astra Serif" w:hAnsi="PT Astra Serif"/>
              </w:rPr>
            </w:pPr>
          </w:p>
        </w:tc>
        <w:tc>
          <w:tcPr>
            <w:tcW w:w="3402" w:type="dxa"/>
            <w:vMerge/>
            <w:tcBorders>
              <w:left w:val="single" w:sz="4" w:space="0" w:color="auto"/>
              <w:right w:val="single" w:sz="4" w:space="0" w:color="auto"/>
            </w:tcBorders>
          </w:tcPr>
          <w:p w:rsidR="00E100AA" w:rsidRPr="00AF215E" w:rsidRDefault="00E100AA" w:rsidP="00E100AA">
            <w:pPr>
              <w:spacing w:line="240" w:lineRule="auto"/>
              <w:rPr>
                <w:rFonts w:ascii="Times New Roman" w:hAnsi="Times New Roman" w:cs="Times New Roman"/>
                <w:b/>
                <w:u w:val="single"/>
              </w:rPr>
            </w:pPr>
          </w:p>
        </w:tc>
        <w:tc>
          <w:tcPr>
            <w:tcW w:w="1843" w:type="dxa"/>
            <w:tcBorders>
              <w:top w:val="single" w:sz="4" w:space="0" w:color="auto"/>
              <w:left w:val="single" w:sz="4" w:space="0" w:color="auto"/>
              <w:bottom w:val="single" w:sz="4" w:space="0" w:color="auto"/>
              <w:right w:val="single" w:sz="4" w:space="0" w:color="auto"/>
            </w:tcBorders>
          </w:tcPr>
          <w:p w:rsidR="00E100AA" w:rsidRDefault="00B31AED" w:rsidP="001B5CA6">
            <w:pPr>
              <w:jc w:val="center"/>
              <w:rPr>
                <w:rFonts w:ascii="PT Astra Serif" w:hAnsi="PT Astra Serif"/>
              </w:rPr>
            </w:pPr>
            <w:r w:rsidRPr="00B31AED">
              <w:rPr>
                <w:rFonts w:ascii="Times New Roman" w:hAnsi="Times New Roman" w:cs="Times New Roman"/>
              </w:rPr>
              <w:t>Г</w:t>
            </w:r>
            <w:r w:rsidR="001B5CA6">
              <w:rPr>
                <w:rFonts w:ascii="Times New Roman" w:hAnsi="Times New Roman" w:cs="Times New Roman"/>
              </w:rPr>
              <w:t>екстар</w:t>
            </w:r>
            <w:r w:rsidR="00E100AA" w:rsidRPr="00B31AED">
              <w:rPr>
                <w:rFonts w:ascii="Times New Roman" w:hAnsi="Times New Roman" w:cs="Times New Roman"/>
              </w:rPr>
              <w:t>,</w:t>
            </w:r>
            <w:r w:rsidR="00E100AA">
              <w:rPr>
                <w:rFonts w:ascii="PT Astra Serif" w:hAnsi="PT Astra Serif"/>
              </w:rPr>
              <w:t xml:space="preserve"> ВДГ (трибенурон-метил)</w:t>
            </w:r>
          </w:p>
        </w:tc>
        <w:tc>
          <w:tcPr>
            <w:tcW w:w="1559" w:type="dxa"/>
            <w:tcBorders>
              <w:top w:val="single" w:sz="4" w:space="0" w:color="auto"/>
              <w:left w:val="single" w:sz="4" w:space="0" w:color="auto"/>
              <w:bottom w:val="single" w:sz="4" w:space="0" w:color="auto"/>
              <w:right w:val="single" w:sz="4" w:space="0" w:color="auto"/>
            </w:tcBorders>
          </w:tcPr>
          <w:p w:rsidR="00E100AA" w:rsidRDefault="00E100AA" w:rsidP="0073154E">
            <w:pPr>
              <w:jc w:val="center"/>
              <w:rPr>
                <w:rFonts w:ascii="PT Astra Serif" w:hAnsi="PT Astra Serif"/>
              </w:rPr>
            </w:pPr>
            <w:r w:rsidRPr="00BC367F">
              <w:rPr>
                <w:rFonts w:ascii="PT Astra Serif" w:hAnsi="PT Astra Serif"/>
              </w:rPr>
              <w:t xml:space="preserve">Для </w:t>
            </w:r>
          </w:p>
          <w:p w:rsidR="00E100AA" w:rsidRPr="00BC367F" w:rsidRDefault="00E100AA" w:rsidP="0073154E">
            <w:pPr>
              <w:jc w:val="center"/>
              <w:rPr>
                <w:rFonts w:ascii="PT Astra Serif" w:hAnsi="PT Astra Serif"/>
              </w:rPr>
            </w:pPr>
            <w:r w:rsidRPr="00BC367F">
              <w:rPr>
                <w:rFonts w:ascii="PT Astra Serif" w:hAnsi="PT Astra Serif"/>
              </w:rPr>
              <w:t xml:space="preserve">человека – </w:t>
            </w:r>
            <w:r>
              <w:rPr>
                <w:rFonts w:ascii="PT Astra Serif" w:hAnsi="PT Astra Serif"/>
              </w:rPr>
              <w:t>3</w:t>
            </w:r>
            <w:r w:rsidRPr="00BC367F">
              <w:rPr>
                <w:rFonts w:ascii="PT Astra Serif" w:hAnsi="PT Astra Serif"/>
              </w:rPr>
              <w:t xml:space="preserve">, </w:t>
            </w:r>
          </w:p>
          <w:p w:rsidR="00E100AA" w:rsidRPr="00BC367F" w:rsidRDefault="00E100AA" w:rsidP="0073154E">
            <w:pPr>
              <w:jc w:val="center"/>
              <w:rPr>
                <w:rFonts w:ascii="PT Astra Serif" w:hAnsi="PT Astra Serif"/>
              </w:rPr>
            </w:pPr>
            <w:r w:rsidRPr="00BC367F">
              <w:rPr>
                <w:rFonts w:ascii="PT Astra Serif" w:hAnsi="PT Astra Serif"/>
              </w:rPr>
              <w:t>для пчел - 3</w:t>
            </w:r>
          </w:p>
        </w:tc>
        <w:tc>
          <w:tcPr>
            <w:tcW w:w="1509" w:type="dxa"/>
            <w:vMerge/>
            <w:tcBorders>
              <w:left w:val="single" w:sz="4" w:space="0" w:color="auto"/>
              <w:right w:val="single" w:sz="4" w:space="0" w:color="auto"/>
            </w:tcBorders>
          </w:tcPr>
          <w:p w:rsidR="00E100AA" w:rsidRDefault="00E100AA" w:rsidP="00D72F98">
            <w:pPr>
              <w:jc w:val="center"/>
              <w:rPr>
                <w:rFonts w:ascii="PT Astra Serif" w:hAnsi="PT Astra Serif"/>
              </w:rPr>
            </w:pPr>
          </w:p>
        </w:tc>
        <w:tc>
          <w:tcPr>
            <w:tcW w:w="1537" w:type="dxa"/>
            <w:vMerge/>
            <w:tcBorders>
              <w:left w:val="single" w:sz="4" w:space="0" w:color="auto"/>
              <w:right w:val="single" w:sz="4" w:space="0" w:color="auto"/>
            </w:tcBorders>
          </w:tcPr>
          <w:p w:rsidR="00E100AA" w:rsidRPr="0007632F" w:rsidRDefault="00E100AA" w:rsidP="00D72F98">
            <w:pPr>
              <w:jc w:val="center"/>
              <w:rPr>
                <w:rFonts w:ascii="PT Astra Serif" w:hAnsi="PT Astra Serif"/>
              </w:rPr>
            </w:pPr>
          </w:p>
        </w:tc>
      </w:tr>
      <w:tr w:rsidR="00B31AED" w:rsidRPr="0007632F" w:rsidTr="00B31AED">
        <w:trPr>
          <w:trHeight w:val="267"/>
        </w:trPr>
        <w:tc>
          <w:tcPr>
            <w:tcW w:w="1646" w:type="dxa"/>
            <w:vMerge/>
            <w:tcBorders>
              <w:left w:val="single" w:sz="4" w:space="0" w:color="auto"/>
              <w:right w:val="single" w:sz="4" w:space="0" w:color="auto"/>
            </w:tcBorders>
          </w:tcPr>
          <w:p w:rsidR="00B31AED" w:rsidRDefault="00B31AED" w:rsidP="00D72F98">
            <w:pPr>
              <w:jc w:val="center"/>
              <w:rPr>
                <w:rFonts w:ascii="PT Astra Serif" w:hAnsi="PT Astra Serif"/>
              </w:rPr>
            </w:pPr>
          </w:p>
        </w:tc>
        <w:tc>
          <w:tcPr>
            <w:tcW w:w="1417" w:type="dxa"/>
            <w:vMerge/>
            <w:tcBorders>
              <w:left w:val="single" w:sz="4" w:space="0" w:color="auto"/>
              <w:right w:val="single" w:sz="4" w:space="0" w:color="auto"/>
            </w:tcBorders>
          </w:tcPr>
          <w:p w:rsidR="00B31AED" w:rsidRPr="00FD0FD6" w:rsidRDefault="00B31AED" w:rsidP="00FD0FD6">
            <w:pPr>
              <w:jc w:val="center"/>
              <w:rPr>
                <w:rFonts w:ascii="Times New Roman" w:hAnsi="Times New Roman" w:cs="Times New Roman"/>
              </w:rPr>
            </w:pPr>
          </w:p>
        </w:tc>
        <w:tc>
          <w:tcPr>
            <w:tcW w:w="1276" w:type="dxa"/>
            <w:vMerge/>
            <w:tcBorders>
              <w:left w:val="single" w:sz="4" w:space="0" w:color="auto"/>
              <w:right w:val="single" w:sz="4" w:space="0" w:color="auto"/>
            </w:tcBorders>
          </w:tcPr>
          <w:p w:rsidR="00B31AED" w:rsidRDefault="00B31AED" w:rsidP="00676037">
            <w:pPr>
              <w:jc w:val="center"/>
              <w:rPr>
                <w:rFonts w:ascii="PT Astra Serif" w:hAnsi="PT Astra Serif"/>
              </w:rPr>
            </w:pPr>
          </w:p>
        </w:tc>
        <w:tc>
          <w:tcPr>
            <w:tcW w:w="1701" w:type="dxa"/>
            <w:vMerge/>
            <w:tcBorders>
              <w:left w:val="single" w:sz="4" w:space="0" w:color="auto"/>
              <w:right w:val="single" w:sz="4" w:space="0" w:color="auto"/>
            </w:tcBorders>
          </w:tcPr>
          <w:p w:rsidR="00B31AED" w:rsidRDefault="00B31AED" w:rsidP="00FD0FD6">
            <w:pPr>
              <w:jc w:val="both"/>
              <w:rPr>
                <w:rFonts w:ascii="PT Astra Serif" w:hAnsi="PT Astra Serif"/>
              </w:rPr>
            </w:pPr>
          </w:p>
        </w:tc>
        <w:tc>
          <w:tcPr>
            <w:tcW w:w="3402" w:type="dxa"/>
            <w:vMerge/>
            <w:tcBorders>
              <w:left w:val="single" w:sz="4" w:space="0" w:color="auto"/>
              <w:right w:val="single" w:sz="4" w:space="0" w:color="auto"/>
            </w:tcBorders>
          </w:tcPr>
          <w:p w:rsidR="00B31AED" w:rsidRPr="00AF215E" w:rsidRDefault="00B31AED" w:rsidP="00E100AA">
            <w:pPr>
              <w:spacing w:line="240" w:lineRule="auto"/>
              <w:rPr>
                <w:rFonts w:ascii="Times New Roman" w:hAnsi="Times New Roman" w:cs="Times New Roman"/>
                <w:b/>
                <w:u w:val="single"/>
              </w:rPr>
            </w:pPr>
          </w:p>
        </w:tc>
        <w:tc>
          <w:tcPr>
            <w:tcW w:w="1843" w:type="dxa"/>
            <w:tcBorders>
              <w:top w:val="single" w:sz="4" w:space="0" w:color="auto"/>
              <w:left w:val="single" w:sz="4" w:space="0" w:color="auto"/>
              <w:bottom w:val="single" w:sz="4" w:space="0" w:color="auto"/>
              <w:right w:val="single" w:sz="4" w:space="0" w:color="auto"/>
            </w:tcBorders>
          </w:tcPr>
          <w:p w:rsidR="00B31AED" w:rsidRPr="00BC367F" w:rsidRDefault="00B31AED" w:rsidP="0073154E">
            <w:pPr>
              <w:jc w:val="center"/>
              <w:rPr>
                <w:rFonts w:ascii="PT Astra Serif" w:hAnsi="PT Astra Serif"/>
              </w:rPr>
            </w:pPr>
            <w:r>
              <w:rPr>
                <w:rFonts w:ascii="PT Astra Serif" w:hAnsi="PT Astra Serif"/>
              </w:rPr>
              <w:t>Айвенго</w:t>
            </w:r>
            <w:r w:rsidRPr="00BC367F">
              <w:rPr>
                <w:rFonts w:ascii="PT Astra Serif" w:hAnsi="PT Astra Serif"/>
              </w:rPr>
              <w:t>, К</w:t>
            </w:r>
            <w:r>
              <w:rPr>
                <w:rFonts w:ascii="PT Astra Serif" w:hAnsi="PT Astra Serif"/>
              </w:rPr>
              <w:t>Э (альфа-циперметрин)</w:t>
            </w:r>
          </w:p>
        </w:tc>
        <w:tc>
          <w:tcPr>
            <w:tcW w:w="1559" w:type="dxa"/>
            <w:tcBorders>
              <w:top w:val="single" w:sz="4" w:space="0" w:color="auto"/>
              <w:left w:val="single" w:sz="4" w:space="0" w:color="auto"/>
              <w:bottom w:val="single" w:sz="4" w:space="0" w:color="auto"/>
              <w:right w:val="single" w:sz="4" w:space="0" w:color="auto"/>
            </w:tcBorders>
          </w:tcPr>
          <w:p w:rsidR="00B31AED" w:rsidRDefault="00B31AED" w:rsidP="0073154E">
            <w:pPr>
              <w:jc w:val="center"/>
              <w:rPr>
                <w:rFonts w:ascii="PT Astra Serif" w:hAnsi="PT Astra Serif"/>
              </w:rPr>
            </w:pPr>
            <w:r w:rsidRPr="00BC367F">
              <w:rPr>
                <w:rFonts w:ascii="PT Astra Serif" w:hAnsi="PT Astra Serif"/>
              </w:rPr>
              <w:t xml:space="preserve">Для </w:t>
            </w:r>
          </w:p>
          <w:p w:rsidR="00B31AED" w:rsidRPr="00BC367F" w:rsidRDefault="00B31AED" w:rsidP="0073154E">
            <w:pPr>
              <w:jc w:val="center"/>
              <w:rPr>
                <w:rFonts w:ascii="PT Astra Serif" w:hAnsi="PT Astra Serif"/>
              </w:rPr>
            </w:pPr>
            <w:r w:rsidRPr="00BC367F">
              <w:rPr>
                <w:rFonts w:ascii="PT Astra Serif" w:hAnsi="PT Astra Serif"/>
              </w:rPr>
              <w:t xml:space="preserve">человека – 3, </w:t>
            </w:r>
          </w:p>
          <w:p w:rsidR="00B31AED" w:rsidRPr="00BC367F" w:rsidRDefault="00B31AED" w:rsidP="0073154E">
            <w:pPr>
              <w:jc w:val="center"/>
              <w:rPr>
                <w:rFonts w:ascii="PT Astra Serif" w:hAnsi="PT Astra Serif"/>
              </w:rPr>
            </w:pPr>
            <w:r w:rsidRPr="00BC367F">
              <w:rPr>
                <w:rFonts w:ascii="PT Astra Serif" w:hAnsi="PT Astra Serif"/>
              </w:rPr>
              <w:t>для пчел - 1</w:t>
            </w:r>
          </w:p>
        </w:tc>
        <w:tc>
          <w:tcPr>
            <w:tcW w:w="1509" w:type="dxa"/>
            <w:vMerge/>
            <w:tcBorders>
              <w:left w:val="single" w:sz="4" w:space="0" w:color="auto"/>
              <w:right w:val="single" w:sz="4" w:space="0" w:color="auto"/>
            </w:tcBorders>
          </w:tcPr>
          <w:p w:rsidR="00B31AED" w:rsidRDefault="00B31AED" w:rsidP="00D72F98">
            <w:pPr>
              <w:jc w:val="center"/>
              <w:rPr>
                <w:rFonts w:ascii="PT Astra Serif" w:hAnsi="PT Astra Serif"/>
              </w:rPr>
            </w:pPr>
          </w:p>
        </w:tc>
        <w:tc>
          <w:tcPr>
            <w:tcW w:w="1537" w:type="dxa"/>
            <w:vMerge/>
            <w:tcBorders>
              <w:left w:val="single" w:sz="4" w:space="0" w:color="auto"/>
              <w:right w:val="single" w:sz="4" w:space="0" w:color="auto"/>
            </w:tcBorders>
          </w:tcPr>
          <w:p w:rsidR="00B31AED" w:rsidRPr="0007632F" w:rsidRDefault="00B31AED" w:rsidP="00D72F98">
            <w:pPr>
              <w:jc w:val="center"/>
              <w:rPr>
                <w:rFonts w:ascii="PT Astra Serif" w:hAnsi="PT Astra Serif"/>
              </w:rPr>
            </w:pPr>
          </w:p>
        </w:tc>
      </w:tr>
      <w:tr w:rsidR="00257B47" w:rsidRPr="0007632F" w:rsidTr="00B31AED">
        <w:trPr>
          <w:trHeight w:val="2018"/>
        </w:trPr>
        <w:tc>
          <w:tcPr>
            <w:tcW w:w="1646" w:type="dxa"/>
            <w:vMerge/>
            <w:tcBorders>
              <w:left w:val="single" w:sz="4" w:space="0" w:color="auto"/>
              <w:right w:val="single" w:sz="4" w:space="0" w:color="auto"/>
            </w:tcBorders>
          </w:tcPr>
          <w:p w:rsidR="00257B47" w:rsidRDefault="00257B47" w:rsidP="00D72F98">
            <w:pPr>
              <w:jc w:val="center"/>
              <w:rPr>
                <w:rFonts w:ascii="PT Astra Serif" w:hAnsi="PT Astra Serif"/>
              </w:rPr>
            </w:pPr>
          </w:p>
        </w:tc>
        <w:tc>
          <w:tcPr>
            <w:tcW w:w="1417" w:type="dxa"/>
            <w:vMerge/>
            <w:tcBorders>
              <w:left w:val="single" w:sz="4" w:space="0" w:color="auto"/>
              <w:right w:val="single" w:sz="4" w:space="0" w:color="auto"/>
            </w:tcBorders>
          </w:tcPr>
          <w:p w:rsidR="00257B47" w:rsidRDefault="00257B47" w:rsidP="00D72F98">
            <w:pPr>
              <w:jc w:val="center"/>
              <w:rPr>
                <w:rFonts w:ascii="PT Astra Serif" w:hAnsi="PT Astra Serif"/>
              </w:rPr>
            </w:pPr>
          </w:p>
        </w:tc>
        <w:tc>
          <w:tcPr>
            <w:tcW w:w="1276" w:type="dxa"/>
            <w:vMerge/>
            <w:tcBorders>
              <w:left w:val="single" w:sz="4" w:space="0" w:color="auto"/>
              <w:right w:val="single" w:sz="4" w:space="0" w:color="auto"/>
            </w:tcBorders>
          </w:tcPr>
          <w:p w:rsidR="00257B47" w:rsidRDefault="00257B47" w:rsidP="00D72F98">
            <w:pPr>
              <w:jc w:val="center"/>
              <w:rPr>
                <w:rFonts w:ascii="PT Astra Serif" w:hAnsi="PT Astra Serif"/>
              </w:rPr>
            </w:pPr>
          </w:p>
        </w:tc>
        <w:tc>
          <w:tcPr>
            <w:tcW w:w="1701" w:type="dxa"/>
            <w:vMerge/>
            <w:tcBorders>
              <w:left w:val="single" w:sz="4" w:space="0" w:color="auto"/>
              <w:right w:val="single" w:sz="4" w:space="0" w:color="auto"/>
            </w:tcBorders>
          </w:tcPr>
          <w:p w:rsidR="00257B47" w:rsidRDefault="00257B47" w:rsidP="00D72F98">
            <w:pPr>
              <w:jc w:val="both"/>
              <w:rPr>
                <w:rFonts w:ascii="PT Astra Serif" w:hAnsi="PT Astra Serif"/>
              </w:rPr>
            </w:pPr>
          </w:p>
        </w:tc>
        <w:tc>
          <w:tcPr>
            <w:tcW w:w="3402" w:type="dxa"/>
            <w:vMerge/>
            <w:tcBorders>
              <w:left w:val="single" w:sz="4" w:space="0" w:color="auto"/>
              <w:right w:val="single" w:sz="4" w:space="0" w:color="auto"/>
            </w:tcBorders>
          </w:tcPr>
          <w:p w:rsidR="00257B47" w:rsidRPr="00D6199A" w:rsidRDefault="00257B47" w:rsidP="00D72F9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257B47" w:rsidRPr="00BC367F" w:rsidRDefault="00257B47" w:rsidP="00EA23DF">
            <w:pPr>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tcPr>
          <w:p w:rsidR="00257B47" w:rsidRPr="00BC367F" w:rsidRDefault="00257B47" w:rsidP="00D72F98">
            <w:pPr>
              <w:jc w:val="center"/>
              <w:rPr>
                <w:rFonts w:ascii="PT Astra Serif" w:hAnsi="PT Astra Serif"/>
              </w:rPr>
            </w:pPr>
          </w:p>
        </w:tc>
        <w:tc>
          <w:tcPr>
            <w:tcW w:w="1509" w:type="dxa"/>
            <w:vMerge/>
            <w:tcBorders>
              <w:left w:val="single" w:sz="4" w:space="0" w:color="auto"/>
              <w:right w:val="single" w:sz="4" w:space="0" w:color="auto"/>
            </w:tcBorders>
          </w:tcPr>
          <w:p w:rsidR="00257B47" w:rsidRPr="0007632F" w:rsidRDefault="00257B47" w:rsidP="00D72F98">
            <w:pPr>
              <w:jc w:val="center"/>
              <w:rPr>
                <w:rFonts w:ascii="PT Astra Serif" w:hAnsi="PT Astra Serif"/>
              </w:rPr>
            </w:pPr>
          </w:p>
        </w:tc>
        <w:tc>
          <w:tcPr>
            <w:tcW w:w="1537" w:type="dxa"/>
            <w:vMerge/>
            <w:tcBorders>
              <w:left w:val="single" w:sz="4" w:space="0" w:color="auto"/>
              <w:right w:val="single" w:sz="4" w:space="0" w:color="auto"/>
            </w:tcBorders>
          </w:tcPr>
          <w:p w:rsidR="00257B47" w:rsidRPr="0007632F" w:rsidRDefault="00257B47" w:rsidP="00D72F98">
            <w:pPr>
              <w:jc w:val="center"/>
              <w:rPr>
                <w:rFonts w:ascii="PT Astra Serif" w:hAnsi="PT Astra Serif"/>
              </w:rPr>
            </w:pPr>
          </w:p>
        </w:tc>
      </w:tr>
      <w:tr w:rsidR="007C7030" w:rsidRPr="0007632F" w:rsidTr="00B31AED">
        <w:trPr>
          <w:trHeight w:val="2018"/>
        </w:trPr>
        <w:tc>
          <w:tcPr>
            <w:tcW w:w="1646" w:type="dxa"/>
            <w:tcBorders>
              <w:left w:val="single" w:sz="4" w:space="0" w:color="auto"/>
              <w:right w:val="single" w:sz="4" w:space="0" w:color="auto"/>
            </w:tcBorders>
          </w:tcPr>
          <w:p w:rsidR="007C7030" w:rsidRDefault="007C7030" w:rsidP="00D72F98">
            <w:pPr>
              <w:jc w:val="center"/>
              <w:rPr>
                <w:rFonts w:ascii="PT Astra Serif" w:hAnsi="PT Astra Serif"/>
              </w:rPr>
            </w:pPr>
          </w:p>
        </w:tc>
        <w:tc>
          <w:tcPr>
            <w:tcW w:w="1417" w:type="dxa"/>
            <w:tcBorders>
              <w:left w:val="single" w:sz="4" w:space="0" w:color="auto"/>
              <w:right w:val="single" w:sz="4" w:space="0" w:color="auto"/>
            </w:tcBorders>
          </w:tcPr>
          <w:p w:rsidR="007C7030" w:rsidRPr="00B31AED" w:rsidRDefault="001B5CA6" w:rsidP="00D72F98">
            <w:pPr>
              <w:jc w:val="center"/>
              <w:rPr>
                <w:rFonts w:ascii="Times New Roman" w:hAnsi="Times New Roman" w:cs="Times New Roman"/>
              </w:rPr>
            </w:pPr>
            <w:r>
              <w:rPr>
                <w:rFonts w:ascii="Times New Roman" w:hAnsi="Times New Roman" w:cs="Times New Roman"/>
              </w:rPr>
              <w:t>горох</w:t>
            </w:r>
          </w:p>
        </w:tc>
        <w:tc>
          <w:tcPr>
            <w:tcW w:w="1276" w:type="dxa"/>
            <w:tcBorders>
              <w:left w:val="single" w:sz="4" w:space="0" w:color="auto"/>
              <w:right w:val="single" w:sz="4" w:space="0" w:color="auto"/>
            </w:tcBorders>
          </w:tcPr>
          <w:p w:rsidR="007C7030" w:rsidRPr="00B31AED" w:rsidRDefault="001B5CA6" w:rsidP="00D72F98">
            <w:pPr>
              <w:jc w:val="center"/>
              <w:rPr>
                <w:rFonts w:ascii="Times New Roman" w:hAnsi="Times New Roman" w:cs="Times New Roman"/>
              </w:rPr>
            </w:pPr>
            <w:r>
              <w:rPr>
                <w:rFonts w:ascii="Times New Roman" w:hAnsi="Times New Roman" w:cs="Times New Roman"/>
              </w:rPr>
              <w:t>01.06.2025</w:t>
            </w:r>
          </w:p>
        </w:tc>
        <w:tc>
          <w:tcPr>
            <w:tcW w:w="1701" w:type="dxa"/>
            <w:tcBorders>
              <w:left w:val="single" w:sz="4" w:space="0" w:color="auto"/>
              <w:right w:val="single" w:sz="4" w:space="0" w:color="auto"/>
            </w:tcBorders>
          </w:tcPr>
          <w:p w:rsidR="007C7030" w:rsidRPr="00B31AED" w:rsidRDefault="007C7030" w:rsidP="00D72F98">
            <w:pPr>
              <w:jc w:val="both"/>
              <w:rPr>
                <w:rFonts w:ascii="Times New Roman" w:hAnsi="Times New Roman" w:cs="Times New Roman"/>
              </w:rPr>
            </w:pPr>
            <w:r w:rsidRPr="00B31AED">
              <w:rPr>
                <w:rFonts w:ascii="Times New Roman" w:hAnsi="Times New Roman" w:cs="Times New Roman"/>
              </w:rPr>
              <w:t xml:space="preserve">В утренние и вечерние часы, в соответствии с законодательством РФ  </w:t>
            </w:r>
          </w:p>
        </w:tc>
        <w:tc>
          <w:tcPr>
            <w:tcW w:w="3402" w:type="dxa"/>
            <w:vMerge w:val="restart"/>
            <w:tcBorders>
              <w:left w:val="single" w:sz="4" w:space="0" w:color="auto"/>
              <w:right w:val="single" w:sz="4" w:space="0" w:color="auto"/>
            </w:tcBorders>
          </w:tcPr>
          <w:p w:rsidR="007C7030" w:rsidRPr="00B31AED" w:rsidRDefault="007C7030" w:rsidP="00B31AED">
            <w:pPr>
              <w:spacing w:line="240" w:lineRule="auto"/>
              <w:rPr>
                <w:rFonts w:ascii="Times New Roman" w:hAnsi="Times New Roman" w:cs="Times New Roman"/>
                <w:b/>
              </w:rPr>
            </w:pPr>
            <w:r w:rsidRPr="00B31AED">
              <w:rPr>
                <w:rFonts w:ascii="Times New Roman" w:hAnsi="Times New Roman" w:cs="Times New Roman"/>
                <w:b/>
                <w:u w:val="single"/>
              </w:rPr>
              <w:t xml:space="preserve">Ленинский район: </w:t>
            </w:r>
            <w:r w:rsidRPr="00B31AED">
              <w:rPr>
                <w:rFonts w:ascii="Times New Roman" w:hAnsi="Times New Roman" w:cs="Times New Roman"/>
                <w:b/>
              </w:rPr>
              <w:t xml:space="preserve">                      </w:t>
            </w:r>
            <w:r w:rsidRPr="00B31AED">
              <w:rPr>
                <w:rFonts w:ascii="Times New Roman" w:hAnsi="Times New Roman" w:cs="Times New Roman"/>
              </w:rPr>
              <w:t>д. Фалдино, д. Фроловка. Д. Прилепы, п. Прилепы, д. Прилепские выселки, д. Плужниково, д. Пиваловка, д. Малая Стрекаловка, д. Большая Стрекаловка, д. Лутовиново, д. Лобынское, д. Ливенское, д. Крюковка, д. Крутое, д. Кишкино, д. Барыково, д. Березовка, д. Вечерняя Заря, д. Тихвинка, д. Зимаровка, п. Ильинка, д. Малая Еловая, д. Большая Еловая, п. Петелино, п. Озерный</w:t>
            </w:r>
          </w:p>
          <w:p w:rsidR="007C7030" w:rsidRPr="007C7030" w:rsidRDefault="007C7030" w:rsidP="007C7030">
            <w:pPr>
              <w:spacing w:line="240" w:lineRule="auto"/>
              <w:rPr>
                <w:rFonts w:ascii="Times New Roman" w:hAnsi="Times New Roman" w:cs="Times New Roman"/>
              </w:rPr>
            </w:pPr>
            <w:r w:rsidRPr="007C7030">
              <w:rPr>
                <w:rFonts w:ascii="Times New Roman" w:hAnsi="Times New Roman" w:cs="Times New Roman"/>
              </w:rPr>
              <w:t>Кадастровые номера полей –</w:t>
            </w:r>
          </w:p>
          <w:p w:rsidR="007C7030" w:rsidRPr="00B31AED" w:rsidRDefault="001B5CA6" w:rsidP="007C7030">
            <w:pPr>
              <w:spacing w:line="240" w:lineRule="auto"/>
              <w:rPr>
                <w:rFonts w:ascii="Times New Roman" w:hAnsi="Times New Roman" w:cs="Times New Roman"/>
              </w:rPr>
            </w:pPr>
            <w:r w:rsidRPr="00D57CEF">
              <w:rPr>
                <w:rFonts w:ascii="Times New Roman" w:eastAsia="Times New Roman" w:hAnsi="Times New Roman" w:cs="Times New Roman"/>
                <w:color w:val="000000"/>
                <w:lang w:eastAsia="ru-RU"/>
              </w:rPr>
              <w:t>71:14:030701:48</w:t>
            </w:r>
            <w:r>
              <w:rPr>
                <w:rFonts w:ascii="Times New Roman" w:eastAsia="Times New Roman" w:hAnsi="Times New Roman" w:cs="Times New Roman"/>
                <w:color w:val="000000"/>
                <w:lang w:eastAsia="ru-RU"/>
              </w:rPr>
              <w:t xml:space="preserve">, </w:t>
            </w:r>
            <w:r w:rsidRPr="00D57CEF">
              <w:rPr>
                <w:rFonts w:ascii="Times New Roman" w:eastAsia="Times New Roman" w:hAnsi="Times New Roman" w:cs="Times New Roman"/>
                <w:color w:val="000000"/>
                <w:lang w:eastAsia="ru-RU"/>
              </w:rPr>
              <w:t>71:14:030701:50</w:t>
            </w:r>
            <w:r>
              <w:rPr>
                <w:rFonts w:ascii="Times New Roman" w:eastAsia="Times New Roman" w:hAnsi="Times New Roman" w:cs="Times New Roman"/>
                <w:color w:val="000000"/>
                <w:lang w:eastAsia="ru-RU"/>
              </w:rPr>
              <w:t xml:space="preserve">, </w:t>
            </w:r>
            <w:r w:rsidRPr="00D57CEF">
              <w:rPr>
                <w:rFonts w:ascii="Times New Roman" w:eastAsia="Times New Roman" w:hAnsi="Times New Roman" w:cs="Times New Roman"/>
                <w:color w:val="000000"/>
                <w:lang w:eastAsia="ru-RU"/>
              </w:rPr>
              <w:t>71:14:030701:54</w:t>
            </w:r>
            <w:r>
              <w:rPr>
                <w:rFonts w:ascii="Times New Roman" w:eastAsia="Times New Roman" w:hAnsi="Times New Roman" w:cs="Times New Roman"/>
                <w:color w:val="000000"/>
                <w:lang w:eastAsia="ru-RU"/>
              </w:rPr>
              <w:t xml:space="preserve">, </w:t>
            </w:r>
            <w:r w:rsidRPr="00D57CEF">
              <w:rPr>
                <w:rFonts w:ascii="Times New Roman" w:eastAsia="Times New Roman" w:hAnsi="Times New Roman" w:cs="Times New Roman"/>
                <w:color w:val="000000"/>
                <w:lang w:eastAsia="ru-RU"/>
              </w:rPr>
              <w:t>71:14:030701:57</w:t>
            </w:r>
            <w:r>
              <w:rPr>
                <w:rFonts w:ascii="Times New Roman" w:eastAsia="Times New Roman" w:hAnsi="Times New Roman" w:cs="Times New Roman"/>
                <w:color w:val="000000"/>
                <w:lang w:eastAsia="ru-RU"/>
              </w:rPr>
              <w:t xml:space="preserve">, </w:t>
            </w:r>
            <w:r w:rsidRPr="00D57CEF">
              <w:rPr>
                <w:rFonts w:ascii="Times New Roman" w:eastAsia="Times New Roman" w:hAnsi="Times New Roman" w:cs="Times New Roman"/>
                <w:color w:val="000000"/>
                <w:lang w:eastAsia="ru-RU"/>
              </w:rPr>
              <w:t>71:14:030701:60</w:t>
            </w:r>
            <w:r>
              <w:rPr>
                <w:rFonts w:ascii="Times New Roman" w:eastAsia="Times New Roman" w:hAnsi="Times New Roman" w:cs="Times New Roman"/>
                <w:color w:val="000000"/>
                <w:lang w:eastAsia="ru-RU"/>
              </w:rPr>
              <w:t xml:space="preserve">, </w:t>
            </w:r>
            <w:r w:rsidRPr="00D57CEF">
              <w:rPr>
                <w:rFonts w:ascii="Times New Roman" w:eastAsia="Times New Roman" w:hAnsi="Times New Roman" w:cs="Times New Roman"/>
                <w:color w:val="000000"/>
                <w:lang w:eastAsia="ru-RU"/>
              </w:rPr>
              <w:t>71:14:030701:305</w:t>
            </w:r>
          </w:p>
        </w:tc>
        <w:tc>
          <w:tcPr>
            <w:tcW w:w="1843" w:type="dxa"/>
            <w:tcBorders>
              <w:top w:val="single" w:sz="4" w:space="0" w:color="auto"/>
              <w:left w:val="single" w:sz="4" w:space="0" w:color="auto"/>
              <w:bottom w:val="single" w:sz="4" w:space="0" w:color="auto"/>
              <w:right w:val="single" w:sz="4" w:space="0" w:color="auto"/>
            </w:tcBorders>
          </w:tcPr>
          <w:p w:rsidR="007C7030" w:rsidRPr="00B31AED" w:rsidRDefault="001B5CA6" w:rsidP="0073154E">
            <w:pPr>
              <w:jc w:val="center"/>
              <w:rPr>
                <w:rFonts w:ascii="Times New Roman" w:hAnsi="Times New Roman" w:cs="Times New Roman"/>
              </w:rPr>
            </w:pPr>
            <w:r>
              <w:rPr>
                <w:rFonts w:ascii="Times New Roman" w:hAnsi="Times New Roman" w:cs="Times New Roman"/>
              </w:rPr>
              <w:t>Курсар, ВР (имазамокс)</w:t>
            </w:r>
          </w:p>
        </w:tc>
        <w:tc>
          <w:tcPr>
            <w:tcW w:w="1559" w:type="dxa"/>
            <w:tcBorders>
              <w:top w:val="single" w:sz="4" w:space="0" w:color="auto"/>
              <w:left w:val="single" w:sz="4" w:space="0" w:color="auto"/>
              <w:bottom w:val="single" w:sz="4" w:space="0" w:color="auto"/>
              <w:right w:val="single" w:sz="4" w:space="0" w:color="auto"/>
            </w:tcBorders>
          </w:tcPr>
          <w:p w:rsidR="007C7030" w:rsidRPr="00B31AED" w:rsidRDefault="007C7030" w:rsidP="0073154E">
            <w:pPr>
              <w:jc w:val="center"/>
              <w:rPr>
                <w:rFonts w:ascii="Times New Roman" w:hAnsi="Times New Roman" w:cs="Times New Roman"/>
              </w:rPr>
            </w:pPr>
            <w:r w:rsidRPr="00B31AED">
              <w:rPr>
                <w:rFonts w:ascii="Times New Roman" w:hAnsi="Times New Roman" w:cs="Times New Roman"/>
              </w:rPr>
              <w:t xml:space="preserve">Для </w:t>
            </w:r>
          </w:p>
          <w:p w:rsidR="007C7030" w:rsidRPr="00B31AED" w:rsidRDefault="007C7030" w:rsidP="0073154E">
            <w:pPr>
              <w:jc w:val="center"/>
              <w:rPr>
                <w:rFonts w:ascii="Times New Roman" w:hAnsi="Times New Roman" w:cs="Times New Roman"/>
              </w:rPr>
            </w:pPr>
            <w:r w:rsidRPr="00B31AED">
              <w:rPr>
                <w:rFonts w:ascii="Times New Roman" w:hAnsi="Times New Roman" w:cs="Times New Roman"/>
              </w:rPr>
              <w:t xml:space="preserve">человека – 3, </w:t>
            </w:r>
          </w:p>
          <w:p w:rsidR="007C7030" w:rsidRPr="00B31AED" w:rsidRDefault="007C7030" w:rsidP="001B5CA6">
            <w:pPr>
              <w:jc w:val="center"/>
              <w:rPr>
                <w:rFonts w:ascii="Times New Roman" w:hAnsi="Times New Roman" w:cs="Times New Roman"/>
              </w:rPr>
            </w:pPr>
            <w:r w:rsidRPr="00B31AED">
              <w:rPr>
                <w:rFonts w:ascii="Times New Roman" w:hAnsi="Times New Roman" w:cs="Times New Roman"/>
              </w:rPr>
              <w:t xml:space="preserve">для пчел - </w:t>
            </w:r>
            <w:r w:rsidR="001B5CA6">
              <w:rPr>
                <w:rFonts w:ascii="Times New Roman" w:hAnsi="Times New Roman" w:cs="Times New Roman"/>
              </w:rPr>
              <w:t>3</w:t>
            </w:r>
          </w:p>
        </w:tc>
        <w:tc>
          <w:tcPr>
            <w:tcW w:w="1509" w:type="dxa"/>
            <w:tcBorders>
              <w:left w:val="single" w:sz="4" w:space="0" w:color="auto"/>
              <w:right w:val="single" w:sz="4" w:space="0" w:color="auto"/>
            </w:tcBorders>
          </w:tcPr>
          <w:p w:rsidR="007C7030" w:rsidRPr="0007632F" w:rsidRDefault="007C7030" w:rsidP="00D72F98">
            <w:pPr>
              <w:jc w:val="center"/>
              <w:rPr>
                <w:rFonts w:ascii="PT Astra Serif" w:hAnsi="PT Astra Serif"/>
              </w:rPr>
            </w:pPr>
          </w:p>
        </w:tc>
        <w:tc>
          <w:tcPr>
            <w:tcW w:w="1537" w:type="dxa"/>
            <w:tcBorders>
              <w:left w:val="single" w:sz="4" w:space="0" w:color="auto"/>
              <w:right w:val="single" w:sz="4" w:space="0" w:color="auto"/>
            </w:tcBorders>
          </w:tcPr>
          <w:p w:rsidR="007C7030" w:rsidRPr="0007632F" w:rsidRDefault="007C7030" w:rsidP="00D72F98">
            <w:pPr>
              <w:jc w:val="center"/>
              <w:rPr>
                <w:rFonts w:ascii="PT Astra Serif" w:hAnsi="PT Astra Serif"/>
              </w:rPr>
            </w:pPr>
          </w:p>
        </w:tc>
      </w:tr>
      <w:tr w:rsidR="001B5CA6" w:rsidRPr="0007632F" w:rsidTr="00B31AED">
        <w:trPr>
          <w:trHeight w:val="2018"/>
        </w:trPr>
        <w:tc>
          <w:tcPr>
            <w:tcW w:w="1646" w:type="dxa"/>
            <w:tcBorders>
              <w:left w:val="single" w:sz="4" w:space="0" w:color="auto"/>
              <w:right w:val="single" w:sz="4" w:space="0" w:color="auto"/>
            </w:tcBorders>
          </w:tcPr>
          <w:p w:rsidR="001B5CA6" w:rsidRDefault="001B5CA6" w:rsidP="00D72F98">
            <w:pPr>
              <w:jc w:val="center"/>
              <w:rPr>
                <w:rFonts w:ascii="PT Astra Serif" w:hAnsi="PT Astra Serif"/>
              </w:rPr>
            </w:pPr>
          </w:p>
        </w:tc>
        <w:tc>
          <w:tcPr>
            <w:tcW w:w="1417" w:type="dxa"/>
            <w:tcBorders>
              <w:left w:val="single" w:sz="4" w:space="0" w:color="auto"/>
              <w:right w:val="single" w:sz="4" w:space="0" w:color="auto"/>
            </w:tcBorders>
          </w:tcPr>
          <w:p w:rsidR="001B5CA6" w:rsidRDefault="001B5CA6" w:rsidP="00D72F98">
            <w:pPr>
              <w:jc w:val="center"/>
            </w:pPr>
          </w:p>
        </w:tc>
        <w:tc>
          <w:tcPr>
            <w:tcW w:w="1276" w:type="dxa"/>
            <w:tcBorders>
              <w:left w:val="single" w:sz="4" w:space="0" w:color="auto"/>
              <w:right w:val="single" w:sz="4" w:space="0" w:color="auto"/>
            </w:tcBorders>
          </w:tcPr>
          <w:p w:rsidR="001B5CA6" w:rsidRPr="001B5CA6" w:rsidRDefault="001B5CA6" w:rsidP="00D72F98">
            <w:pPr>
              <w:jc w:val="center"/>
              <w:rPr>
                <w:rFonts w:ascii="Times New Roman" w:hAnsi="Times New Roman" w:cs="Times New Roman"/>
              </w:rPr>
            </w:pPr>
            <w:r w:rsidRPr="001B5CA6">
              <w:rPr>
                <w:rFonts w:ascii="Times New Roman" w:hAnsi="Times New Roman" w:cs="Times New Roman"/>
              </w:rPr>
              <w:t>03.06.2025</w:t>
            </w:r>
          </w:p>
        </w:tc>
        <w:tc>
          <w:tcPr>
            <w:tcW w:w="1701" w:type="dxa"/>
            <w:tcBorders>
              <w:left w:val="single" w:sz="4" w:space="0" w:color="auto"/>
              <w:right w:val="single" w:sz="4" w:space="0" w:color="auto"/>
            </w:tcBorders>
          </w:tcPr>
          <w:p w:rsidR="001B5CA6" w:rsidRPr="00B31AED" w:rsidRDefault="001B5CA6" w:rsidP="0081512E">
            <w:pPr>
              <w:jc w:val="both"/>
              <w:rPr>
                <w:rFonts w:ascii="Times New Roman" w:hAnsi="Times New Roman" w:cs="Times New Roman"/>
              </w:rPr>
            </w:pPr>
            <w:r w:rsidRPr="00B31AED">
              <w:rPr>
                <w:rFonts w:ascii="Times New Roman" w:hAnsi="Times New Roman" w:cs="Times New Roman"/>
              </w:rPr>
              <w:t xml:space="preserve">В утренние и вечерние часы, в соответствии с законодательством РФ  </w:t>
            </w:r>
          </w:p>
        </w:tc>
        <w:tc>
          <w:tcPr>
            <w:tcW w:w="3402" w:type="dxa"/>
            <w:vMerge/>
            <w:tcBorders>
              <w:left w:val="single" w:sz="4" w:space="0" w:color="auto"/>
              <w:right w:val="single" w:sz="4" w:space="0" w:color="auto"/>
            </w:tcBorders>
          </w:tcPr>
          <w:p w:rsidR="001B5CA6" w:rsidRPr="00AF215E" w:rsidRDefault="001B5CA6" w:rsidP="00B31AED">
            <w:pPr>
              <w:spacing w:line="240" w:lineRule="auto"/>
              <w:rPr>
                <w:rFonts w:ascii="Times New Roman" w:hAnsi="Times New Roman" w:cs="Times New Roman"/>
                <w:b/>
                <w:u w:val="single"/>
              </w:rPr>
            </w:pPr>
          </w:p>
        </w:tc>
        <w:tc>
          <w:tcPr>
            <w:tcW w:w="1843" w:type="dxa"/>
            <w:tcBorders>
              <w:top w:val="single" w:sz="4" w:space="0" w:color="auto"/>
              <w:left w:val="single" w:sz="4" w:space="0" w:color="auto"/>
              <w:bottom w:val="single" w:sz="4" w:space="0" w:color="auto"/>
              <w:right w:val="single" w:sz="4" w:space="0" w:color="auto"/>
            </w:tcBorders>
          </w:tcPr>
          <w:p w:rsidR="001B5CA6" w:rsidRPr="00B31AED" w:rsidRDefault="001B5CA6" w:rsidP="0073154E">
            <w:pPr>
              <w:jc w:val="center"/>
              <w:rPr>
                <w:rFonts w:ascii="Times New Roman" w:hAnsi="Times New Roman" w:cs="Times New Roman"/>
              </w:rPr>
            </w:pPr>
            <w:r w:rsidRPr="00B31AED">
              <w:rPr>
                <w:rFonts w:ascii="Times New Roman" w:hAnsi="Times New Roman" w:cs="Times New Roman"/>
              </w:rPr>
              <w:t>Форвард, МКЭ (хизалофоп-П-этил)</w:t>
            </w:r>
          </w:p>
        </w:tc>
        <w:tc>
          <w:tcPr>
            <w:tcW w:w="1559" w:type="dxa"/>
            <w:tcBorders>
              <w:top w:val="single" w:sz="4" w:space="0" w:color="auto"/>
              <w:left w:val="single" w:sz="4" w:space="0" w:color="auto"/>
              <w:bottom w:val="single" w:sz="4" w:space="0" w:color="auto"/>
              <w:right w:val="single" w:sz="4" w:space="0" w:color="auto"/>
            </w:tcBorders>
          </w:tcPr>
          <w:p w:rsidR="001B5CA6" w:rsidRPr="00B31AED" w:rsidRDefault="001B5CA6" w:rsidP="00B31AED">
            <w:pPr>
              <w:jc w:val="center"/>
              <w:rPr>
                <w:rFonts w:ascii="Times New Roman" w:hAnsi="Times New Roman" w:cs="Times New Roman"/>
              </w:rPr>
            </w:pPr>
            <w:r w:rsidRPr="00B31AED">
              <w:rPr>
                <w:rFonts w:ascii="Times New Roman" w:hAnsi="Times New Roman" w:cs="Times New Roman"/>
              </w:rPr>
              <w:t xml:space="preserve">Для </w:t>
            </w:r>
          </w:p>
          <w:p w:rsidR="001B5CA6" w:rsidRPr="00B31AED" w:rsidRDefault="001B5CA6" w:rsidP="00B31AED">
            <w:pPr>
              <w:jc w:val="center"/>
              <w:rPr>
                <w:rFonts w:ascii="Times New Roman" w:hAnsi="Times New Roman" w:cs="Times New Roman"/>
              </w:rPr>
            </w:pPr>
            <w:r w:rsidRPr="00B31AED">
              <w:rPr>
                <w:rFonts w:ascii="Times New Roman" w:hAnsi="Times New Roman" w:cs="Times New Roman"/>
              </w:rPr>
              <w:t xml:space="preserve">человека – 3, </w:t>
            </w:r>
          </w:p>
          <w:p w:rsidR="001B5CA6" w:rsidRPr="00B31AED" w:rsidRDefault="001B5CA6" w:rsidP="00B31AED">
            <w:pPr>
              <w:jc w:val="center"/>
              <w:rPr>
                <w:rFonts w:ascii="Times New Roman" w:hAnsi="Times New Roman" w:cs="Times New Roman"/>
              </w:rPr>
            </w:pPr>
            <w:r w:rsidRPr="00B31AED">
              <w:rPr>
                <w:rFonts w:ascii="Times New Roman" w:hAnsi="Times New Roman" w:cs="Times New Roman"/>
              </w:rPr>
              <w:t>для пчел - 3</w:t>
            </w:r>
          </w:p>
        </w:tc>
        <w:tc>
          <w:tcPr>
            <w:tcW w:w="1509" w:type="dxa"/>
            <w:tcBorders>
              <w:left w:val="single" w:sz="4" w:space="0" w:color="auto"/>
              <w:right w:val="single" w:sz="4" w:space="0" w:color="auto"/>
            </w:tcBorders>
          </w:tcPr>
          <w:p w:rsidR="001B5CA6" w:rsidRPr="0007632F" w:rsidRDefault="001B5CA6" w:rsidP="00D72F98">
            <w:pPr>
              <w:jc w:val="center"/>
              <w:rPr>
                <w:rFonts w:ascii="PT Astra Serif" w:hAnsi="PT Astra Serif"/>
              </w:rPr>
            </w:pPr>
          </w:p>
        </w:tc>
        <w:tc>
          <w:tcPr>
            <w:tcW w:w="1537" w:type="dxa"/>
            <w:tcBorders>
              <w:left w:val="single" w:sz="4" w:space="0" w:color="auto"/>
              <w:right w:val="single" w:sz="4" w:space="0" w:color="auto"/>
            </w:tcBorders>
          </w:tcPr>
          <w:p w:rsidR="001B5CA6" w:rsidRPr="0007632F" w:rsidRDefault="001B5CA6" w:rsidP="00D72F98">
            <w:pPr>
              <w:jc w:val="center"/>
              <w:rPr>
                <w:rFonts w:ascii="PT Astra Serif" w:hAnsi="PT Astra Serif"/>
              </w:rPr>
            </w:pPr>
          </w:p>
        </w:tc>
      </w:tr>
    </w:tbl>
    <w:p w:rsidR="004125CB" w:rsidRPr="00257B47" w:rsidRDefault="004125CB" w:rsidP="00257B47"/>
    <w:sectPr w:rsidR="004125CB" w:rsidRPr="00257B47" w:rsidSect="00257B47">
      <w:headerReference w:type="even" r:id="rId7"/>
      <w:headerReference w:type="default" r:id="rId8"/>
      <w:pgSz w:w="16838" w:h="11906" w:orient="landscape" w:code="9"/>
      <w:pgMar w:top="567" w:right="284" w:bottom="567"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F1" w:rsidRDefault="00E73DF1">
      <w:pPr>
        <w:spacing w:after="0" w:line="240" w:lineRule="auto"/>
      </w:pPr>
      <w:r>
        <w:separator/>
      </w:r>
    </w:p>
  </w:endnote>
  <w:endnote w:type="continuationSeparator" w:id="0">
    <w:p w:rsidR="00E73DF1" w:rsidRDefault="00E7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F1" w:rsidRDefault="00E73DF1">
      <w:pPr>
        <w:spacing w:after="0" w:line="240" w:lineRule="auto"/>
      </w:pPr>
      <w:r>
        <w:separator/>
      </w:r>
    </w:p>
  </w:footnote>
  <w:footnote w:type="continuationSeparator" w:id="0">
    <w:p w:rsidR="00E73DF1" w:rsidRDefault="00E7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91" w:rsidRDefault="00257B4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32491" w:rsidRDefault="00E73DF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91" w:rsidRDefault="00E73DF1">
    <w:pPr>
      <w:pStyle w:val="a4"/>
      <w:framePr w:wrap="around" w:vAnchor="text" w:hAnchor="margin" w:xAlign="center" w:y="1"/>
      <w:rPr>
        <w:rStyle w:val="a6"/>
      </w:rPr>
    </w:pPr>
  </w:p>
  <w:p w:rsidR="00A32491" w:rsidRDefault="00E73DF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FD"/>
    <w:rsid w:val="00000F18"/>
    <w:rsid w:val="0007488F"/>
    <w:rsid w:val="0015590F"/>
    <w:rsid w:val="001B5CA6"/>
    <w:rsid w:val="00226A45"/>
    <w:rsid w:val="00257B47"/>
    <w:rsid w:val="00261B14"/>
    <w:rsid w:val="00284AFE"/>
    <w:rsid w:val="002F5730"/>
    <w:rsid w:val="003E37D3"/>
    <w:rsid w:val="004125CB"/>
    <w:rsid w:val="005D7907"/>
    <w:rsid w:val="00626366"/>
    <w:rsid w:val="00676037"/>
    <w:rsid w:val="00687EF8"/>
    <w:rsid w:val="007352FC"/>
    <w:rsid w:val="00744355"/>
    <w:rsid w:val="007C7030"/>
    <w:rsid w:val="00830112"/>
    <w:rsid w:val="008F5F42"/>
    <w:rsid w:val="00992C32"/>
    <w:rsid w:val="00A27951"/>
    <w:rsid w:val="00A65010"/>
    <w:rsid w:val="00A94BEE"/>
    <w:rsid w:val="00A9687C"/>
    <w:rsid w:val="00A9713D"/>
    <w:rsid w:val="00AE6208"/>
    <w:rsid w:val="00AF215E"/>
    <w:rsid w:val="00B31AED"/>
    <w:rsid w:val="00BE6942"/>
    <w:rsid w:val="00C03604"/>
    <w:rsid w:val="00D44EFD"/>
    <w:rsid w:val="00D6199A"/>
    <w:rsid w:val="00DB46D0"/>
    <w:rsid w:val="00E100AA"/>
    <w:rsid w:val="00E73DF1"/>
    <w:rsid w:val="00EA23DF"/>
    <w:rsid w:val="00FD0FD6"/>
    <w:rsid w:val="00FD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575FD-5C35-4F1F-BCD5-5C1062E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57B47"/>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257B47"/>
    <w:rPr>
      <w:rFonts w:ascii="Times New Roman" w:eastAsia="Times New Roman" w:hAnsi="Times New Roman" w:cs="Times New Roman"/>
      <w:sz w:val="24"/>
      <w:szCs w:val="24"/>
      <w:lang w:eastAsia="ru-RU"/>
    </w:rPr>
  </w:style>
  <w:style w:type="character" w:styleId="a6">
    <w:name w:val="page number"/>
    <w:basedOn w:val="a0"/>
    <w:rsid w:val="00257B47"/>
  </w:style>
  <w:style w:type="character" w:styleId="a7">
    <w:name w:val="Hyperlink"/>
    <w:basedOn w:val="a0"/>
    <w:uiPriority w:val="99"/>
    <w:semiHidden/>
    <w:unhideWhenUsed/>
    <w:rsid w:val="001B5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rp365.org/reestr?egrp=71:14:030701:5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Заводов Анатолий Анатольевич</cp:lastModifiedBy>
  <cp:revision>2</cp:revision>
  <dcterms:created xsi:type="dcterms:W3CDTF">2025-05-26T06:28:00Z</dcterms:created>
  <dcterms:modified xsi:type="dcterms:W3CDTF">2025-05-26T06:28:00Z</dcterms:modified>
</cp:coreProperties>
</file>