
<file path=[Content_Types].xml><?xml version="1.0" encoding="utf-8"?>
<Types xmlns="http://schemas.openxmlformats.org/package/2006/content-types">
  <Default Extension="bin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86A38" w:rsidRDefault="00886A38">
      <w:bookmarkStart w:id="0" w:name="start_del"/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50"/>
        <w:gridCol w:w="1002"/>
        <w:gridCol w:w="4500"/>
      </w:tblGrid>
      <w:tr w:rsidR="00886A38" w:rsidRPr="00E72375">
        <w:trPr>
          <w:trHeight w:val="1740"/>
        </w:trPr>
        <w:tc>
          <w:tcPr>
            <w:tcW w:w="4650" w:type="dxa"/>
            <w:shd w:val="clear" w:color="auto" w:fill="auto"/>
          </w:tcPr>
          <w:p w:rsidR="00146368" w:rsidRDefault="00146368" w:rsidP="00CD6313">
            <w:pPr>
              <w:pStyle w:val="Standard"/>
              <w:jc w:val="center"/>
              <w:rPr>
                <w:rFonts w:ascii="PT Astra Serif" w:hAnsi="PT Astra Serif" w:cs="PT Astra Serif"/>
                <w:b/>
                <w:lang w:val="en-US"/>
              </w:rPr>
            </w:pPr>
            <w:r>
              <w:rPr>
                <w:rFonts w:ascii="PT Astra Serif" w:hAnsi="PT Astra Serif" w:cs="PT Astra Serif"/>
                <w:b/>
                <w:noProof/>
                <w:lang w:eastAsia="ru-RU" w:bidi="ar-SA"/>
              </w:rPr>
              <w:drawing>
                <wp:inline distT="0" distB="0" distL="0" distR="0">
                  <wp:extent cx="533400" cy="6572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RB_BG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D0BDB" w:rsidRDefault="000D0BDB" w:rsidP="000D0BDB">
            <w:pPr>
              <w:pStyle w:val="afa"/>
              <w:framePr w:w="0" w:hRule="auto" w:hSpace="0" w:vSpace="0" w:wrap="auto" w:vAnchor="margin" w:hAnchor="text" w:xAlign="left" w:yAlign="inline"/>
              <w:spacing w:line="240" w:lineRule="auto"/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ГЛАВНОЕ УПРАВЛЕНИЕ АДМИНИСТРАЦИИ</w:t>
            </w:r>
          </w:p>
          <w:p w:rsidR="000D0BDB" w:rsidRDefault="000D0BDB" w:rsidP="000D0BDB">
            <w:pPr>
              <w:pStyle w:val="afa"/>
              <w:framePr w:w="0" w:hRule="auto" w:hSpace="0" w:vSpace="0" w:wrap="auto" w:vAnchor="margin" w:hAnchor="text" w:xAlign="left" w:yAlign="inline"/>
              <w:spacing w:line="240" w:lineRule="auto"/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ГОРОДА ТУЛЫ ПО ПРИВОКЗАЛЬНОМУ ТЕРРИТОРИАЛЬНОМУ ОКРУГУ</w:t>
            </w:r>
          </w:p>
          <w:p w:rsidR="000D0BDB" w:rsidRPr="00AB7992" w:rsidRDefault="000D0BDB" w:rsidP="000D0BDB">
            <w:pPr>
              <w:pStyle w:val="afa"/>
              <w:framePr w:w="0" w:hRule="auto" w:hSpace="0" w:vSpace="0" w:wrap="auto" w:vAnchor="margin" w:hAnchor="text" w:xAlign="left" w:yAlign="inline"/>
              <w:spacing w:line="240" w:lineRule="auto"/>
              <w:rPr>
                <w:rFonts w:ascii="PT Astra Serif" w:hAnsi="PT Astra Serif" w:cs="Arial"/>
                <w:sz w:val="20"/>
              </w:rPr>
            </w:pPr>
          </w:p>
          <w:p w:rsidR="000D0BDB" w:rsidRDefault="000D0BDB" w:rsidP="000D0BDB">
            <w:pPr>
              <w:pStyle w:val="afa"/>
              <w:framePr w:w="0" w:hRule="auto" w:hSpace="0" w:vSpace="0" w:wrap="auto" w:vAnchor="margin" w:hAnchor="text" w:xAlign="left" w:yAlign="inline"/>
              <w:spacing w:line="240" w:lineRule="auto"/>
              <w:rPr>
                <w:rFonts w:ascii="PT Astra Serif" w:hAnsi="PT Astra Serif" w:cs="Arial"/>
                <w:sz w:val="20"/>
              </w:rPr>
            </w:pPr>
            <w:r>
              <w:rPr>
                <w:rFonts w:ascii="PT Astra Serif" w:hAnsi="PT Astra Serif" w:cs="Arial"/>
                <w:sz w:val="20"/>
              </w:rPr>
              <w:t>Болдина ул., д. 50, г. Тула,</w:t>
            </w:r>
          </w:p>
          <w:p w:rsidR="000D0BDB" w:rsidRDefault="000D0BDB" w:rsidP="000D0BDB">
            <w:pPr>
              <w:pStyle w:val="afa"/>
              <w:framePr w:w="0" w:hRule="auto" w:hSpace="0" w:vSpace="0" w:wrap="auto" w:vAnchor="margin" w:hAnchor="text" w:xAlign="left" w:yAlign="inline"/>
              <w:spacing w:line="240" w:lineRule="auto"/>
              <w:rPr>
                <w:rFonts w:ascii="PT Astra Serif" w:hAnsi="PT Astra Serif" w:cs="Arial"/>
                <w:sz w:val="20"/>
              </w:rPr>
            </w:pPr>
            <w:r>
              <w:rPr>
                <w:rFonts w:ascii="PT Astra Serif" w:hAnsi="PT Astra Serif" w:cs="Arial"/>
                <w:sz w:val="20"/>
              </w:rPr>
              <w:t>Тульская область, 300013</w:t>
            </w:r>
          </w:p>
          <w:p w:rsidR="000D0BDB" w:rsidRDefault="000D0BDB" w:rsidP="000D0BDB">
            <w:pPr>
              <w:pStyle w:val="afa"/>
              <w:framePr w:w="0" w:hRule="auto" w:hSpace="0" w:vSpace="0" w:wrap="auto" w:vAnchor="margin" w:hAnchor="text" w:xAlign="left" w:yAlign="inline"/>
              <w:spacing w:line="240" w:lineRule="auto"/>
              <w:rPr>
                <w:rFonts w:ascii="PT Astra Serif" w:hAnsi="PT Astra Serif" w:cs="Arial"/>
                <w:sz w:val="20"/>
              </w:rPr>
            </w:pPr>
            <w:r>
              <w:rPr>
                <w:rFonts w:ascii="PT Astra Serif" w:hAnsi="PT Astra Serif" w:cs="Arial"/>
                <w:sz w:val="20"/>
              </w:rPr>
              <w:t>Тел.: (4872) 22-44-24, факс: 55-97-92</w:t>
            </w:r>
          </w:p>
          <w:p w:rsidR="000D0BDB" w:rsidRPr="009469A0" w:rsidRDefault="000D0BDB" w:rsidP="000D0BDB">
            <w:pPr>
              <w:pStyle w:val="afa"/>
              <w:framePr w:w="0" w:hRule="auto" w:hSpace="0" w:vSpace="0" w:wrap="auto" w:vAnchor="margin" w:hAnchor="text" w:xAlign="left" w:yAlign="inline"/>
              <w:spacing w:line="240" w:lineRule="auto"/>
              <w:rPr>
                <w:rFonts w:ascii="PT Astra Serif" w:hAnsi="PT Astra Serif" w:cs="Arial"/>
                <w:sz w:val="20"/>
              </w:rPr>
            </w:pPr>
            <w:r>
              <w:rPr>
                <w:rFonts w:ascii="PT Astra Serif" w:hAnsi="PT Astra Serif" w:cs="Arial"/>
                <w:sz w:val="20"/>
                <w:lang w:val="en-US"/>
              </w:rPr>
              <w:t>E</w:t>
            </w:r>
            <w:r>
              <w:rPr>
                <w:rFonts w:ascii="PT Astra Serif" w:hAnsi="PT Astra Serif" w:cs="Arial"/>
                <w:sz w:val="20"/>
              </w:rPr>
              <w:t>-</w:t>
            </w:r>
            <w:r>
              <w:rPr>
                <w:rFonts w:ascii="PT Astra Serif" w:hAnsi="PT Astra Serif" w:cs="Arial"/>
                <w:sz w:val="20"/>
                <w:lang w:val="en-US"/>
              </w:rPr>
              <w:t>mail</w:t>
            </w:r>
            <w:r>
              <w:rPr>
                <w:rFonts w:ascii="PT Astra Serif" w:hAnsi="PT Astra Serif" w:cs="Arial"/>
                <w:sz w:val="20"/>
              </w:rPr>
              <w:t xml:space="preserve">: </w:t>
            </w:r>
            <w:r>
              <w:rPr>
                <w:rFonts w:ascii="PT Astra Serif" w:hAnsi="PT Astra Serif" w:cs="Arial"/>
                <w:sz w:val="20"/>
                <w:lang w:val="en-US"/>
              </w:rPr>
              <w:t>Privadm</w:t>
            </w:r>
            <w:r>
              <w:rPr>
                <w:rFonts w:ascii="PT Astra Serif" w:hAnsi="PT Astra Serif" w:cs="Arial"/>
                <w:sz w:val="20"/>
              </w:rPr>
              <w:t>@</w:t>
            </w:r>
            <w:r>
              <w:rPr>
                <w:rFonts w:ascii="PT Astra Serif" w:hAnsi="PT Astra Serif" w:cs="Arial"/>
                <w:sz w:val="20"/>
                <w:lang w:val="en-US"/>
              </w:rPr>
              <w:t>cityadm</w:t>
            </w:r>
            <w:r>
              <w:rPr>
                <w:rFonts w:ascii="PT Astra Serif" w:hAnsi="PT Astra Serif" w:cs="Arial"/>
                <w:sz w:val="20"/>
              </w:rPr>
              <w:t>.</w:t>
            </w:r>
            <w:r>
              <w:rPr>
                <w:rFonts w:ascii="PT Astra Serif" w:hAnsi="PT Astra Serif" w:cs="Arial"/>
                <w:sz w:val="20"/>
                <w:lang w:val="en-US"/>
              </w:rPr>
              <w:t>tula</w:t>
            </w:r>
            <w:r>
              <w:rPr>
                <w:rFonts w:ascii="PT Astra Serif" w:hAnsi="PT Astra Serif" w:cs="Arial"/>
                <w:sz w:val="20"/>
              </w:rPr>
              <w:t>.</w:t>
            </w:r>
            <w:r>
              <w:rPr>
                <w:rFonts w:ascii="PT Astra Serif" w:hAnsi="PT Astra Serif" w:cs="Arial"/>
                <w:sz w:val="20"/>
                <w:lang w:val="en-US"/>
              </w:rPr>
              <w:t>ru</w:t>
            </w:r>
            <w:r w:rsidRPr="009469A0">
              <w:rPr>
                <w:rFonts w:ascii="PT Astra Serif" w:hAnsi="PT Astra Serif" w:cs="Arial"/>
                <w:sz w:val="20"/>
              </w:rPr>
              <w:t xml:space="preserve"> </w:t>
            </w:r>
          </w:p>
          <w:p w:rsidR="000C55E2" w:rsidRPr="00B41EE2" w:rsidRDefault="000D0BDB" w:rsidP="000D0BDB">
            <w:pPr>
              <w:keepNext/>
              <w:jc w:val="center"/>
              <w:rPr>
                <w:lang w:val="en-US"/>
              </w:rPr>
            </w:pPr>
            <w:r w:rsidRPr="00A31082">
              <w:rPr>
                <w:rFonts w:ascii="PT Astra Serif" w:hAnsi="PT Astra Serif" w:cs="Arial"/>
                <w:b/>
                <w:spacing w:val="-5"/>
                <w:sz w:val="20"/>
                <w:szCs w:val="20"/>
                <w:lang w:val="en-US" w:eastAsia="ru-RU"/>
              </w:rPr>
              <w:t>tulacity.gosuslugi.ru</w:t>
            </w:r>
          </w:p>
          <w:p w:rsidR="00886A38" w:rsidRPr="00B41EE2" w:rsidRDefault="00886A38">
            <w:pPr>
              <w:spacing w:line="260" w:lineRule="exact"/>
              <w:jc w:val="center"/>
              <w:rPr>
                <w:color w:val="FFFFFF"/>
                <w:lang w:val="en-US"/>
              </w:rPr>
            </w:pPr>
          </w:p>
          <w:p w:rsidR="00886A38" w:rsidRPr="00B41EE2" w:rsidRDefault="00886A38">
            <w:pPr>
              <w:spacing w:line="220" w:lineRule="exact"/>
              <w:jc w:val="center"/>
              <w:rPr>
                <w:color w:val="FFFFFF"/>
                <w:lang w:val="en-US"/>
              </w:rPr>
            </w:pPr>
            <w:bookmarkStart w:id="1" w:name="stamp_nomer"/>
            <w:bookmarkStart w:id="2" w:name="REGNUMDATESTAMP"/>
            <w:r w:rsidRPr="001A5FBD">
              <w:rPr>
                <w:rFonts w:ascii="PT Astra Serif" w:hAnsi="PT Astra Serif" w:cs="PT Astra Serif"/>
                <w:b/>
                <w:color w:val="FFFFFF"/>
                <w:sz w:val="22"/>
                <w:lang w:val="en-US"/>
              </w:rPr>
              <w:t>#</w:t>
            </w:r>
            <w:r w:rsidR="00B0593F" w:rsidRPr="001A5FBD">
              <w:rPr>
                <w:rFonts w:ascii="PT Astra Serif" w:hAnsi="PT Astra Serif" w:cs="PT Astra Serif"/>
                <w:b/>
                <w:color w:val="FFFFFF"/>
                <w:sz w:val="22"/>
                <w:lang w:val="en-US"/>
              </w:rPr>
              <w:t>2</w:t>
            </w:r>
            <w:r w:rsidRPr="001A5FBD">
              <w:rPr>
                <w:rFonts w:ascii="PT Astra Serif" w:hAnsi="PT Astra Serif" w:cs="PT Astra Serif"/>
                <w:b/>
                <w:color w:val="FFFFFF"/>
                <w:sz w:val="22"/>
                <w:lang w:val="en-US"/>
              </w:rPr>
              <w:t>#</w:t>
            </w:r>
            <w:bookmarkEnd w:id="1"/>
            <w:bookmarkEnd w:id="2"/>
          </w:p>
          <w:p w:rsidR="00886A38" w:rsidRDefault="00886A38">
            <w:pPr>
              <w:spacing w:line="220" w:lineRule="exact"/>
              <w:jc w:val="center"/>
              <w:rPr>
                <w:rFonts w:ascii="PT Astra Serif" w:hAnsi="PT Astra Serif" w:cs="PT Astra Serif"/>
                <w:b/>
                <w:color w:val="D9D9D9"/>
                <w:sz w:val="22"/>
                <w:u w:val="single"/>
                <w:lang w:val="en-US"/>
              </w:rPr>
            </w:pPr>
          </w:p>
        </w:tc>
        <w:tc>
          <w:tcPr>
            <w:tcW w:w="1002" w:type="dxa"/>
            <w:vMerge w:val="restart"/>
            <w:shd w:val="clear" w:color="auto" w:fill="auto"/>
          </w:tcPr>
          <w:p w:rsidR="00886A38" w:rsidRDefault="00886A38">
            <w:pPr>
              <w:snapToGrid w:val="0"/>
              <w:spacing w:line="220" w:lineRule="exact"/>
              <w:jc w:val="center"/>
              <w:rPr>
                <w:rFonts w:ascii="PT Astra Serif" w:hAnsi="PT Astra Serif" w:cs="PT Astra Serif"/>
                <w:b/>
                <w:color w:val="D9D9D9"/>
                <w:sz w:val="22"/>
                <w:u w:val="single"/>
                <w:lang w:val="en-US"/>
              </w:rPr>
            </w:pPr>
          </w:p>
        </w:tc>
        <w:tc>
          <w:tcPr>
            <w:tcW w:w="4500" w:type="dxa"/>
            <w:vMerge w:val="restart"/>
            <w:shd w:val="clear" w:color="auto" w:fill="auto"/>
          </w:tcPr>
          <w:p w:rsidR="00886A38" w:rsidRPr="00E72375" w:rsidRDefault="00886A38">
            <w:pPr>
              <w:snapToGrid w:val="0"/>
              <w:jc w:val="center"/>
              <w:rPr>
                <w:rFonts w:ascii="PT Astra Serif" w:hAnsi="PT Astra Serif" w:cs="PT Astra Serif"/>
                <w:b/>
                <w:sz w:val="28"/>
                <w:szCs w:val="28"/>
                <w:lang w:eastAsia="ru-RU"/>
              </w:rPr>
            </w:pPr>
          </w:p>
          <w:p w:rsidR="00465659" w:rsidRPr="00E72375" w:rsidRDefault="00465659" w:rsidP="00465659">
            <w:pPr>
              <w:snapToGrid w:val="0"/>
              <w:jc w:val="right"/>
              <w:rPr>
                <w:rFonts w:ascii="PT Astra Serif" w:hAnsi="PT Astra Serif" w:cs="PT Astra Serif"/>
                <w:b/>
                <w:sz w:val="28"/>
                <w:szCs w:val="28"/>
                <w:lang w:eastAsia="ru-RU"/>
              </w:rPr>
            </w:pPr>
          </w:p>
          <w:p w:rsidR="00465659" w:rsidRPr="00E72375" w:rsidRDefault="00465659" w:rsidP="00465659">
            <w:pPr>
              <w:snapToGrid w:val="0"/>
              <w:jc w:val="right"/>
              <w:rPr>
                <w:rFonts w:ascii="PT Astra Serif" w:hAnsi="PT Astra Serif" w:cs="PT Astra Serif"/>
                <w:b/>
                <w:sz w:val="28"/>
                <w:szCs w:val="28"/>
                <w:lang w:eastAsia="ru-RU"/>
              </w:rPr>
            </w:pPr>
          </w:p>
          <w:p w:rsidR="00DC35D8" w:rsidRPr="00E72375" w:rsidRDefault="00DC35D8" w:rsidP="00DC35D8">
            <w:pPr>
              <w:ind w:right="-2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E72375">
              <w:rPr>
                <w:rFonts w:ascii="PT Astra Serif" w:hAnsi="PT Astra Serif"/>
                <w:b/>
                <w:sz w:val="28"/>
                <w:szCs w:val="28"/>
              </w:rPr>
              <w:t xml:space="preserve">Начальнику управления </w:t>
            </w:r>
          </w:p>
          <w:p w:rsidR="00251659" w:rsidRPr="00E72375" w:rsidRDefault="00DC35D8" w:rsidP="00DC35D8">
            <w:pPr>
              <w:shd w:val="clear" w:color="auto" w:fill="FFFFFF"/>
              <w:jc w:val="right"/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72375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 xml:space="preserve">информатизации и </w:t>
            </w:r>
          </w:p>
          <w:p w:rsidR="00251659" w:rsidRPr="00E72375" w:rsidRDefault="00DC35D8" w:rsidP="00DC35D8">
            <w:pPr>
              <w:shd w:val="clear" w:color="auto" w:fill="FFFFFF"/>
              <w:jc w:val="right"/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72375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 xml:space="preserve">организации предоставления </w:t>
            </w:r>
          </w:p>
          <w:p w:rsidR="00DC35D8" w:rsidRPr="00E72375" w:rsidRDefault="00DC35D8" w:rsidP="00DC35D8">
            <w:pPr>
              <w:shd w:val="clear" w:color="auto" w:fill="FFFFFF"/>
              <w:jc w:val="right"/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72375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муниципальных услуг</w:t>
            </w:r>
          </w:p>
          <w:p w:rsidR="00DC35D8" w:rsidRPr="00E72375" w:rsidRDefault="00DC35D8" w:rsidP="00DC35D8">
            <w:pPr>
              <w:ind w:right="-2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E72375">
              <w:rPr>
                <w:rFonts w:ascii="PT Astra Serif" w:hAnsi="PT Astra Serif"/>
                <w:b/>
                <w:sz w:val="28"/>
                <w:szCs w:val="28"/>
              </w:rPr>
              <w:t>администрации города Тулы</w:t>
            </w:r>
          </w:p>
          <w:p w:rsidR="00DC35D8" w:rsidRPr="00E72375" w:rsidRDefault="00DC35D8" w:rsidP="00DC35D8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12BBA" w:rsidRPr="00E72375" w:rsidRDefault="00DC35D8" w:rsidP="00DC35D8">
            <w:pPr>
              <w:snapToGrid w:val="0"/>
              <w:jc w:val="right"/>
              <w:rPr>
                <w:rFonts w:ascii="PT Astra Serif" w:hAnsi="PT Astra Serif" w:cs="PT Astra Serif"/>
                <w:b/>
                <w:sz w:val="28"/>
                <w:szCs w:val="28"/>
                <w:lang w:eastAsia="ru-RU"/>
              </w:rPr>
            </w:pPr>
            <w:r w:rsidRPr="00E72375">
              <w:rPr>
                <w:rFonts w:ascii="PT Astra Serif" w:hAnsi="PT Astra Serif"/>
                <w:b/>
                <w:sz w:val="28"/>
                <w:szCs w:val="28"/>
              </w:rPr>
              <w:t>В.Г. Санникову</w:t>
            </w:r>
            <w:r w:rsidRPr="00E72375">
              <w:rPr>
                <w:b/>
                <w:sz w:val="27"/>
                <w:szCs w:val="27"/>
              </w:rPr>
              <w:t xml:space="preserve">                                         </w:t>
            </w:r>
          </w:p>
        </w:tc>
      </w:tr>
      <w:tr w:rsidR="00886A38" w:rsidRPr="00B41EE2">
        <w:trPr>
          <w:trHeight w:val="226"/>
        </w:trPr>
        <w:tc>
          <w:tcPr>
            <w:tcW w:w="4068" w:type="dxa"/>
            <w:shd w:val="clear" w:color="auto" w:fill="auto"/>
            <w:vAlign w:val="center"/>
          </w:tcPr>
          <w:p w:rsidR="00886A38" w:rsidRPr="006B5ACB" w:rsidRDefault="00886A38" w:rsidP="00D53C6E">
            <w:pPr>
              <w:tabs>
                <w:tab w:val="left" w:leader="underscore" w:pos="3153"/>
              </w:tabs>
              <w:spacing w:line="220" w:lineRule="exact"/>
              <w:ind w:left="176"/>
              <w:rPr>
                <w:lang w:val="en-US"/>
              </w:rPr>
            </w:pPr>
            <w:r>
              <w:rPr>
                <w:rFonts w:ascii="PT Astra Serif" w:hAnsi="PT Astra Serif" w:cs="PT Astra Serif"/>
                <w:b/>
                <w:sz w:val="22"/>
              </w:rPr>
              <w:t>На</w:t>
            </w:r>
            <w:r w:rsidRPr="00013DDA">
              <w:rPr>
                <w:rFonts w:ascii="PT Astra Serif" w:hAnsi="PT Astra Serif" w:cs="PT Astra Serif"/>
                <w:b/>
                <w:sz w:val="22"/>
              </w:rPr>
              <w:t xml:space="preserve"> №</w:t>
            </w:r>
            <w:r w:rsidRPr="00537A00">
              <w:rPr>
                <w:rFonts w:ascii="PT Astra Serif" w:hAnsi="PT Astra Serif" w:cs="PT Astra Serif"/>
                <w:sz w:val="22"/>
              </w:rPr>
              <w:t xml:space="preserve"> </w:t>
            </w:r>
          </w:p>
        </w:tc>
        <w:tc>
          <w:tcPr>
            <w:tcW w:w="1002" w:type="dxa"/>
            <w:vMerge/>
            <w:shd w:val="clear" w:color="auto" w:fill="auto"/>
          </w:tcPr>
          <w:p w:rsidR="00886A38" w:rsidRPr="00013DDA" w:rsidRDefault="00886A38">
            <w:pPr>
              <w:snapToGrid w:val="0"/>
              <w:spacing w:line="220" w:lineRule="exact"/>
              <w:jc w:val="center"/>
              <w:rPr>
                <w:rFonts w:ascii="PT Astra Serif" w:hAnsi="PT Astra Serif" w:cs="PT Astra Serif"/>
                <w:sz w:val="28"/>
                <w:u w:val="single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886A38" w:rsidRPr="00013DDA" w:rsidRDefault="00886A38">
            <w:pPr>
              <w:pStyle w:val="8"/>
              <w:numPr>
                <w:ilvl w:val="0"/>
                <w:numId w:val="0"/>
              </w:numPr>
              <w:snapToGrid w:val="0"/>
              <w:spacing w:line="220" w:lineRule="exact"/>
              <w:jc w:val="center"/>
              <w:rPr>
                <w:rFonts w:ascii="PT Astra Serif" w:hAnsi="PT Astra Serif" w:cs="PT Astra Serif"/>
                <w:u w:val="single"/>
              </w:rPr>
            </w:pPr>
          </w:p>
        </w:tc>
      </w:tr>
    </w:tbl>
    <w:p w:rsidR="00886A38" w:rsidRPr="00013DDA" w:rsidRDefault="00886A38">
      <w:pPr>
        <w:pStyle w:val="8"/>
        <w:spacing w:line="240" w:lineRule="exact"/>
        <w:jc w:val="both"/>
        <w:rPr>
          <w:rFonts w:ascii="PT Astra Serif" w:hAnsi="PT Astra Serif" w:cs="PT Astra Serif"/>
          <w:szCs w:val="28"/>
        </w:rPr>
      </w:pPr>
    </w:p>
    <w:p w:rsidR="00DC35D8" w:rsidRPr="00E72375" w:rsidRDefault="00DC35D8" w:rsidP="00DC35D8">
      <w:pPr>
        <w:shd w:val="clear" w:color="auto" w:fill="FFFFFF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E72375">
        <w:rPr>
          <w:rFonts w:ascii="PT Astra Serif" w:hAnsi="PT Astra Serif"/>
          <w:b/>
          <w:sz w:val="28"/>
          <w:szCs w:val="28"/>
        </w:rPr>
        <w:t xml:space="preserve">Уважаемый </w:t>
      </w:r>
      <w:r w:rsidRPr="00E72375">
        <w:rPr>
          <w:rFonts w:ascii="PT Astra Serif" w:hAnsi="PT Astra Serif"/>
          <w:b/>
          <w:bCs/>
          <w:sz w:val="28"/>
          <w:szCs w:val="28"/>
          <w:lang w:eastAsia="ru-RU"/>
        </w:rPr>
        <w:t>Виталий Геннадьевич!</w:t>
      </w:r>
    </w:p>
    <w:p w:rsidR="00DC35D8" w:rsidRPr="00E72375" w:rsidRDefault="00DC35D8" w:rsidP="00DC35D8">
      <w:pPr>
        <w:rPr>
          <w:rFonts w:ascii="PT Astra Serif" w:hAnsi="PT Astra Serif"/>
          <w:b/>
          <w:sz w:val="28"/>
          <w:szCs w:val="28"/>
        </w:rPr>
      </w:pPr>
    </w:p>
    <w:p w:rsidR="00DC35D8" w:rsidRPr="007902C3" w:rsidRDefault="00DC35D8" w:rsidP="00DC35D8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7902C3">
        <w:rPr>
          <w:rFonts w:ascii="PT Astra Serif" w:hAnsi="PT Astra Serif"/>
          <w:sz w:val="28"/>
          <w:szCs w:val="28"/>
        </w:rPr>
        <w:tab/>
        <w:t xml:space="preserve">  В соответствии с п. 2.3.4 Положения </w:t>
      </w:r>
      <w:r w:rsidRPr="007902C3">
        <w:rPr>
          <w:rFonts w:ascii="PT Astra Serif" w:hAnsi="PT Astra Serif"/>
          <w:color w:val="000000"/>
          <w:sz w:val="28"/>
          <w:szCs w:val="28"/>
        </w:rPr>
        <w:t>«О порядке выявления, учета бесхозяйного имущества и признания на него права собственности муниципального образования город Тула»</w:t>
      </w:r>
      <w:r w:rsidRPr="007902C3">
        <w:rPr>
          <w:rFonts w:ascii="PT Astra Serif" w:hAnsi="PT Astra Serif"/>
          <w:sz w:val="28"/>
          <w:szCs w:val="28"/>
        </w:rPr>
        <w:t>, утвержденного решением Тульской городской Думы от 28.11.2012 № 53/1165, прошу разместить сообщение в сети «Интернет» о наличии объект</w:t>
      </w:r>
      <w:r w:rsidR="00CC1BF8">
        <w:rPr>
          <w:rFonts w:ascii="PT Astra Serif" w:hAnsi="PT Astra Serif"/>
          <w:sz w:val="28"/>
          <w:szCs w:val="28"/>
        </w:rPr>
        <w:t>а</w:t>
      </w:r>
      <w:r w:rsidRPr="007902C3">
        <w:rPr>
          <w:rFonts w:ascii="PT Astra Serif" w:hAnsi="PT Astra Serif"/>
          <w:sz w:val="28"/>
          <w:szCs w:val="28"/>
        </w:rPr>
        <w:t>, расположенн</w:t>
      </w:r>
      <w:r w:rsidR="00CC1BF8">
        <w:rPr>
          <w:rFonts w:ascii="PT Astra Serif" w:hAnsi="PT Astra Serif"/>
          <w:sz w:val="28"/>
          <w:szCs w:val="28"/>
        </w:rPr>
        <w:t>ого</w:t>
      </w:r>
      <w:r w:rsidRPr="007902C3">
        <w:rPr>
          <w:rFonts w:ascii="PT Astra Serif" w:hAnsi="PT Astra Serif"/>
          <w:sz w:val="28"/>
          <w:szCs w:val="28"/>
        </w:rPr>
        <w:t xml:space="preserve"> в Привокзальном районе г. Тулы, имеющ</w:t>
      </w:r>
      <w:r w:rsidR="00CC1BF8">
        <w:rPr>
          <w:rFonts w:ascii="PT Astra Serif" w:hAnsi="PT Astra Serif"/>
          <w:sz w:val="28"/>
          <w:szCs w:val="28"/>
        </w:rPr>
        <w:t>ем</w:t>
      </w:r>
      <w:r w:rsidRPr="007902C3">
        <w:rPr>
          <w:rFonts w:ascii="PT Astra Serif" w:hAnsi="PT Astra Serif"/>
          <w:sz w:val="28"/>
          <w:szCs w:val="28"/>
        </w:rPr>
        <w:t xml:space="preserve"> признаки бесхозяйн</w:t>
      </w:r>
      <w:r w:rsidR="00CC1BF8">
        <w:rPr>
          <w:rFonts w:ascii="PT Astra Serif" w:hAnsi="PT Astra Serif"/>
          <w:sz w:val="28"/>
          <w:szCs w:val="28"/>
        </w:rPr>
        <w:t>ого</w:t>
      </w:r>
      <w:r w:rsidRPr="007902C3">
        <w:rPr>
          <w:rFonts w:ascii="PT Astra Serif" w:hAnsi="PT Astra Serif"/>
          <w:sz w:val="28"/>
          <w:szCs w:val="28"/>
        </w:rPr>
        <w:t>.</w:t>
      </w:r>
    </w:p>
    <w:p w:rsidR="0056592D" w:rsidRPr="0056592D" w:rsidRDefault="0056592D" w:rsidP="0056592D">
      <w:pPr>
        <w:tabs>
          <w:tab w:val="left" w:pos="5580"/>
          <w:tab w:val="left" w:pos="5760"/>
        </w:tabs>
        <w:autoSpaceDE w:val="0"/>
        <w:autoSpaceDN w:val="0"/>
        <w:adjustRightInd w:val="0"/>
        <w:spacing w:line="252" w:lineRule="auto"/>
        <w:ind w:right="26" w:firstLine="709"/>
        <w:jc w:val="both"/>
        <w:rPr>
          <w:rFonts w:ascii="PT Astra Serif" w:hAnsi="PT Astra Serif"/>
          <w:sz w:val="28"/>
          <w:szCs w:val="28"/>
        </w:rPr>
      </w:pPr>
      <w:r w:rsidRPr="0056592D">
        <w:rPr>
          <w:rFonts w:ascii="PT Astra Serif" w:hAnsi="PT Astra Serif"/>
          <w:sz w:val="28"/>
          <w:szCs w:val="28"/>
        </w:rPr>
        <w:t xml:space="preserve">   - участок дороги от разворотного кольца автобусов малой вместимости маршрута № 9 по ул. Генерала Маргелова до дома № 13 по ул. Калужское шоссе.</w:t>
      </w:r>
    </w:p>
    <w:p w:rsidR="0056592D" w:rsidRPr="0056592D" w:rsidRDefault="0056592D" w:rsidP="0056592D">
      <w:pPr>
        <w:tabs>
          <w:tab w:val="left" w:pos="5580"/>
          <w:tab w:val="left" w:pos="5760"/>
        </w:tabs>
        <w:autoSpaceDE w:val="0"/>
        <w:autoSpaceDN w:val="0"/>
        <w:adjustRightInd w:val="0"/>
        <w:spacing w:line="252" w:lineRule="auto"/>
        <w:ind w:right="26" w:firstLine="709"/>
        <w:jc w:val="both"/>
        <w:rPr>
          <w:rFonts w:ascii="PT Astra Serif" w:hAnsi="PT Astra Serif" w:cs="PT Astra Serif"/>
          <w:sz w:val="28"/>
          <w:szCs w:val="28"/>
        </w:rPr>
      </w:pPr>
      <w:r w:rsidRPr="0056592D">
        <w:rPr>
          <w:rFonts w:ascii="PT Astra Serif" w:hAnsi="PT Astra Serif"/>
          <w:sz w:val="28"/>
          <w:szCs w:val="28"/>
        </w:rPr>
        <w:t xml:space="preserve">  Приложение: схема на 1 л., в 1 экз.</w:t>
      </w:r>
      <w:r w:rsidR="005A516D">
        <w:rPr>
          <w:rFonts w:ascii="PT Astra Serif" w:hAnsi="PT Astra Serif"/>
          <w:sz w:val="28"/>
          <w:szCs w:val="28"/>
        </w:rPr>
        <w:t>, сообщение на 1 л., в 1 экз.</w:t>
      </w:r>
      <w:bookmarkStart w:id="3" w:name="_GoBack"/>
      <w:bookmarkEnd w:id="3"/>
    </w:p>
    <w:p w:rsidR="00B71956" w:rsidRPr="00F214C5" w:rsidRDefault="00B71956" w:rsidP="00F214C5">
      <w:pPr>
        <w:ind w:firstLine="708"/>
        <w:jc w:val="both"/>
        <w:rPr>
          <w:rFonts w:ascii="PT Astra Serif" w:hAnsi="PT Astra Serif" w:cs="PT Astra Serif"/>
        </w:rPr>
      </w:pPr>
    </w:p>
    <w:tbl>
      <w:tblPr>
        <w:tblW w:w="4850" w:type="pct"/>
        <w:tblLayout w:type="fixed"/>
        <w:tblLook w:val="0000" w:firstRow="0" w:lastRow="0" w:firstColumn="0" w:lastColumn="0" w:noHBand="0" w:noVBand="0"/>
      </w:tblPr>
      <w:tblGrid>
        <w:gridCol w:w="4192"/>
        <w:gridCol w:w="2623"/>
        <w:gridCol w:w="3084"/>
      </w:tblGrid>
      <w:tr w:rsidR="00886A38" w:rsidRPr="007902C3">
        <w:trPr>
          <w:trHeight w:val="798"/>
        </w:trPr>
        <w:tc>
          <w:tcPr>
            <w:tcW w:w="4191" w:type="dxa"/>
            <w:shd w:val="clear" w:color="auto" w:fill="auto"/>
            <w:vAlign w:val="bottom"/>
          </w:tcPr>
          <w:p w:rsidR="00886A38" w:rsidRPr="00E72375" w:rsidRDefault="0056592D" w:rsidP="00D53C6E">
            <w:pPr>
              <w:jc w:val="center"/>
              <w:rPr>
                <w:b/>
              </w:rPr>
            </w:pPr>
            <w:r w:rsidRPr="001629A1">
              <w:rPr>
                <w:rFonts w:ascii="PT Astra Serif" w:hAnsi="PT Astra Serif" w:cs="PT Astra Serif"/>
                <w:b/>
                <w:sz w:val="28"/>
                <w:szCs w:val="28"/>
              </w:rPr>
              <w:t>Заместитель начальника главного управления по социальной политике администрации города Тулы по Привокзальному территориальному округу</w:t>
            </w:r>
          </w:p>
        </w:tc>
        <w:tc>
          <w:tcPr>
            <w:tcW w:w="2623" w:type="dxa"/>
            <w:shd w:val="clear" w:color="auto" w:fill="auto"/>
            <w:vAlign w:val="bottom"/>
          </w:tcPr>
          <w:p w:rsidR="00886A38" w:rsidRPr="002E0E53" w:rsidRDefault="00886A38" w:rsidP="00B0593F">
            <w:pPr>
              <w:spacing w:line="220" w:lineRule="exact"/>
              <w:jc w:val="center"/>
              <w:rPr>
                <w:color w:val="FFFFFF"/>
              </w:rPr>
            </w:pPr>
            <w:bookmarkStart w:id="4" w:name="stamp_eds"/>
            <w:bookmarkStart w:id="5" w:name="SIGNERSTAMP1"/>
            <w:r w:rsidRPr="002E0E53">
              <w:rPr>
                <w:rFonts w:ascii="PT Astra Serif" w:hAnsi="PT Astra Serif" w:cs="PT Astra Serif"/>
                <w:b/>
                <w:color w:val="FFFFFF"/>
                <w:sz w:val="22"/>
              </w:rPr>
              <w:t>#</w:t>
            </w:r>
            <w:r w:rsidR="00B0593F" w:rsidRPr="002E0E53">
              <w:rPr>
                <w:rFonts w:ascii="PT Astra Serif" w:hAnsi="PT Astra Serif" w:cs="PT Astra Serif"/>
                <w:b/>
                <w:color w:val="FFFFFF"/>
                <w:sz w:val="22"/>
              </w:rPr>
              <w:t>3</w:t>
            </w:r>
            <w:r w:rsidRPr="002E0E53">
              <w:rPr>
                <w:rFonts w:ascii="PT Astra Serif" w:hAnsi="PT Astra Serif" w:cs="PT Astra Serif"/>
                <w:b/>
                <w:color w:val="FFFFFF"/>
                <w:sz w:val="22"/>
              </w:rPr>
              <w:t>#</w:t>
            </w:r>
            <w:bookmarkEnd w:id="4"/>
            <w:bookmarkEnd w:id="5"/>
          </w:p>
        </w:tc>
        <w:tc>
          <w:tcPr>
            <w:tcW w:w="3084" w:type="dxa"/>
            <w:shd w:val="clear" w:color="auto" w:fill="auto"/>
            <w:vAlign w:val="bottom"/>
          </w:tcPr>
          <w:p w:rsidR="00886A38" w:rsidRPr="00E72375" w:rsidRDefault="0056592D" w:rsidP="00EE552D">
            <w:pPr>
              <w:jc w:val="right"/>
              <w:rPr>
                <w:b/>
              </w:rPr>
            </w:pPr>
            <w:r w:rsidRPr="0056592D">
              <w:rPr>
                <w:rFonts w:ascii="PT Astra Serif" w:hAnsi="PT Astra Serif" w:cs="PT Astra Serif"/>
                <w:b/>
                <w:sz w:val="28"/>
                <w:szCs w:val="28"/>
              </w:rPr>
              <w:t>И.А. Пилипенко</w:t>
            </w:r>
          </w:p>
        </w:tc>
      </w:tr>
    </w:tbl>
    <w:p w:rsidR="00886A38" w:rsidRPr="002E0E53" w:rsidRDefault="00886A38">
      <w:pPr>
        <w:jc w:val="both"/>
        <w:rPr>
          <w:rFonts w:ascii="PT Astra Serif" w:hAnsi="PT Astra Serif" w:cs="PT Astra Serif"/>
        </w:rPr>
      </w:pPr>
    </w:p>
    <w:p w:rsidR="00886A38" w:rsidRPr="002E0E53" w:rsidRDefault="00886A38">
      <w:pPr>
        <w:jc w:val="both"/>
        <w:rPr>
          <w:rFonts w:ascii="PT Astra Serif" w:hAnsi="PT Astra Serif" w:cs="PT Astra Serif"/>
        </w:rPr>
      </w:pPr>
    </w:p>
    <w:p w:rsidR="00886A38" w:rsidRPr="002E0E53" w:rsidRDefault="00886A38">
      <w:pPr>
        <w:jc w:val="both"/>
        <w:rPr>
          <w:rFonts w:ascii="PT Astra Serif" w:hAnsi="PT Astra Serif" w:cs="PT Astra Serif"/>
        </w:rPr>
      </w:pPr>
    </w:p>
    <w:p w:rsidR="00886A38" w:rsidRPr="002E0E53" w:rsidRDefault="00886A38">
      <w:pPr>
        <w:rPr>
          <w:rFonts w:ascii="PT Astra Serif" w:hAnsi="PT Astra Serif" w:cs="PT Astra Serif"/>
        </w:rPr>
      </w:pPr>
    </w:p>
    <w:p w:rsidR="00886A38" w:rsidRPr="002E0E53" w:rsidRDefault="00886A38">
      <w:pPr>
        <w:rPr>
          <w:rFonts w:ascii="PT Astra Serif" w:hAnsi="PT Astra Serif" w:cs="PT Astra Serif"/>
        </w:rPr>
      </w:pPr>
    </w:p>
    <w:p w:rsidR="00825F88" w:rsidRPr="002E0E53" w:rsidRDefault="00825F88">
      <w:pPr>
        <w:rPr>
          <w:rFonts w:ascii="PT Astra Serif" w:hAnsi="PT Astra Serif" w:cs="PT Astra Serif"/>
        </w:rPr>
      </w:pPr>
    </w:p>
    <w:p w:rsidR="00D8437A" w:rsidRPr="002E0E53" w:rsidRDefault="00D8437A" w:rsidP="00D8437A">
      <w:pPr>
        <w:rPr>
          <w:rFonts w:ascii="PT Astra Serif" w:hAnsi="PT Astra Serif" w:cs="PT Astra Seri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95"/>
      </w:tblGrid>
      <w:tr w:rsidR="00975048" w:rsidRPr="009F06F1" w:rsidTr="00C96A98">
        <w:trPr>
          <w:cantSplit/>
          <w:trHeight w:val="1557"/>
        </w:trPr>
        <w:tc>
          <w:tcPr>
            <w:tcW w:w="10195" w:type="dxa"/>
            <w:shd w:val="clear" w:color="auto" w:fill="auto"/>
          </w:tcPr>
          <w:p w:rsidR="0056592D" w:rsidRPr="001629A1" w:rsidRDefault="0056592D" w:rsidP="0056592D">
            <w:pPr>
              <w:jc w:val="both"/>
              <w:rPr>
                <w:rFonts w:ascii="PT Astra Serif" w:hAnsi="PT Astra Serif" w:cs="PT Astra Serif"/>
              </w:rPr>
            </w:pPr>
            <w:r w:rsidRPr="001629A1">
              <w:rPr>
                <w:rFonts w:ascii="PT Astra Serif" w:hAnsi="PT Astra Serif" w:cs="PT Astra Serif"/>
              </w:rPr>
              <w:t>Исп. Донушкин Александр Николаевич</w:t>
            </w:r>
          </w:p>
          <w:p w:rsidR="0056592D" w:rsidRPr="009F06F1" w:rsidRDefault="0056592D" w:rsidP="0056592D">
            <w:pPr>
              <w:jc w:val="both"/>
              <w:rPr>
                <w:rFonts w:ascii="PT Astra Serif" w:hAnsi="PT Astra Serif"/>
              </w:rPr>
            </w:pPr>
            <w:r w:rsidRPr="001629A1">
              <w:rPr>
                <w:rFonts w:ascii="PT Astra Serif" w:hAnsi="PT Astra Serif" w:cs="PT Astra Serif"/>
              </w:rPr>
              <w:t>тел. 21-92-89</w:t>
            </w:r>
            <w:r>
              <w:rPr>
                <w:rFonts w:ascii="PT Astra Serif" w:hAnsi="PT Astra Serif" w:cs="PT Astra Serif"/>
              </w:rPr>
              <w:t xml:space="preserve">, </w:t>
            </w:r>
            <w:r w:rsidRPr="001629A1">
              <w:rPr>
                <w:rFonts w:ascii="PT Astra Serif" w:hAnsi="PT Astra Serif" w:cs="PT Astra Serif"/>
              </w:rPr>
              <w:t>donushkinan@cityadm.tula.ru</w:t>
            </w:r>
            <w:r w:rsidRPr="009F06F1">
              <w:rPr>
                <w:rFonts w:ascii="PT Astra Serif" w:hAnsi="PT Astra Serif"/>
              </w:rPr>
              <w:t xml:space="preserve"> </w:t>
            </w:r>
          </w:p>
          <w:p w:rsidR="00975048" w:rsidRPr="009F06F1" w:rsidRDefault="00975048" w:rsidP="009F06F1">
            <w:pPr>
              <w:jc w:val="both"/>
              <w:rPr>
                <w:rFonts w:ascii="PT Astra Serif" w:hAnsi="PT Astra Serif"/>
              </w:rPr>
            </w:pPr>
            <w:bookmarkStart w:id="6" w:name="FEEDBACKHL"/>
            <w:r w:rsidRPr="009F06F1">
              <w:rPr>
                <w:rFonts w:ascii="PT Astra Serif" w:hAnsi="PT Astra Serif"/>
              </w:rPr>
              <w:t xml:space="preserve"> </w:t>
            </w:r>
            <w:bookmarkEnd w:id="6"/>
          </w:p>
          <w:p w:rsidR="00975048" w:rsidRPr="009F06F1" w:rsidRDefault="00975048" w:rsidP="009F06F1">
            <w:pPr>
              <w:jc w:val="both"/>
              <w:rPr>
                <w:rFonts w:ascii="PT Astra Serif" w:hAnsi="PT Astra Serif"/>
              </w:rPr>
            </w:pPr>
            <w:bookmarkStart w:id="7" w:name="FEEDBACKQR"/>
            <w:r w:rsidRPr="009F06F1">
              <w:rPr>
                <w:rFonts w:ascii="PT Astra Serif" w:hAnsi="PT Astra Serif"/>
              </w:rPr>
              <w:t xml:space="preserve"> </w:t>
            </w:r>
            <w:bookmarkEnd w:id="7"/>
          </w:p>
        </w:tc>
      </w:tr>
    </w:tbl>
    <w:p w:rsidR="002C151D" w:rsidRDefault="002C151D"/>
    <w:p w:rsidR="00DC35D8" w:rsidRDefault="00DC35D8"/>
    <w:p w:rsidR="00DC35D8" w:rsidRDefault="00DC35D8"/>
    <w:p w:rsidR="009463CB" w:rsidRPr="00120E67" w:rsidRDefault="009463CB" w:rsidP="009463CB">
      <w:pPr>
        <w:jc w:val="center"/>
        <w:rPr>
          <w:rFonts w:ascii="PT Astra Serif" w:hAnsi="PT Astra Serif"/>
          <w:b/>
          <w:sz w:val="28"/>
          <w:szCs w:val="28"/>
        </w:rPr>
      </w:pPr>
      <w:r w:rsidRPr="00120E67">
        <w:rPr>
          <w:rFonts w:ascii="PT Astra Serif" w:hAnsi="PT Astra Serif"/>
          <w:b/>
          <w:sz w:val="28"/>
          <w:szCs w:val="28"/>
        </w:rPr>
        <w:lastRenderedPageBreak/>
        <w:t>Сообщение о наличии объект</w:t>
      </w:r>
      <w:r>
        <w:rPr>
          <w:rFonts w:ascii="PT Astra Serif" w:hAnsi="PT Astra Serif"/>
          <w:b/>
          <w:sz w:val="28"/>
          <w:szCs w:val="28"/>
        </w:rPr>
        <w:t>а</w:t>
      </w:r>
      <w:r w:rsidRPr="00120E67">
        <w:rPr>
          <w:rFonts w:ascii="PT Astra Serif" w:hAnsi="PT Astra Serif"/>
          <w:b/>
          <w:sz w:val="28"/>
          <w:szCs w:val="28"/>
        </w:rPr>
        <w:t>, имеющ</w:t>
      </w:r>
      <w:r>
        <w:rPr>
          <w:rFonts w:ascii="PT Astra Serif" w:hAnsi="PT Astra Serif"/>
          <w:b/>
          <w:sz w:val="28"/>
          <w:szCs w:val="28"/>
        </w:rPr>
        <w:t>его</w:t>
      </w:r>
      <w:r w:rsidRPr="00120E67">
        <w:rPr>
          <w:rFonts w:ascii="PT Astra Serif" w:hAnsi="PT Astra Serif"/>
          <w:b/>
          <w:sz w:val="28"/>
          <w:szCs w:val="28"/>
        </w:rPr>
        <w:t xml:space="preserve"> признаки бесхозяйн</w:t>
      </w:r>
      <w:r>
        <w:rPr>
          <w:rFonts w:ascii="PT Astra Serif" w:hAnsi="PT Astra Serif"/>
          <w:b/>
          <w:sz w:val="28"/>
          <w:szCs w:val="28"/>
        </w:rPr>
        <w:t>ого</w:t>
      </w:r>
      <w:r w:rsidRPr="00120E67">
        <w:rPr>
          <w:rFonts w:ascii="PT Astra Serif" w:hAnsi="PT Astra Serif"/>
          <w:b/>
          <w:sz w:val="28"/>
          <w:szCs w:val="28"/>
        </w:rPr>
        <w:t xml:space="preserve"> и приеме заявлений собственников в течение одного месяца со дня публикации</w:t>
      </w:r>
    </w:p>
    <w:p w:rsidR="009463CB" w:rsidRPr="00120E67" w:rsidRDefault="009463CB" w:rsidP="009463CB">
      <w:pPr>
        <w:jc w:val="center"/>
        <w:rPr>
          <w:rFonts w:ascii="PT Astra Serif" w:hAnsi="PT Astra Serif"/>
          <w:b/>
          <w:sz w:val="28"/>
          <w:szCs w:val="28"/>
        </w:rPr>
      </w:pPr>
    </w:p>
    <w:p w:rsidR="009463CB" w:rsidRPr="009C3A69" w:rsidRDefault="009463CB" w:rsidP="009463CB">
      <w:pPr>
        <w:tabs>
          <w:tab w:val="left" w:pos="5580"/>
          <w:tab w:val="left" w:pos="5760"/>
        </w:tabs>
        <w:autoSpaceDE w:val="0"/>
        <w:autoSpaceDN w:val="0"/>
        <w:adjustRightInd w:val="0"/>
        <w:spacing w:line="252" w:lineRule="auto"/>
        <w:ind w:right="26" w:firstLine="709"/>
        <w:jc w:val="both"/>
        <w:rPr>
          <w:rFonts w:ascii="PT Astra Serif" w:hAnsi="PT Astra Serif"/>
          <w:sz w:val="28"/>
          <w:szCs w:val="28"/>
        </w:rPr>
      </w:pPr>
      <w:r w:rsidRPr="009C3A69">
        <w:rPr>
          <w:rFonts w:ascii="PT Astra Serif" w:hAnsi="PT Astra Serif"/>
          <w:sz w:val="28"/>
          <w:szCs w:val="28"/>
        </w:rPr>
        <w:t>- участок дороги от разворотного кольца автобусов малой вместимости маршрута № 9 по ул. Генерала Маргелова до дома № 13 по ул. Калужское шоссе.</w:t>
      </w:r>
    </w:p>
    <w:p w:rsidR="009463CB" w:rsidRDefault="009463CB" w:rsidP="009463CB">
      <w:pPr>
        <w:jc w:val="both"/>
        <w:rPr>
          <w:rFonts w:ascii="PT Astra Serif" w:hAnsi="PT Astra Serif" w:cs="PT Astra Serif"/>
          <w:sz w:val="16"/>
          <w:szCs w:val="16"/>
        </w:rPr>
      </w:pPr>
    </w:p>
    <w:p w:rsidR="009463CB" w:rsidRPr="00120E67" w:rsidRDefault="009463CB" w:rsidP="009463CB">
      <w:pPr>
        <w:rPr>
          <w:rFonts w:ascii="PT Astra Serif" w:hAnsi="PT Astra Serif"/>
          <w:sz w:val="28"/>
          <w:szCs w:val="28"/>
        </w:rPr>
      </w:pPr>
    </w:p>
    <w:p w:rsidR="009463CB" w:rsidRPr="00120E67" w:rsidRDefault="009463CB" w:rsidP="009463CB">
      <w:pPr>
        <w:jc w:val="both"/>
        <w:rPr>
          <w:rFonts w:ascii="PT Astra Serif" w:hAnsi="PT Astra Serif"/>
          <w:sz w:val="28"/>
          <w:szCs w:val="28"/>
        </w:rPr>
      </w:pPr>
      <w:r w:rsidRPr="00120E67">
        <w:rPr>
          <w:rFonts w:ascii="PT Astra Serif" w:hAnsi="PT Astra Serif"/>
          <w:sz w:val="28"/>
          <w:szCs w:val="28"/>
        </w:rPr>
        <w:t>Прием заявлений собственников осуществляется в течение месяца со дня публикации, в рабочие дни по адресу: 300013, г. Тула, ул. Болдина, д. 50, каб. 414, с понедельника по четверг: с 9-00 до 18-00, пятница: с 9-00 до 17-00. Перерыв на обед с 12-30 до 13-18 часов.</w:t>
      </w:r>
    </w:p>
    <w:p w:rsidR="009463CB" w:rsidRPr="00120E67" w:rsidRDefault="009463CB" w:rsidP="009463CB">
      <w:pPr>
        <w:rPr>
          <w:rStyle w:val="a8"/>
          <w:rFonts w:ascii="PT Astra Serif" w:hAnsi="PT Astra Serif"/>
          <w:sz w:val="28"/>
          <w:szCs w:val="28"/>
        </w:rPr>
      </w:pPr>
    </w:p>
    <w:p w:rsidR="00DC35D8" w:rsidRDefault="00DC35D8"/>
    <w:sectPr w:rsidR="00DC35D8" w:rsidSect="0012288D">
      <w:pgSz w:w="11906" w:h="16838"/>
      <w:pgMar w:top="709" w:right="567" w:bottom="709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00F" w:rsidRDefault="0000100F">
      <w:r>
        <w:separator/>
      </w:r>
    </w:p>
  </w:endnote>
  <w:endnote w:type="continuationSeparator" w:id="0">
    <w:p w:rsidR="0000100F" w:rsidRDefault="00001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00F" w:rsidRDefault="0000100F">
      <w:r>
        <w:separator/>
      </w:r>
    </w:p>
  </w:footnote>
  <w:footnote w:type="continuationSeparator" w:id="0">
    <w:p w:rsidR="0000100F" w:rsidRDefault="000010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641C77"/>
    <w:multiLevelType w:val="hybridMultilevel"/>
    <w:tmpl w:val="7BCE2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84505C"/>
    <w:multiLevelType w:val="hybridMultilevel"/>
    <w:tmpl w:val="96E44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E2"/>
    <w:rsid w:val="0000100F"/>
    <w:rsid w:val="00013394"/>
    <w:rsid w:val="00013DDA"/>
    <w:rsid w:val="00025382"/>
    <w:rsid w:val="00026E44"/>
    <w:rsid w:val="00033ABD"/>
    <w:rsid w:val="000374CE"/>
    <w:rsid w:val="00043A4D"/>
    <w:rsid w:val="00046162"/>
    <w:rsid w:val="000532A1"/>
    <w:rsid w:val="00060036"/>
    <w:rsid w:val="0006511F"/>
    <w:rsid w:val="00070691"/>
    <w:rsid w:val="00083637"/>
    <w:rsid w:val="00095510"/>
    <w:rsid w:val="00095C02"/>
    <w:rsid w:val="00097D31"/>
    <w:rsid w:val="000C36CF"/>
    <w:rsid w:val="000C55E2"/>
    <w:rsid w:val="000D0BDB"/>
    <w:rsid w:val="000D49FE"/>
    <w:rsid w:val="000D557B"/>
    <w:rsid w:val="000E730D"/>
    <w:rsid w:val="000F612E"/>
    <w:rsid w:val="0012288D"/>
    <w:rsid w:val="00125650"/>
    <w:rsid w:val="001265F7"/>
    <w:rsid w:val="00130C1D"/>
    <w:rsid w:val="00146368"/>
    <w:rsid w:val="00150A9A"/>
    <w:rsid w:val="00153309"/>
    <w:rsid w:val="001559BD"/>
    <w:rsid w:val="00167449"/>
    <w:rsid w:val="001921D4"/>
    <w:rsid w:val="001A5FBD"/>
    <w:rsid w:val="001C2B0F"/>
    <w:rsid w:val="001D6E80"/>
    <w:rsid w:val="00222BFB"/>
    <w:rsid w:val="00247E06"/>
    <w:rsid w:val="00251659"/>
    <w:rsid w:val="00287711"/>
    <w:rsid w:val="00296CF0"/>
    <w:rsid w:val="002A7AD3"/>
    <w:rsid w:val="002C151D"/>
    <w:rsid w:val="002C3106"/>
    <w:rsid w:val="002D20F9"/>
    <w:rsid w:val="002E0E53"/>
    <w:rsid w:val="002E29B6"/>
    <w:rsid w:val="002F7E6C"/>
    <w:rsid w:val="00306476"/>
    <w:rsid w:val="003170A4"/>
    <w:rsid w:val="00326299"/>
    <w:rsid w:val="00326D2B"/>
    <w:rsid w:val="003306BF"/>
    <w:rsid w:val="00351AD9"/>
    <w:rsid w:val="003613C1"/>
    <w:rsid w:val="003657EF"/>
    <w:rsid w:val="00365E1F"/>
    <w:rsid w:val="00443AC1"/>
    <w:rsid w:val="00444E99"/>
    <w:rsid w:val="00465659"/>
    <w:rsid w:val="0048387B"/>
    <w:rsid w:val="004B35DE"/>
    <w:rsid w:val="004C59E0"/>
    <w:rsid w:val="004D375F"/>
    <w:rsid w:val="004E08A1"/>
    <w:rsid w:val="004F457D"/>
    <w:rsid w:val="00502517"/>
    <w:rsid w:val="0051476B"/>
    <w:rsid w:val="0053182C"/>
    <w:rsid w:val="0053428A"/>
    <w:rsid w:val="00537A00"/>
    <w:rsid w:val="00553510"/>
    <w:rsid w:val="0056592D"/>
    <w:rsid w:val="00584B0A"/>
    <w:rsid w:val="005859BD"/>
    <w:rsid w:val="005A2046"/>
    <w:rsid w:val="005A3615"/>
    <w:rsid w:val="005A516D"/>
    <w:rsid w:val="005B08E6"/>
    <w:rsid w:val="005D5A6F"/>
    <w:rsid w:val="005F1A84"/>
    <w:rsid w:val="00603AA5"/>
    <w:rsid w:val="00612BBA"/>
    <w:rsid w:val="006226D9"/>
    <w:rsid w:val="00650D0A"/>
    <w:rsid w:val="006906B9"/>
    <w:rsid w:val="00690BB8"/>
    <w:rsid w:val="00696B5B"/>
    <w:rsid w:val="006A6CA2"/>
    <w:rsid w:val="006B5ACB"/>
    <w:rsid w:val="006B7F6F"/>
    <w:rsid w:val="006D2B47"/>
    <w:rsid w:val="006D7056"/>
    <w:rsid w:val="006E2A61"/>
    <w:rsid w:val="006F22B0"/>
    <w:rsid w:val="006F4763"/>
    <w:rsid w:val="007020E1"/>
    <w:rsid w:val="007116C1"/>
    <w:rsid w:val="00727542"/>
    <w:rsid w:val="0074098D"/>
    <w:rsid w:val="00761C56"/>
    <w:rsid w:val="007902C3"/>
    <w:rsid w:val="00794FDF"/>
    <w:rsid w:val="00796661"/>
    <w:rsid w:val="007B15CA"/>
    <w:rsid w:val="007B6D90"/>
    <w:rsid w:val="007C1573"/>
    <w:rsid w:val="007D70F4"/>
    <w:rsid w:val="007F5402"/>
    <w:rsid w:val="00801D0B"/>
    <w:rsid w:val="008207B6"/>
    <w:rsid w:val="00825F88"/>
    <w:rsid w:val="00831C81"/>
    <w:rsid w:val="0083512A"/>
    <w:rsid w:val="0086397D"/>
    <w:rsid w:val="00886A38"/>
    <w:rsid w:val="00892F91"/>
    <w:rsid w:val="00896DA0"/>
    <w:rsid w:val="008A13B5"/>
    <w:rsid w:val="008C2B2C"/>
    <w:rsid w:val="008C78BA"/>
    <w:rsid w:val="008D3138"/>
    <w:rsid w:val="008D5A59"/>
    <w:rsid w:val="008F0AC2"/>
    <w:rsid w:val="00910914"/>
    <w:rsid w:val="00915D81"/>
    <w:rsid w:val="009318CD"/>
    <w:rsid w:val="009362FB"/>
    <w:rsid w:val="00940C3C"/>
    <w:rsid w:val="009441F3"/>
    <w:rsid w:val="009463CB"/>
    <w:rsid w:val="00951972"/>
    <w:rsid w:val="009561BA"/>
    <w:rsid w:val="00975048"/>
    <w:rsid w:val="00982E3F"/>
    <w:rsid w:val="00996F6C"/>
    <w:rsid w:val="009A5A82"/>
    <w:rsid w:val="009B30B6"/>
    <w:rsid w:val="009B6CE4"/>
    <w:rsid w:val="009F06F1"/>
    <w:rsid w:val="00A10D08"/>
    <w:rsid w:val="00A1196C"/>
    <w:rsid w:val="00A12ED3"/>
    <w:rsid w:val="00A445CE"/>
    <w:rsid w:val="00A83A86"/>
    <w:rsid w:val="00A855C2"/>
    <w:rsid w:val="00A9187F"/>
    <w:rsid w:val="00AB4DE3"/>
    <w:rsid w:val="00B03873"/>
    <w:rsid w:val="00B0593F"/>
    <w:rsid w:val="00B12B98"/>
    <w:rsid w:val="00B17E23"/>
    <w:rsid w:val="00B40B4D"/>
    <w:rsid w:val="00B41EE2"/>
    <w:rsid w:val="00B51828"/>
    <w:rsid w:val="00B56712"/>
    <w:rsid w:val="00B57CBD"/>
    <w:rsid w:val="00B64E2E"/>
    <w:rsid w:val="00B66646"/>
    <w:rsid w:val="00B71956"/>
    <w:rsid w:val="00BA5293"/>
    <w:rsid w:val="00BB6611"/>
    <w:rsid w:val="00BD2A0C"/>
    <w:rsid w:val="00BD59DA"/>
    <w:rsid w:val="00C053BA"/>
    <w:rsid w:val="00C21C29"/>
    <w:rsid w:val="00C42F19"/>
    <w:rsid w:val="00C77201"/>
    <w:rsid w:val="00C96A98"/>
    <w:rsid w:val="00C97834"/>
    <w:rsid w:val="00C97EDD"/>
    <w:rsid w:val="00CA42A7"/>
    <w:rsid w:val="00CA5ED6"/>
    <w:rsid w:val="00CB0885"/>
    <w:rsid w:val="00CB75DC"/>
    <w:rsid w:val="00CC1BF8"/>
    <w:rsid w:val="00CC59EE"/>
    <w:rsid w:val="00CD24AC"/>
    <w:rsid w:val="00CD6313"/>
    <w:rsid w:val="00D107BD"/>
    <w:rsid w:val="00D162B2"/>
    <w:rsid w:val="00D336DB"/>
    <w:rsid w:val="00D53C6E"/>
    <w:rsid w:val="00D842D8"/>
    <w:rsid w:val="00D8437A"/>
    <w:rsid w:val="00D85F8E"/>
    <w:rsid w:val="00D91423"/>
    <w:rsid w:val="00DC35D8"/>
    <w:rsid w:val="00DE0505"/>
    <w:rsid w:val="00DF634E"/>
    <w:rsid w:val="00E01E41"/>
    <w:rsid w:val="00E50626"/>
    <w:rsid w:val="00E536D9"/>
    <w:rsid w:val="00E71089"/>
    <w:rsid w:val="00E72375"/>
    <w:rsid w:val="00EA214F"/>
    <w:rsid w:val="00EA6724"/>
    <w:rsid w:val="00EB735A"/>
    <w:rsid w:val="00EE552D"/>
    <w:rsid w:val="00F02EF5"/>
    <w:rsid w:val="00F214C5"/>
    <w:rsid w:val="00F2611C"/>
    <w:rsid w:val="00F37E0D"/>
    <w:rsid w:val="00F43054"/>
    <w:rsid w:val="00F737E5"/>
    <w:rsid w:val="00F91449"/>
    <w:rsid w:val="00FB5235"/>
    <w:rsid w:val="00FD479A"/>
    <w:rsid w:val="00FD61AC"/>
    <w:rsid w:val="00FF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084F6E5"/>
  <w15:chartTrackingRefBased/>
  <w15:docId w15:val="{694FE0AA-8AC2-4E29-9052-5CAB81678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</w:style>
  <w:style w:type="paragraph" w:styleId="af0">
    <w:name w:val="footer"/>
    <w:basedOn w:val="a"/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2">
    <w:name w:val="annotation subject"/>
    <w:basedOn w:val="15"/>
    <w:next w:val="15"/>
    <w:rPr>
      <w:b/>
      <w:bCs/>
    </w:rPr>
  </w:style>
  <w:style w:type="paragraph" w:styleId="af3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4">
    <w:name w:val="List Paragraph"/>
    <w:basedOn w:val="a"/>
    <w:qFormat/>
    <w:pPr>
      <w:ind w:left="720"/>
      <w:contextualSpacing/>
    </w:pPr>
  </w:style>
  <w:style w:type="paragraph" w:customStyle="1" w:styleId="af5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6">
    <w:name w:val="Содержимое таблицы"/>
    <w:basedOn w:val="a"/>
    <w:pPr>
      <w:suppressLineNumbers/>
    </w:pPr>
  </w:style>
  <w:style w:type="paragraph" w:customStyle="1" w:styleId="af7">
    <w:name w:val="Заголовок таблицы"/>
    <w:basedOn w:val="af6"/>
    <w:pPr>
      <w:jc w:val="center"/>
    </w:pPr>
    <w:rPr>
      <w:b/>
      <w:bCs/>
    </w:rPr>
  </w:style>
  <w:style w:type="paragraph" w:customStyle="1" w:styleId="af8">
    <w:name w:val="Содержимое врезки"/>
    <w:basedOn w:val="a"/>
  </w:style>
  <w:style w:type="table" w:styleId="af9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Название предприятия"/>
    <w:basedOn w:val="a"/>
    <w:rsid w:val="000D0BDB"/>
    <w:pPr>
      <w:framePr w:w="4536" w:h="3969" w:hSpace="170" w:vSpace="284" w:wrap="notBeside" w:vAnchor="page" w:hAnchor="page" w:x="1419" w:y="852" w:anchorLock="1"/>
      <w:suppressAutoHyphens w:val="0"/>
      <w:spacing w:line="360" w:lineRule="auto"/>
      <w:jc w:val="center"/>
    </w:pPr>
    <w:rPr>
      <w:b/>
      <w:spacing w:val="-5"/>
      <w:sz w:val="36"/>
      <w:szCs w:val="20"/>
      <w:lang w:eastAsia="ru-RU"/>
    </w:rPr>
  </w:style>
  <w:style w:type="paragraph" w:styleId="afb">
    <w:name w:val="Normal (Web)"/>
    <w:basedOn w:val="a"/>
    <w:uiPriority w:val="99"/>
    <w:unhideWhenUsed/>
    <w:rsid w:val="000E730D"/>
    <w:pPr>
      <w:suppressAutoHyphens w:val="0"/>
      <w:spacing w:before="100" w:beforeAutospacing="1" w:after="288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5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0;&#1089;&#1100;&#1084;&#1086;_(&#1087;&#1088;&#1072;&#1074;&#1080;&#1090;&#1077;&#1083;&#1100;&#1089;&#1090;&#1074;&#1086;%20&#1080;%20&#1054;&#1048;&#1042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D2DED-AA80-4F56-9A29-EE93381D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Письмо_(правительство и ОИВ)</Template>
  <TotalTime>4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Links>
    <vt:vector size="24" baseType="variant">
      <vt:variant>
        <vt:i4>5243005</vt:i4>
      </vt:variant>
      <vt:variant>
        <vt:i4>9</vt:i4>
      </vt:variant>
      <vt:variant>
        <vt:i4>0</vt:i4>
      </vt:variant>
      <vt:variant>
        <vt:i4>5</vt:i4>
      </vt:variant>
      <vt:variant>
        <vt:lpwstr>mailto:osd@tularegion.ru</vt:lpwstr>
      </vt:variant>
      <vt:variant>
        <vt:lpwstr/>
      </vt:variant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https://gosprav.tularegion.ru/</vt:lpwstr>
      </vt:variant>
      <vt:variant>
        <vt:lpwstr/>
      </vt:variant>
      <vt:variant>
        <vt:i4>2424842</vt:i4>
      </vt:variant>
      <vt:variant>
        <vt:i4>3</vt:i4>
      </vt:variant>
      <vt:variant>
        <vt:i4>0</vt:i4>
      </vt:variant>
      <vt:variant>
        <vt:i4>5</vt:i4>
      </vt:variant>
      <vt:variant>
        <vt:lpwstr>mailto:pravo@tularegion.ru</vt:lpwstr>
      </vt:variant>
      <vt:variant>
        <vt:lpwstr/>
      </vt:variant>
      <vt:variant>
        <vt:i4>4063255</vt:i4>
      </vt:variant>
      <vt:variant>
        <vt:i4>0</vt:i4>
      </vt:variant>
      <vt:variant>
        <vt:i4>0</vt:i4>
      </vt:variant>
      <vt:variant>
        <vt:i4>5</vt:i4>
      </vt:variant>
      <vt:variant>
        <vt:lpwstr>mailto:minstroy@tularegion.ru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Донушкин Александр Николаевич</cp:lastModifiedBy>
  <cp:revision>3</cp:revision>
  <cp:lastPrinted>2024-04-18T12:47:00Z</cp:lastPrinted>
  <dcterms:created xsi:type="dcterms:W3CDTF">2025-03-26T11:59:00Z</dcterms:created>
  <dcterms:modified xsi:type="dcterms:W3CDTF">2025-03-27T10:54:00Z</dcterms:modified>
</cp:coreProperties>
</file>