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6A38" w:rsidRDefault="00886A38">
      <w:pPr>
        <w:jc w:val="both"/>
        <w:rPr>
          <w:rFonts w:ascii="PT Astra Serif" w:hAnsi="PT Astra Serif" w:cs="PT Astra Serif"/>
        </w:rPr>
      </w:pPr>
    </w:p>
    <w:p w:rsidR="003530B2" w:rsidRPr="003530B2" w:rsidRDefault="008520FB" w:rsidP="003530B2">
      <w:pPr>
        <w:suppressAutoHyphens w:val="0"/>
        <w:spacing w:after="200" w:line="276" w:lineRule="auto"/>
        <w:ind w:firstLine="709"/>
        <w:jc w:val="right"/>
        <w:rPr>
          <w:rFonts w:ascii="PT Astra Serif" w:eastAsiaTheme="minorHAnsi" w:hAnsi="PT Astra Serif" w:cstheme="minorBidi"/>
          <w:lang w:eastAsia="en-US"/>
        </w:rPr>
      </w:pPr>
      <w:r>
        <w:rPr>
          <w:rFonts w:ascii="PT Astra Serif" w:eastAsiaTheme="minorHAnsi" w:hAnsi="PT Astra Serif" w:cstheme="minorBidi"/>
          <w:lang w:eastAsia="en-US"/>
        </w:rPr>
        <w:t>П</w:t>
      </w:r>
      <w:r w:rsidR="003530B2" w:rsidRPr="003530B2">
        <w:rPr>
          <w:rFonts w:ascii="PT Astra Serif" w:eastAsiaTheme="minorHAnsi" w:hAnsi="PT Astra Serif" w:cstheme="minorBidi"/>
          <w:lang w:eastAsia="en-US"/>
        </w:rPr>
        <w:t>риложение 1</w:t>
      </w:r>
    </w:p>
    <w:p w:rsidR="003530B2" w:rsidRPr="003530B2" w:rsidRDefault="003530B2" w:rsidP="003530B2">
      <w:pPr>
        <w:suppressAutoHyphens w:val="0"/>
        <w:spacing w:after="200" w:line="276" w:lineRule="auto"/>
        <w:ind w:firstLine="709"/>
        <w:jc w:val="right"/>
        <w:rPr>
          <w:rFonts w:ascii="PT Astra Serif" w:eastAsiaTheme="minorHAnsi" w:hAnsi="PT Astra Serif" w:cstheme="minorBidi"/>
          <w:lang w:eastAsia="en-US"/>
        </w:rPr>
      </w:pPr>
      <w:r w:rsidRPr="003530B2">
        <w:rPr>
          <w:rFonts w:ascii="PT Astra Serif" w:eastAsiaTheme="minorHAnsi" w:hAnsi="PT Astra Serif" w:cstheme="minorBidi"/>
          <w:lang w:eastAsia="en-US"/>
        </w:rPr>
        <w:t>от________ №________</w:t>
      </w:r>
    </w:p>
    <w:p w:rsidR="003530B2" w:rsidRPr="00F91823" w:rsidRDefault="003530B2" w:rsidP="003530B2">
      <w:pPr>
        <w:suppressAutoHyphens w:val="0"/>
        <w:spacing w:after="200" w:line="276" w:lineRule="auto"/>
        <w:ind w:firstLine="709"/>
        <w:jc w:val="right"/>
        <w:rPr>
          <w:rFonts w:ascii="PT Astra Serif" w:eastAsiaTheme="minorHAnsi" w:hAnsi="PT Astra Serif" w:cstheme="minorBidi"/>
          <w:b/>
          <w:sz w:val="26"/>
          <w:szCs w:val="26"/>
          <w:lang w:eastAsia="en-US"/>
        </w:rPr>
      </w:pPr>
    </w:p>
    <w:p w:rsidR="003530B2" w:rsidRPr="00F91823" w:rsidRDefault="003530B2" w:rsidP="003530B2">
      <w:pPr>
        <w:suppressAutoHyphens w:val="0"/>
        <w:ind w:firstLine="567"/>
        <w:jc w:val="center"/>
        <w:rPr>
          <w:rFonts w:ascii="PT Astra Serif" w:hAnsi="PT Astra Serif"/>
          <w:sz w:val="26"/>
          <w:szCs w:val="26"/>
          <w:lang w:eastAsia="ru-RU"/>
        </w:rPr>
      </w:pPr>
      <w:r w:rsidRPr="00F91823">
        <w:rPr>
          <w:rFonts w:ascii="PT Astra Serif" w:hAnsi="PT Astra Serif"/>
          <w:sz w:val="26"/>
          <w:szCs w:val="26"/>
          <w:lang w:eastAsia="ru-RU"/>
        </w:rPr>
        <w:t xml:space="preserve">Сообщение о наличии объектов, </w:t>
      </w:r>
    </w:p>
    <w:p w:rsidR="003530B2" w:rsidRPr="00F91823" w:rsidRDefault="003530B2" w:rsidP="003530B2">
      <w:pPr>
        <w:suppressAutoHyphens w:val="0"/>
        <w:ind w:firstLine="567"/>
        <w:jc w:val="center"/>
        <w:rPr>
          <w:rFonts w:ascii="PT Astra Serif" w:hAnsi="PT Astra Serif"/>
          <w:sz w:val="26"/>
          <w:szCs w:val="26"/>
          <w:lang w:eastAsia="ru-RU"/>
        </w:rPr>
      </w:pPr>
      <w:r w:rsidRPr="00F91823">
        <w:rPr>
          <w:rFonts w:ascii="PT Astra Serif" w:hAnsi="PT Astra Serif"/>
          <w:sz w:val="26"/>
          <w:szCs w:val="26"/>
          <w:lang w:eastAsia="ru-RU"/>
        </w:rPr>
        <w:t>имеющих признаки бесхозяйного (брошенного) и приеме заявлений собственников в течение одного месяца со дня публикации</w:t>
      </w:r>
    </w:p>
    <w:p w:rsidR="003530B2" w:rsidRPr="003530B2" w:rsidRDefault="003530B2" w:rsidP="003530B2">
      <w:pPr>
        <w:suppressAutoHyphens w:val="0"/>
        <w:ind w:firstLine="567"/>
        <w:jc w:val="center"/>
        <w:rPr>
          <w:rFonts w:ascii="PT Astra Serif" w:hAnsi="PT Astra Serif"/>
          <w:lang w:eastAsia="ru-RU"/>
        </w:rPr>
      </w:pPr>
    </w:p>
    <w:p w:rsidR="006A00A5" w:rsidRPr="00F91823" w:rsidRDefault="006A00A5" w:rsidP="006A00A5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F91823">
        <w:rPr>
          <w:rFonts w:ascii="PT Astra Serif" w:hAnsi="PT Astra Serif"/>
          <w:sz w:val="26"/>
          <w:szCs w:val="26"/>
          <w:lang w:eastAsia="ru-RU"/>
        </w:rPr>
        <w:t>В соответствии с п. 2.3.2 Положения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от 28 ноября 2012 года, главное управление администрации города Тулы по Привокзальному территориальному округу просит Вас сообщить, о наличии зарегистрированных объектов:</w:t>
      </w:r>
    </w:p>
    <w:p w:rsidR="00F83B43" w:rsidRPr="009C7E89" w:rsidRDefault="00F83B43" w:rsidP="00F83B43">
      <w:pPr>
        <w:pStyle w:val="afa"/>
        <w:spacing w:line="276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9C7E89">
        <w:rPr>
          <w:rFonts w:ascii="PT Astra Serif" w:hAnsi="PT Astra Serif" w:cs="PT Astra Serif"/>
          <w:sz w:val="26"/>
          <w:szCs w:val="26"/>
        </w:rPr>
        <w:t xml:space="preserve">- шкаф газораспределительный газовый (ШРП №371), расположенный по адресу: Тульская область, Ленинский район, </w:t>
      </w:r>
      <w:proofErr w:type="spellStart"/>
      <w:r w:rsidRPr="009C7E89">
        <w:rPr>
          <w:rFonts w:ascii="PT Astra Serif" w:hAnsi="PT Astra Serif" w:cs="PT Astra Serif"/>
          <w:sz w:val="26"/>
          <w:szCs w:val="26"/>
        </w:rPr>
        <w:t>д.Ямны</w:t>
      </w:r>
      <w:proofErr w:type="spellEnd"/>
      <w:r>
        <w:rPr>
          <w:rFonts w:ascii="PT Astra Serif" w:hAnsi="PT Astra Serif" w:cs="PT Astra Serif"/>
          <w:sz w:val="26"/>
          <w:szCs w:val="26"/>
        </w:rPr>
        <w:t>;</w:t>
      </w:r>
    </w:p>
    <w:p w:rsidR="00F83B43" w:rsidRPr="009C7E89" w:rsidRDefault="00F83B43" w:rsidP="00F83B43">
      <w:pPr>
        <w:pStyle w:val="afa"/>
        <w:spacing w:line="276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9C7E89">
        <w:rPr>
          <w:rFonts w:ascii="PT Astra Serif" w:hAnsi="PT Astra Serif" w:cs="PT Astra Serif"/>
          <w:sz w:val="26"/>
          <w:szCs w:val="26"/>
        </w:rPr>
        <w:t xml:space="preserve">- шкаф газораспределительный газовый (ШРП №372), расположенный по адресу: Тульская область, Ленинский район, </w:t>
      </w:r>
      <w:proofErr w:type="spellStart"/>
      <w:r w:rsidRPr="009C7E89">
        <w:rPr>
          <w:rFonts w:ascii="PT Astra Serif" w:hAnsi="PT Astra Serif" w:cs="PT Astra Serif"/>
          <w:sz w:val="26"/>
          <w:szCs w:val="26"/>
        </w:rPr>
        <w:t>д.Ямны</w:t>
      </w:r>
      <w:proofErr w:type="spellEnd"/>
      <w:r w:rsidRPr="009C7E89">
        <w:rPr>
          <w:rFonts w:ascii="PT Astra Serif" w:hAnsi="PT Astra Serif" w:cs="PT Astra Serif"/>
          <w:sz w:val="26"/>
          <w:szCs w:val="26"/>
        </w:rPr>
        <w:t>;</w:t>
      </w:r>
    </w:p>
    <w:p w:rsidR="00F83B43" w:rsidRDefault="00F83B43" w:rsidP="00F83B43">
      <w:pPr>
        <w:pStyle w:val="afa"/>
        <w:spacing w:line="276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9C7E89">
        <w:rPr>
          <w:rFonts w:ascii="PT Astra Serif" w:hAnsi="PT Astra Serif" w:cs="PT Astra Serif"/>
          <w:sz w:val="26"/>
          <w:szCs w:val="26"/>
        </w:rPr>
        <w:t xml:space="preserve">- сооружение: газопровод </w:t>
      </w:r>
      <w:r>
        <w:rPr>
          <w:rFonts w:ascii="PT Astra Serif" w:hAnsi="PT Astra Serif" w:cs="PT Astra Serif"/>
          <w:sz w:val="26"/>
          <w:szCs w:val="26"/>
        </w:rPr>
        <w:t xml:space="preserve">высокого давления </w:t>
      </w:r>
      <w:r w:rsidRPr="009C7E89">
        <w:rPr>
          <w:rFonts w:ascii="PT Astra Serif" w:hAnsi="PT Astra Serif" w:cs="PT Astra Serif"/>
          <w:sz w:val="26"/>
          <w:szCs w:val="26"/>
        </w:rPr>
        <w:t xml:space="preserve">протяженностью </w:t>
      </w:r>
      <w:r>
        <w:rPr>
          <w:rFonts w:ascii="PT Astra Serif" w:hAnsi="PT Astra Serif" w:cs="PT Astra Serif"/>
          <w:sz w:val="26"/>
          <w:szCs w:val="26"/>
        </w:rPr>
        <w:t>1505,84</w:t>
      </w:r>
      <w:r w:rsidRPr="009C7E89">
        <w:rPr>
          <w:rFonts w:ascii="PT Astra Serif" w:hAnsi="PT Astra Serif" w:cs="PT Astra Serif"/>
          <w:sz w:val="26"/>
          <w:szCs w:val="26"/>
        </w:rPr>
        <w:t xml:space="preserve"> м</w:t>
      </w:r>
      <w:r>
        <w:rPr>
          <w:rFonts w:ascii="PT Astra Serif" w:hAnsi="PT Astra Serif" w:cs="PT Astra Serif"/>
          <w:sz w:val="26"/>
          <w:szCs w:val="26"/>
        </w:rPr>
        <w:t xml:space="preserve">, </w:t>
      </w:r>
      <w:r w:rsidRPr="002D0EC0">
        <w:rPr>
          <w:rFonts w:ascii="PT Astra Serif" w:hAnsi="PT Astra Serif" w:cs="PT Astra Serif"/>
          <w:sz w:val="26"/>
          <w:szCs w:val="26"/>
        </w:rPr>
        <w:t xml:space="preserve">состоящий </w:t>
      </w:r>
      <w:r>
        <w:rPr>
          <w:rFonts w:ascii="PT Astra Serif" w:hAnsi="PT Astra Serif" w:cs="PT Astra Serif"/>
          <w:sz w:val="26"/>
          <w:szCs w:val="26"/>
        </w:rPr>
        <w:t xml:space="preserve">из подземного газопровода высокого давления </w:t>
      </w:r>
      <w:r w:rsidRPr="001C1630">
        <w:rPr>
          <w:rFonts w:ascii="PT Astra Serif" w:hAnsi="PT Astra Serif" w:cs="PT Astra Serif"/>
          <w:sz w:val="26"/>
          <w:szCs w:val="26"/>
        </w:rPr>
        <w:t>ø 108</w:t>
      </w:r>
      <w:r>
        <w:rPr>
          <w:rFonts w:ascii="PT Astra Serif" w:hAnsi="PT Astra Serif" w:cs="PT Astra Serif"/>
          <w:sz w:val="26"/>
          <w:szCs w:val="26"/>
        </w:rPr>
        <w:t>мм</w:t>
      </w:r>
      <w:r w:rsidRPr="001C1630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  <w:t>(55,47м), надземного газопровода высокого давления</w:t>
      </w:r>
      <w:r w:rsidRPr="001C1630">
        <w:rPr>
          <w:rFonts w:ascii="PT Astra Serif" w:eastAsia="Times New Roman" w:hAnsi="PT Astra Serif" w:cs="PT Astra Serif"/>
          <w:sz w:val="26"/>
          <w:szCs w:val="26"/>
          <w:lang w:eastAsia="zh-CN"/>
        </w:rPr>
        <w:t xml:space="preserve"> </w:t>
      </w:r>
      <w:r w:rsidRPr="001C1630">
        <w:rPr>
          <w:rFonts w:ascii="PT Astra Serif" w:hAnsi="PT Astra Serif" w:cs="PT Astra Serif"/>
          <w:sz w:val="26"/>
          <w:szCs w:val="26"/>
        </w:rPr>
        <w:t>ø108</w:t>
      </w:r>
      <w:r>
        <w:rPr>
          <w:rFonts w:ascii="PT Astra Serif" w:hAnsi="PT Astra Serif" w:cs="PT Astra Serif"/>
          <w:sz w:val="26"/>
          <w:szCs w:val="26"/>
        </w:rPr>
        <w:t xml:space="preserve">мм (1450,13м), </w:t>
      </w:r>
      <w:r w:rsidRPr="001C1630">
        <w:rPr>
          <w:rFonts w:ascii="PT Astra Serif" w:hAnsi="PT Astra Serif" w:cs="PT Astra Serif"/>
          <w:sz w:val="26"/>
          <w:szCs w:val="26"/>
        </w:rPr>
        <w:t>надземного газопровода высокого давления ø</w:t>
      </w:r>
      <w:r>
        <w:rPr>
          <w:rFonts w:ascii="PT Astra Serif" w:hAnsi="PT Astra Serif" w:cs="PT Astra Serif"/>
          <w:sz w:val="26"/>
          <w:szCs w:val="26"/>
        </w:rPr>
        <w:t>57</w:t>
      </w:r>
      <w:r w:rsidRPr="001C1630">
        <w:rPr>
          <w:rFonts w:ascii="PT Astra Serif" w:hAnsi="PT Astra Serif" w:cs="PT Astra Serif"/>
          <w:sz w:val="26"/>
          <w:szCs w:val="26"/>
        </w:rPr>
        <w:t xml:space="preserve">мм </w:t>
      </w:r>
      <w:r>
        <w:rPr>
          <w:rFonts w:ascii="PT Astra Serif" w:hAnsi="PT Astra Serif" w:cs="PT Astra Serif"/>
          <w:sz w:val="26"/>
          <w:szCs w:val="26"/>
        </w:rPr>
        <w:t xml:space="preserve">(0,24м), расположенный по адресу: Тульская область, Ленинский район, </w:t>
      </w:r>
      <w:proofErr w:type="spellStart"/>
      <w:r>
        <w:rPr>
          <w:rFonts w:ascii="PT Astra Serif" w:hAnsi="PT Astra Serif" w:cs="PT Astra Serif"/>
          <w:sz w:val="26"/>
          <w:szCs w:val="26"/>
        </w:rPr>
        <w:t>д.Ямны</w:t>
      </w:r>
      <w:proofErr w:type="spellEnd"/>
      <w:r>
        <w:rPr>
          <w:rFonts w:ascii="PT Astra Serif" w:hAnsi="PT Astra Serif" w:cs="PT Astra Serif"/>
          <w:sz w:val="26"/>
          <w:szCs w:val="26"/>
        </w:rPr>
        <w:t>;</w:t>
      </w:r>
    </w:p>
    <w:p w:rsidR="00F83B43" w:rsidRPr="009C7E89" w:rsidRDefault="00F83B43" w:rsidP="00F83B43">
      <w:pPr>
        <w:pStyle w:val="afa"/>
        <w:spacing w:line="276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1C1630">
        <w:rPr>
          <w:rFonts w:ascii="PT Astra Serif" w:hAnsi="PT Astra Serif" w:cs="PT Astra Serif"/>
          <w:sz w:val="26"/>
          <w:szCs w:val="26"/>
        </w:rPr>
        <w:t>- сооружение: газопровод низкого давления ø 219мм,</w:t>
      </w:r>
      <w:r>
        <w:rPr>
          <w:rFonts w:ascii="PT Astra Serif" w:hAnsi="PT Astra Serif" w:cs="PT Astra Serif"/>
          <w:sz w:val="26"/>
          <w:szCs w:val="26"/>
        </w:rPr>
        <w:t xml:space="preserve"> </w:t>
      </w:r>
      <w:r w:rsidRPr="001C1630">
        <w:rPr>
          <w:rFonts w:ascii="PT Astra Serif" w:hAnsi="PT Astra Serif" w:cs="PT Astra Serif"/>
          <w:sz w:val="26"/>
          <w:szCs w:val="26"/>
        </w:rPr>
        <w:t>108мм,</w:t>
      </w:r>
      <w:r>
        <w:rPr>
          <w:rFonts w:ascii="PT Astra Serif" w:hAnsi="PT Astra Serif" w:cs="PT Astra Serif"/>
          <w:sz w:val="26"/>
          <w:szCs w:val="26"/>
        </w:rPr>
        <w:t xml:space="preserve"> </w:t>
      </w:r>
      <w:r w:rsidRPr="001C1630">
        <w:rPr>
          <w:rFonts w:ascii="PT Astra Serif" w:hAnsi="PT Astra Serif" w:cs="PT Astra Serif"/>
          <w:sz w:val="26"/>
          <w:szCs w:val="26"/>
        </w:rPr>
        <w:t>89мм,</w:t>
      </w:r>
      <w:r>
        <w:rPr>
          <w:rFonts w:ascii="PT Astra Serif" w:hAnsi="PT Astra Serif" w:cs="PT Astra Serif"/>
          <w:sz w:val="26"/>
          <w:szCs w:val="26"/>
        </w:rPr>
        <w:t xml:space="preserve"> </w:t>
      </w:r>
      <w:r w:rsidRPr="001C1630">
        <w:rPr>
          <w:rFonts w:ascii="PT Astra Serif" w:hAnsi="PT Astra Serif" w:cs="PT Astra Serif"/>
          <w:sz w:val="26"/>
          <w:szCs w:val="26"/>
        </w:rPr>
        <w:t>57мм протяженностью</w:t>
      </w:r>
      <w:r w:rsidRPr="001C1630">
        <w:rPr>
          <w:rFonts w:ascii="PT Astra Serif" w:eastAsia="Times New Roman" w:hAnsi="PT Astra Serif" w:cs="PT Astra Serif"/>
          <w:sz w:val="26"/>
          <w:szCs w:val="26"/>
          <w:lang w:eastAsia="zh-CN"/>
        </w:rPr>
        <w:t xml:space="preserve"> </w:t>
      </w:r>
      <w:r w:rsidRPr="001C1630">
        <w:rPr>
          <w:rFonts w:ascii="PT Astra Serif" w:hAnsi="PT Astra Serif" w:cs="PT Astra Serif"/>
          <w:sz w:val="26"/>
          <w:szCs w:val="26"/>
        </w:rPr>
        <w:t xml:space="preserve">2264,9 м от д.№1 до д.№44, от д. №103 до д.№176 </w:t>
      </w:r>
      <w:proofErr w:type="spellStart"/>
      <w:r w:rsidRPr="001C1630">
        <w:rPr>
          <w:rFonts w:ascii="PT Astra Serif" w:hAnsi="PT Astra Serif" w:cs="PT Astra Serif"/>
          <w:sz w:val="26"/>
          <w:szCs w:val="26"/>
        </w:rPr>
        <w:t>д.Ямны</w:t>
      </w:r>
      <w:proofErr w:type="spellEnd"/>
      <w:r w:rsidRPr="001C1630">
        <w:rPr>
          <w:rFonts w:ascii="PT Astra Serif" w:hAnsi="PT Astra Serif" w:cs="PT Astra Serif"/>
          <w:sz w:val="26"/>
          <w:szCs w:val="26"/>
        </w:rPr>
        <w:t>, Ленинского района, Тульской области;</w:t>
      </w:r>
      <w:r w:rsidRPr="009C7E89">
        <w:rPr>
          <w:rFonts w:ascii="PT Astra Serif" w:hAnsi="PT Astra Serif" w:cs="PT Astra Serif"/>
          <w:sz w:val="26"/>
          <w:szCs w:val="26"/>
        </w:rPr>
        <w:t xml:space="preserve">   </w:t>
      </w:r>
    </w:p>
    <w:p w:rsidR="00F83B43" w:rsidRPr="009C7E89" w:rsidRDefault="00F83B43" w:rsidP="00F83B43">
      <w:pPr>
        <w:pStyle w:val="afa"/>
        <w:spacing w:line="276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9C7E89">
        <w:rPr>
          <w:rFonts w:ascii="PT Astra Serif" w:hAnsi="PT Astra Serif" w:cs="PT Astra Serif"/>
          <w:sz w:val="26"/>
          <w:szCs w:val="26"/>
        </w:rPr>
        <w:t>-</w:t>
      </w:r>
      <w:r w:rsidRPr="009C7E8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9C7E89">
        <w:rPr>
          <w:rFonts w:ascii="PT Astra Serif" w:hAnsi="PT Astra Serif" w:cs="PT Astra Serif"/>
          <w:sz w:val="26"/>
          <w:szCs w:val="26"/>
        </w:rPr>
        <w:t>сооружение: газопровод низкого давления протяженностью 1</w:t>
      </w:r>
      <w:r>
        <w:rPr>
          <w:rFonts w:ascii="PT Astra Serif" w:hAnsi="PT Astra Serif" w:cs="PT Astra Serif"/>
          <w:sz w:val="26"/>
          <w:szCs w:val="26"/>
        </w:rPr>
        <w:t>395</w:t>
      </w:r>
      <w:r w:rsidRPr="009C7E89">
        <w:rPr>
          <w:rFonts w:ascii="PT Astra Serif" w:hAnsi="PT Astra Serif" w:cs="PT Astra Serif"/>
          <w:sz w:val="26"/>
          <w:szCs w:val="26"/>
        </w:rPr>
        <w:t>,</w:t>
      </w:r>
      <w:r>
        <w:rPr>
          <w:rFonts w:ascii="PT Astra Serif" w:hAnsi="PT Astra Serif" w:cs="PT Astra Serif"/>
          <w:sz w:val="26"/>
          <w:szCs w:val="26"/>
        </w:rPr>
        <w:t>3</w:t>
      </w:r>
      <w:r w:rsidRPr="009C7E89">
        <w:rPr>
          <w:rFonts w:ascii="PT Astra Serif" w:hAnsi="PT Astra Serif" w:cs="PT Astra Serif"/>
          <w:sz w:val="26"/>
          <w:szCs w:val="26"/>
        </w:rPr>
        <w:t>0 м,</w:t>
      </w:r>
      <w:r>
        <w:rPr>
          <w:rFonts w:ascii="PT Astra Serif" w:hAnsi="PT Astra Serif" w:cs="PT Astra Serif"/>
          <w:sz w:val="26"/>
          <w:szCs w:val="26"/>
        </w:rPr>
        <w:t xml:space="preserve"> состоящий из надземного газопровода низкого давления</w:t>
      </w:r>
      <w:r w:rsidRPr="001C1630">
        <w:rPr>
          <w:rFonts w:ascii="PT Astra Serif" w:eastAsia="Times New Roman" w:hAnsi="PT Astra Serif" w:cs="PT Astra Serif"/>
          <w:sz w:val="26"/>
          <w:szCs w:val="26"/>
          <w:lang w:eastAsia="zh-CN"/>
        </w:rPr>
        <w:t xml:space="preserve"> </w:t>
      </w:r>
      <w:r w:rsidRPr="001C1630">
        <w:rPr>
          <w:rFonts w:ascii="PT Astra Serif" w:hAnsi="PT Astra Serif" w:cs="PT Astra Serif"/>
          <w:sz w:val="26"/>
          <w:szCs w:val="26"/>
        </w:rPr>
        <w:t xml:space="preserve">ø </w:t>
      </w:r>
      <w:r>
        <w:rPr>
          <w:rFonts w:ascii="PT Astra Serif" w:hAnsi="PT Astra Serif" w:cs="PT Astra Serif"/>
          <w:sz w:val="26"/>
          <w:szCs w:val="26"/>
        </w:rPr>
        <w:t>8</w:t>
      </w:r>
      <w:r w:rsidRPr="001C1630">
        <w:rPr>
          <w:rFonts w:ascii="PT Astra Serif" w:hAnsi="PT Astra Serif" w:cs="PT Astra Serif"/>
          <w:sz w:val="26"/>
          <w:szCs w:val="26"/>
        </w:rPr>
        <w:t>9мм</w:t>
      </w:r>
      <w:r>
        <w:rPr>
          <w:rFonts w:ascii="PT Astra Serif" w:hAnsi="PT Astra Serif" w:cs="PT Astra Serif"/>
          <w:sz w:val="26"/>
          <w:szCs w:val="26"/>
        </w:rPr>
        <w:t xml:space="preserve"> (401м), </w:t>
      </w:r>
      <w:r w:rsidRPr="00761E85">
        <w:rPr>
          <w:rFonts w:ascii="PT Astra Serif" w:hAnsi="PT Astra Serif" w:cs="PT Astra Serif"/>
          <w:sz w:val="26"/>
          <w:szCs w:val="26"/>
        </w:rPr>
        <w:t xml:space="preserve">надземного газопровода низкого давления ø </w:t>
      </w:r>
      <w:r>
        <w:rPr>
          <w:rFonts w:ascii="PT Astra Serif" w:hAnsi="PT Astra Serif" w:cs="PT Astra Serif"/>
          <w:sz w:val="26"/>
          <w:szCs w:val="26"/>
        </w:rPr>
        <w:t>57</w:t>
      </w:r>
      <w:r w:rsidRPr="00761E85">
        <w:rPr>
          <w:rFonts w:ascii="PT Astra Serif" w:hAnsi="PT Astra Serif" w:cs="PT Astra Serif"/>
          <w:sz w:val="26"/>
          <w:szCs w:val="26"/>
        </w:rPr>
        <w:t>мм</w:t>
      </w:r>
      <w:r>
        <w:rPr>
          <w:rFonts w:ascii="PT Astra Serif" w:hAnsi="PT Astra Serif" w:cs="PT Astra Serif"/>
          <w:sz w:val="26"/>
          <w:szCs w:val="26"/>
        </w:rPr>
        <w:t xml:space="preserve"> (986,30м), подземного газопровода низкого давления</w:t>
      </w:r>
      <w:r w:rsidRPr="00761E85">
        <w:rPr>
          <w:rFonts w:ascii="PT Astra Serif" w:eastAsia="Times New Roman" w:hAnsi="PT Astra Serif" w:cs="PT Astra Serif"/>
          <w:sz w:val="26"/>
          <w:szCs w:val="26"/>
          <w:lang w:eastAsia="zh-CN"/>
        </w:rPr>
        <w:t xml:space="preserve"> </w:t>
      </w:r>
      <w:r w:rsidRPr="00761E85">
        <w:rPr>
          <w:rFonts w:ascii="PT Astra Serif" w:hAnsi="PT Astra Serif" w:cs="PT Astra Serif"/>
          <w:sz w:val="26"/>
          <w:szCs w:val="26"/>
        </w:rPr>
        <w:t xml:space="preserve">надземного газопровода низкого давления ø </w:t>
      </w:r>
      <w:r>
        <w:rPr>
          <w:rFonts w:ascii="PT Astra Serif" w:hAnsi="PT Astra Serif" w:cs="PT Astra Serif"/>
          <w:sz w:val="26"/>
          <w:szCs w:val="26"/>
        </w:rPr>
        <w:t>57</w:t>
      </w:r>
      <w:r w:rsidRPr="00761E85">
        <w:rPr>
          <w:rFonts w:ascii="PT Astra Serif" w:hAnsi="PT Astra Serif" w:cs="PT Astra Serif"/>
          <w:sz w:val="26"/>
          <w:szCs w:val="26"/>
        </w:rPr>
        <w:t>мм</w:t>
      </w:r>
      <w:r>
        <w:rPr>
          <w:rFonts w:ascii="PT Astra Serif" w:hAnsi="PT Astra Serif" w:cs="PT Astra Serif"/>
          <w:sz w:val="26"/>
          <w:szCs w:val="26"/>
        </w:rPr>
        <w:t xml:space="preserve"> (8 м), </w:t>
      </w:r>
      <w:r w:rsidRPr="009C7E89">
        <w:rPr>
          <w:rFonts w:ascii="PT Astra Serif" w:hAnsi="PT Astra Serif" w:cs="PT Astra Serif"/>
          <w:sz w:val="26"/>
          <w:szCs w:val="26"/>
        </w:rPr>
        <w:t xml:space="preserve">расположенный по адресу: Тульская область, Ленинский район, </w:t>
      </w:r>
      <w:proofErr w:type="spellStart"/>
      <w:r w:rsidRPr="009C7E89">
        <w:rPr>
          <w:rFonts w:ascii="PT Astra Serif" w:hAnsi="PT Astra Serif" w:cs="PT Astra Serif"/>
          <w:sz w:val="26"/>
          <w:szCs w:val="26"/>
        </w:rPr>
        <w:t>д.Ямны</w:t>
      </w:r>
      <w:proofErr w:type="spellEnd"/>
      <w:r w:rsidRPr="009C7E89">
        <w:rPr>
          <w:rFonts w:ascii="PT Astra Serif" w:hAnsi="PT Astra Serif" w:cs="PT Astra Serif"/>
          <w:sz w:val="26"/>
          <w:szCs w:val="26"/>
        </w:rPr>
        <w:t xml:space="preserve">, </w:t>
      </w:r>
      <w:proofErr w:type="spellStart"/>
      <w:r w:rsidRPr="009C7E89">
        <w:rPr>
          <w:rFonts w:ascii="PT Astra Serif" w:hAnsi="PT Astra Serif" w:cs="PT Astra Serif"/>
          <w:sz w:val="26"/>
          <w:szCs w:val="26"/>
        </w:rPr>
        <w:t>ул.Новая</w:t>
      </w:r>
      <w:proofErr w:type="spellEnd"/>
      <w:r w:rsidRPr="009C7E89">
        <w:rPr>
          <w:rFonts w:ascii="PT Astra Serif" w:hAnsi="PT Astra Serif" w:cs="PT Astra Serif"/>
          <w:sz w:val="26"/>
          <w:szCs w:val="26"/>
        </w:rPr>
        <w:t>;</w:t>
      </w:r>
    </w:p>
    <w:p w:rsidR="00F83B43" w:rsidRDefault="00F83B43" w:rsidP="00F83B43">
      <w:pPr>
        <w:pStyle w:val="afa"/>
        <w:spacing w:line="276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9C7E89">
        <w:rPr>
          <w:rFonts w:ascii="PT Astra Serif" w:hAnsi="PT Astra Serif" w:cs="PT Astra Serif"/>
          <w:sz w:val="26"/>
          <w:szCs w:val="26"/>
        </w:rPr>
        <w:t>- шкаф газораспределительный газовый (ШРП №355), расположенный по адресу: Тульская область, Ленинский район, с.Маслово;</w:t>
      </w:r>
    </w:p>
    <w:p w:rsidR="00F83B43" w:rsidRDefault="00F83B43" w:rsidP="00F83B43">
      <w:pPr>
        <w:pStyle w:val="afa"/>
        <w:spacing w:line="276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9C7E89">
        <w:rPr>
          <w:rFonts w:ascii="PT Astra Serif" w:hAnsi="PT Astra Serif" w:cs="PT Astra Serif"/>
          <w:sz w:val="26"/>
          <w:szCs w:val="26"/>
        </w:rPr>
        <w:t>- шкаф газораспределительный газовый (ШРП №374), расположенный по адресу: Тульская область, Ленинский район, с.Маслово, ул. Владимирская.</w:t>
      </w:r>
    </w:p>
    <w:p w:rsidR="00F83B43" w:rsidRDefault="00F83B43" w:rsidP="006A00A5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F83B43" w:rsidRDefault="00F83B43" w:rsidP="006A00A5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3530B2" w:rsidRPr="00F91823" w:rsidRDefault="003530B2" w:rsidP="006A00A5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F91823">
        <w:rPr>
          <w:rFonts w:ascii="PT Astra Serif" w:hAnsi="PT Astra Serif"/>
          <w:sz w:val="26"/>
          <w:szCs w:val="26"/>
          <w:lang w:eastAsia="ru-RU"/>
        </w:rPr>
        <w:t>Прием заявлений собственников осуществляется в рабочие дни по адресу: 300013, Тульская область, г</w:t>
      </w:r>
      <w:r w:rsidR="00F83B43">
        <w:rPr>
          <w:rFonts w:ascii="PT Astra Serif" w:hAnsi="PT Astra Serif"/>
          <w:sz w:val="26"/>
          <w:szCs w:val="26"/>
          <w:lang w:eastAsia="ru-RU"/>
        </w:rPr>
        <w:t>. Тула, ул. Болдина, д.50, каб.3</w:t>
      </w:r>
      <w:bookmarkStart w:id="0" w:name="_GoBack"/>
      <w:bookmarkEnd w:id="0"/>
      <w:r w:rsidRPr="00F91823">
        <w:rPr>
          <w:rFonts w:ascii="PT Astra Serif" w:hAnsi="PT Astra Serif"/>
          <w:sz w:val="26"/>
          <w:szCs w:val="26"/>
          <w:lang w:eastAsia="ru-RU"/>
        </w:rPr>
        <w:t>06 с понедельника по четверг: с 9-00 до 18-00, пятница: с 9-00 до 17-00. Перерыв на обед с 12-30 до 13-18.</w:t>
      </w:r>
    </w:p>
    <w:p w:rsidR="003530B2" w:rsidRPr="00F91823" w:rsidRDefault="003530B2" w:rsidP="003530B2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3530B2" w:rsidRDefault="003530B2"/>
    <w:sectPr w:rsidR="003530B2" w:rsidSect="00647601">
      <w:headerReference w:type="default" r:id="rId8"/>
      <w:headerReference w:type="first" r:id="rId9"/>
      <w:pgSz w:w="11906" w:h="16838"/>
      <w:pgMar w:top="993" w:right="567" w:bottom="1560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40C" w:rsidRDefault="001C440C">
      <w:r>
        <w:separator/>
      </w:r>
    </w:p>
  </w:endnote>
  <w:endnote w:type="continuationSeparator" w:id="0">
    <w:p w:rsidR="001C440C" w:rsidRDefault="001C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40C" w:rsidRDefault="001C440C">
      <w:r>
        <w:separator/>
      </w:r>
    </w:p>
  </w:footnote>
  <w:footnote w:type="continuationSeparator" w:id="0">
    <w:p w:rsidR="001C440C" w:rsidRDefault="001C4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374CE"/>
    <w:rsid w:val="00084532"/>
    <w:rsid w:val="00097D31"/>
    <w:rsid w:val="000C36CF"/>
    <w:rsid w:val="000C407B"/>
    <w:rsid w:val="000C55E2"/>
    <w:rsid w:val="000D49FE"/>
    <w:rsid w:val="000E546A"/>
    <w:rsid w:val="000F612E"/>
    <w:rsid w:val="001025DF"/>
    <w:rsid w:val="001209CF"/>
    <w:rsid w:val="001300F2"/>
    <w:rsid w:val="00141817"/>
    <w:rsid w:val="00146368"/>
    <w:rsid w:val="001559BD"/>
    <w:rsid w:val="0016659A"/>
    <w:rsid w:val="00171FEB"/>
    <w:rsid w:val="00175796"/>
    <w:rsid w:val="00190D0A"/>
    <w:rsid w:val="001921D4"/>
    <w:rsid w:val="001A5FBD"/>
    <w:rsid w:val="001C440C"/>
    <w:rsid w:val="001D6E80"/>
    <w:rsid w:val="001D7E8B"/>
    <w:rsid w:val="001E669F"/>
    <w:rsid w:val="00225961"/>
    <w:rsid w:val="00234083"/>
    <w:rsid w:val="00247E06"/>
    <w:rsid w:val="002852B8"/>
    <w:rsid w:val="00287711"/>
    <w:rsid w:val="00296CF0"/>
    <w:rsid w:val="002C151D"/>
    <w:rsid w:val="002C373A"/>
    <w:rsid w:val="002D46DA"/>
    <w:rsid w:val="002E1665"/>
    <w:rsid w:val="002F5EDB"/>
    <w:rsid w:val="0030629A"/>
    <w:rsid w:val="00313ECE"/>
    <w:rsid w:val="00326D2B"/>
    <w:rsid w:val="003306BF"/>
    <w:rsid w:val="003530B2"/>
    <w:rsid w:val="00365E1F"/>
    <w:rsid w:val="00372EDB"/>
    <w:rsid w:val="003B0E68"/>
    <w:rsid w:val="003B36C0"/>
    <w:rsid w:val="003C6625"/>
    <w:rsid w:val="003F017F"/>
    <w:rsid w:val="00402305"/>
    <w:rsid w:val="004042B2"/>
    <w:rsid w:val="00417891"/>
    <w:rsid w:val="00437FC9"/>
    <w:rsid w:val="00460981"/>
    <w:rsid w:val="0048387B"/>
    <w:rsid w:val="0048696A"/>
    <w:rsid w:val="004B21BF"/>
    <w:rsid w:val="004B35DE"/>
    <w:rsid w:val="004C6B13"/>
    <w:rsid w:val="004D375F"/>
    <w:rsid w:val="004E08A1"/>
    <w:rsid w:val="004E4277"/>
    <w:rsid w:val="004F457D"/>
    <w:rsid w:val="00502517"/>
    <w:rsid w:val="0051476B"/>
    <w:rsid w:val="0053428A"/>
    <w:rsid w:val="00547092"/>
    <w:rsid w:val="00553510"/>
    <w:rsid w:val="00557516"/>
    <w:rsid w:val="00565002"/>
    <w:rsid w:val="005650C8"/>
    <w:rsid w:val="0056712D"/>
    <w:rsid w:val="00577CC5"/>
    <w:rsid w:val="00584B0A"/>
    <w:rsid w:val="005930D8"/>
    <w:rsid w:val="005D59EE"/>
    <w:rsid w:val="005E4461"/>
    <w:rsid w:val="005F1A84"/>
    <w:rsid w:val="005F3393"/>
    <w:rsid w:val="00647601"/>
    <w:rsid w:val="00650D0A"/>
    <w:rsid w:val="006906B9"/>
    <w:rsid w:val="006A00A5"/>
    <w:rsid w:val="006A6CA2"/>
    <w:rsid w:val="006B3624"/>
    <w:rsid w:val="006B76DE"/>
    <w:rsid w:val="006B7F6F"/>
    <w:rsid w:val="006E2A61"/>
    <w:rsid w:val="006F22B0"/>
    <w:rsid w:val="00703068"/>
    <w:rsid w:val="0071791B"/>
    <w:rsid w:val="00731DB5"/>
    <w:rsid w:val="0077019F"/>
    <w:rsid w:val="0078431F"/>
    <w:rsid w:val="00794FDF"/>
    <w:rsid w:val="00796661"/>
    <w:rsid w:val="007D0990"/>
    <w:rsid w:val="007D70F4"/>
    <w:rsid w:val="007E0ACC"/>
    <w:rsid w:val="00801D0B"/>
    <w:rsid w:val="0083512A"/>
    <w:rsid w:val="008443D2"/>
    <w:rsid w:val="008520FB"/>
    <w:rsid w:val="0086397D"/>
    <w:rsid w:val="00866C99"/>
    <w:rsid w:val="00876D4B"/>
    <w:rsid w:val="00886A38"/>
    <w:rsid w:val="00892F91"/>
    <w:rsid w:val="008979AA"/>
    <w:rsid w:val="008C78BA"/>
    <w:rsid w:val="008D3138"/>
    <w:rsid w:val="008F2D30"/>
    <w:rsid w:val="0092616A"/>
    <w:rsid w:val="00930E96"/>
    <w:rsid w:val="00931D03"/>
    <w:rsid w:val="0093618C"/>
    <w:rsid w:val="009362FB"/>
    <w:rsid w:val="0095098B"/>
    <w:rsid w:val="00956592"/>
    <w:rsid w:val="00975048"/>
    <w:rsid w:val="009A5A82"/>
    <w:rsid w:val="009B2BCD"/>
    <w:rsid w:val="009B4558"/>
    <w:rsid w:val="009B6CE4"/>
    <w:rsid w:val="009E63B5"/>
    <w:rsid w:val="009F06F1"/>
    <w:rsid w:val="00A1196C"/>
    <w:rsid w:val="00A12ED3"/>
    <w:rsid w:val="00A75762"/>
    <w:rsid w:val="00A855C2"/>
    <w:rsid w:val="00A970FA"/>
    <w:rsid w:val="00B03873"/>
    <w:rsid w:val="00B0593F"/>
    <w:rsid w:val="00B41EE2"/>
    <w:rsid w:val="00B420E5"/>
    <w:rsid w:val="00B51828"/>
    <w:rsid w:val="00B57CBD"/>
    <w:rsid w:val="00B74978"/>
    <w:rsid w:val="00B81B7A"/>
    <w:rsid w:val="00B86A6D"/>
    <w:rsid w:val="00BA4B5B"/>
    <w:rsid w:val="00BB05A9"/>
    <w:rsid w:val="00BB3811"/>
    <w:rsid w:val="00BB5F8D"/>
    <w:rsid w:val="00BC309B"/>
    <w:rsid w:val="00BD2A0C"/>
    <w:rsid w:val="00BD59DA"/>
    <w:rsid w:val="00BD756C"/>
    <w:rsid w:val="00BE374F"/>
    <w:rsid w:val="00C053BA"/>
    <w:rsid w:val="00C2420A"/>
    <w:rsid w:val="00C31F45"/>
    <w:rsid w:val="00C56F5D"/>
    <w:rsid w:val="00C64CBE"/>
    <w:rsid w:val="00C67497"/>
    <w:rsid w:val="00C872E8"/>
    <w:rsid w:val="00C97834"/>
    <w:rsid w:val="00CA5ED6"/>
    <w:rsid w:val="00CB75DC"/>
    <w:rsid w:val="00CD24AC"/>
    <w:rsid w:val="00CD6313"/>
    <w:rsid w:val="00CF6EA3"/>
    <w:rsid w:val="00D0375F"/>
    <w:rsid w:val="00D107BD"/>
    <w:rsid w:val="00D2343B"/>
    <w:rsid w:val="00D27ED8"/>
    <w:rsid w:val="00D333C7"/>
    <w:rsid w:val="00D34AB9"/>
    <w:rsid w:val="00D43EC3"/>
    <w:rsid w:val="00D8437A"/>
    <w:rsid w:val="00D85F8E"/>
    <w:rsid w:val="00D900C7"/>
    <w:rsid w:val="00DA6527"/>
    <w:rsid w:val="00DA6CEB"/>
    <w:rsid w:val="00DC653F"/>
    <w:rsid w:val="00DF5736"/>
    <w:rsid w:val="00E01E41"/>
    <w:rsid w:val="00E07560"/>
    <w:rsid w:val="00E25C41"/>
    <w:rsid w:val="00E4517D"/>
    <w:rsid w:val="00E47D32"/>
    <w:rsid w:val="00E71089"/>
    <w:rsid w:val="00E74C12"/>
    <w:rsid w:val="00E91244"/>
    <w:rsid w:val="00E93206"/>
    <w:rsid w:val="00EC0832"/>
    <w:rsid w:val="00ED0007"/>
    <w:rsid w:val="00EF3529"/>
    <w:rsid w:val="00F02EAC"/>
    <w:rsid w:val="00F02EF5"/>
    <w:rsid w:val="00F2611C"/>
    <w:rsid w:val="00F52FFD"/>
    <w:rsid w:val="00F737E5"/>
    <w:rsid w:val="00F83776"/>
    <w:rsid w:val="00F83B43"/>
    <w:rsid w:val="00F91823"/>
    <w:rsid w:val="00F93F05"/>
    <w:rsid w:val="00F97F8C"/>
    <w:rsid w:val="00FA7082"/>
    <w:rsid w:val="00FB19AC"/>
    <w:rsid w:val="00FD2011"/>
    <w:rsid w:val="00FD27CD"/>
    <w:rsid w:val="00FD61AC"/>
    <w:rsid w:val="00FE7354"/>
    <w:rsid w:val="00FF25C8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38E041"/>
  <w15:docId w15:val="{C17A4BF6-E887-47A0-A9AD-366B9393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uiPriority w:val="1"/>
    <w:qFormat/>
    <w:rsid w:val="00876D4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5AF83-79DA-4D0C-8541-3EC39413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295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Залогина Наталья Васильевна</cp:lastModifiedBy>
  <cp:revision>98</cp:revision>
  <cp:lastPrinted>2025-01-23T12:44:00Z</cp:lastPrinted>
  <dcterms:created xsi:type="dcterms:W3CDTF">2023-04-12T11:12:00Z</dcterms:created>
  <dcterms:modified xsi:type="dcterms:W3CDTF">2025-01-23T12:44:00Z</dcterms:modified>
</cp:coreProperties>
</file>