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82" w:rsidRPr="00615749" w:rsidRDefault="000E2782" w:rsidP="000E2782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0E2782" w:rsidRDefault="000E2782" w:rsidP="000E278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</w:t>
      </w:r>
      <w:r>
        <w:rPr>
          <w:rFonts w:eastAsia="Calibri"/>
          <w:sz w:val="28"/>
          <w:szCs w:val="28"/>
          <w:lang w:eastAsia="en-US"/>
        </w:rPr>
        <w:t>а</w:t>
      </w:r>
      <w:r w:rsidRPr="00615749">
        <w:rPr>
          <w:rFonts w:eastAsia="Calibri"/>
          <w:sz w:val="28"/>
          <w:szCs w:val="28"/>
          <w:lang w:eastAsia="en-US"/>
        </w:rPr>
        <w:t>, имеющ</w:t>
      </w:r>
      <w:r>
        <w:rPr>
          <w:rFonts w:eastAsia="Calibri"/>
          <w:sz w:val="28"/>
          <w:szCs w:val="28"/>
          <w:lang w:eastAsia="en-US"/>
        </w:rPr>
        <w:t>его</w:t>
      </w:r>
      <w:r w:rsidRPr="00615749">
        <w:rPr>
          <w:rFonts w:eastAsia="Calibri"/>
          <w:sz w:val="28"/>
          <w:szCs w:val="28"/>
          <w:lang w:eastAsia="en-US"/>
        </w:rPr>
        <w:t xml:space="preserve">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7"/>
        <w:gridCol w:w="6941"/>
      </w:tblGrid>
      <w:tr w:rsidR="000E2782" w:rsidRPr="00EA3521" w:rsidTr="009F0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82" w:rsidRPr="00EA3521" w:rsidRDefault="000E2782" w:rsidP="009F089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EA3521"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82" w:rsidRPr="00EA3521" w:rsidRDefault="000E2782" w:rsidP="009F089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EA3521">
              <w:rPr>
                <w:rFonts w:ascii="PT Astra Serif" w:eastAsia="Calibri" w:hAnsi="PT Astra Serif"/>
                <w:sz w:val="20"/>
                <w:szCs w:val="20"/>
              </w:rPr>
              <w:t>Наименование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82" w:rsidRPr="00EA3521" w:rsidRDefault="000E2782" w:rsidP="009F089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EA3521"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</w:tr>
      <w:tr w:rsidR="000E2782" w:rsidRPr="00EA3521" w:rsidTr="009F089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82" w:rsidRPr="00EA3521" w:rsidRDefault="000E2782" w:rsidP="009F089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EA3521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82" w:rsidRPr="00EA3521" w:rsidRDefault="000E2782" w:rsidP="009F089D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3521">
              <w:rPr>
                <w:rFonts w:ascii="PT Astra Serif" w:eastAsia="Calibri" w:hAnsi="PT Astra Serif"/>
                <w:sz w:val="20"/>
                <w:szCs w:val="20"/>
              </w:rPr>
              <w:t xml:space="preserve">Дорога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82" w:rsidRPr="00EA3521" w:rsidRDefault="000E2782" w:rsidP="009F089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EA352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г. Тула, п. </w:t>
            </w:r>
            <w:proofErr w:type="spellStart"/>
            <w:r w:rsidRPr="00EA3521">
              <w:rPr>
                <w:rFonts w:ascii="PT Astra Serif" w:hAnsi="PT Astra Serif"/>
                <w:sz w:val="20"/>
                <w:szCs w:val="20"/>
                <w:lang w:eastAsia="ru-RU"/>
              </w:rPr>
              <w:t>Присады</w:t>
            </w:r>
            <w:proofErr w:type="spellEnd"/>
            <w:r w:rsidRPr="00EA352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 автомобильной дороги с кадастровым номером  71:14:000000:6454 до сооружения дорожного транспорта с кадастровым номером 71:14:000000:64407</w:t>
            </w:r>
          </w:p>
        </w:tc>
      </w:tr>
      <w:tr w:rsidR="000E2782" w:rsidRPr="00EA3521" w:rsidTr="009F089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82" w:rsidRPr="00EA3521" w:rsidRDefault="000E2782" w:rsidP="009F089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EA3521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82" w:rsidRPr="00EA3521" w:rsidRDefault="000E2782" w:rsidP="009F089D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3521">
              <w:rPr>
                <w:rFonts w:ascii="PT Astra Serif" w:eastAsia="Calibri" w:hAnsi="PT Astra Serif"/>
                <w:sz w:val="20"/>
                <w:szCs w:val="20"/>
              </w:rPr>
              <w:t xml:space="preserve">Дорога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82" w:rsidRPr="00EA3521" w:rsidRDefault="000E2782" w:rsidP="009F089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A352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г. Тула, с. </w:t>
            </w:r>
            <w:proofErr w:type="spellStart"/>
            <w:r w:rsidRPr="00EA3521">
              <w:rPr>
                <w:rFonts w:ascii="PT Astra Serif" w:hAnsi="PT Astra Serif"/>
                <w:sz w:val="20"/>
                <w:szCs w:val="20"/>
                <w:lang w:eastAsia="ru-RU"/>
              </w:rPr>
              <w:t>Теплоё</w:t>
            </w:r>
            <w:proofErr w:type="spellEnd"/>
            <w:r w:rsidRPr="00EA352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 автомобильной дороги "Тула-Демидовский карьер" – </w:t>
            </w:r>
            <w:proofErr w:type="spellStart"/>
            <w:r w:rsidRPr="00EA3521">
              <w:rPr>
                <w:rFonts w:ascii="PT Astra Serif" w:hAnsi="PT Astra Serif"/>
                <w:sz w:val="20"/>
                <w:szCs w:val="20"/>
                <w:lang w:eastAsia="ru-RU"/>
              </w:rPr>
              <w:t>Шатск</w:t>
            </w:r>
            <w:proofErr w:type="spellEnd"/>
            <w:r w:rsidRPr="00EA352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с кадастровым номером 71:14:000000:8676 до сооружения дорожного транспорта с кадастровым номером 71:14:000000:6436</w:t>
            </w:r>
          </w:p>
        </w:tc>
      </w:tr>
    </w:tbl>
    <w:p w:rsidR="000E2782" w:rsidRPr="00615749" w:rsidRDefault="000E2782" w:rsidP="000E278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2782" w:rsidRPr="00615749" w:rsidRDefault="000E2782" w:rsidP="000E2782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>. 1</w:t>
      </w:r>
      <w:r>
        <w:rPr>
          <w:rFonts w:eastAsia="Calibri"/>
          <w:sz w:val="28"/>
          <w:szCs w:val="28"/>
          <w:lang w:eastAsia="en-US"/>
        </w:rPr>
        <w:t xml:space="preserve">1, с понедельника по четверг: с 9-00 </w:t>
      </w:r>
      <w:bookmarkStart w:id="0" w:name="_GoBack"/>
      <w:bookmarkEnd w:id="0"/>
      <w:r w:rsidRPr="00615749">
        <w:rPr>
          <w:rFonts w:eastAsia="Calibri"/>
          <w:sz w:val="28"/>
          <w:szCs w:val="28"/>
          <w:lang w:eastAsia="en-US"/>
        </w:rPr>
        <w:t>до 18-00, пятница: с 9-00 до 17-00. Перерыв на обед с 12-30 до 13-18.</w:t>
      </w:r>
    </w:p>
    <w:p w:rsidR="002774FA" w:rsidRDefault="002774FA"/>
    <w:sectPr w:rsidR="0027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82"/>
    <w:rsid w:val="000E2782"/>
    <w:rsid w:val="0027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EF59"/>
  <w15:chartTrackingRefBased/>
  <w15:docId w15:val="{A8BDD27C-ADC7-4ADF-8D91-DBB915E6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2024-10-22T08:57:00Z</dcterms:created>
  <dcterms:modified xsi:type="dcterms:W3CDTF">2024-10-22T08:58:00Z</dcterms:modified>
</cp:coreProperties>
</file>