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59" w:rsidRDefault="000B6F86" w:rsidP="00DF7AC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111059" w:rsidRDefault="000B6F86" w:rsidP="00DF7AC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общественных </w:t>
      </w:r>
      <w:r w:rsidR="00BC1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обсужден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ий по объекту государственной экологической экспертизы – </w:t>
      </w:r>
      <w:bookmarkStart w:id="0" w:name="_Hlk157423307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проектной документации «Реконструкция очистных сооружений канализации города Тулы, в том числе I этап в части строительства цеха механического обезвоживания осадка (ЦМО) и вспомогательных сооружений»</w:t>
      </w:r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(шифр документации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ОК-2023.075594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), включая материалы по оценке воздействия на окружающую среду</w:t>
      </w:r>
    </w:p>
    <w:p w:rsidR="00111059" w:rsidRDefault="00111059" w:rsidP="00DF7AC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059" w:rsidRDefault="00111059" w:rsidP="00DF7AC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1059" w:rsidRDefault="000B6F86" w:rsidP="00DF7A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57418905"/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 Тула (далее – Администрация), Муниципальное учреждение «Управление капитального строительства города Тулы» и АО Группа компаний «ЕКС»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на основании Приказа Минприроды России от 01.12.2020 № 999 «Об утверждении требований к материалам оценки воздействия на окружающую среду», ст. 9 Федерального закона от 23.11.1995 № 174-ФЗ «Об экологической экспертизе», Постановление 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улы</w:t>
      </w:r>
      <w:r w:rsidR="00D25107" w:rsidRPr="00D25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обсуждений, уведомляют о начале общественных </w:t>
      </w:r>
      <w:r w:rsidR="00BC142D" w:rsidRPr="00BC142D">
        <w:rPr>
          <w:rFonts w:ascii="Times New Roman" w:hAnsi="Times New Roman" w:cs="Times New Roman"/>
          <w:sz w:val="24"/>
          <w:szCs w:val="24"/>
        </w:rPr>
        <w:t>обсуждений</w:t>
      </w:r>
      <w:r>
        <w:rPr>
          <w:rFonts w:ascii="Times New Roman" w:hAnsi="Times New Roman" w:cs="Times New Roman"/>
          <w:sz w:val="24"/>
          <w:szCs w:val="24"/>
        </w:rPr>
        <w:t xml:space="preserve"> по объекту государственной экологической экспертизы – проектной документации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«Реконструкция очистных сооружений канализации города Тулы, в том числе I этап в части строительства цеха механического обезвоживания осадка (ЦМО) и вспомогательных сооружений» (шифр документации ОК-2023.075594), включая материалы по оценке воздействия на окружающую среду.</w:t>
      </w:r>
    </w:p>
    <w:p w:rsidR="001E25F4" w:rsidRDefault="001E25F4" w:rsidP="00DF7A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C70" w:rsidRPr="00574C70" w:rsidRDefault="00E8538C" w:rsidP="00DF7ACB">
      <w:pPr>
        <w:pStyle w:val="af9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C70">
        <w:rPr>
          <w:rFonts w:ascii="Times New Roman" w:hAnsi="Times New Roman" w:cs="Times New Roman"/>
          <w:b/>
          <w:bCs/>
          <w:sz w:val="24"/>
          <w:szCs w:val="24"/>
        </w:rPr>
        <w:t>Заказчик работ по оценке воздействия на окружающую среду</w:t>
      </w:r>
      <w:r w:rsidR="00574C70" w:rsidRPr="00574C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4C70" w:rsidRDefault="00574C70" w:rsidP="00DF7AC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заказчика намечаемой хозяйственной деятельности: Муниципальное учреждение «Управление капитального строительства города Тулы» (ОГРН 1027100756870, ИНН 7106003357).</w:t>
      </w:r>
    </w:p>
    <w:p w:rsidR="00574C70" w:rsidRDefault="00574C70" w:rsidP="00DF7AC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нахождения заказчика: Юридический и фактический адрес: РФ, 300034, Тульская область, город Тула, ул. Гоголевская, д. 73, тел. (4872) 56-8 5-32, факс: 56-83-23.</w:t>
      </w:r>
    </w:p>
    <w:p w:rsidR="00574C70" w:rsidRDefault="00574C70" w:rsidP="00DF7AC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uks_tula@tularegion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org</w:t>
      </w:r>
      <w:proofErr w:type="spellEnd"/>
    </w:p>
    <w:p w:rsidR="00574C70" w:rsidRDefault="00574C70" w:rsidP="00DF7AC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руководителя: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Шляхтин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Михайлович</w:t>
      </w:r>
    </w:p>
    <w:p w:rsidR="00574C70" w:rsidRDefault="00574C70" w:rsidP="00DF7AC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 заказчика, имеющего право представлять интересы заказчика: Ермаков Алексей Николаевич,</w:t>
      </w:r>
      <w:r w:rsidRPr="00D25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тел:</w:t>
      </w:r>
      <w:r w:rsidRPr="00D25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(4872) 56-85-23 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D2510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C1BFB">
          <w:rPr>
            <w:rStyle w:val="af8"/>
            <w:rFonts w:ascii="Times New Roman" w:hAnsi="Times New Roman" w:cs="Times New Roman"/>
            <w:sz w:val="24"/>
            <w:szCs w:val="24"/>
          </w:rPr>
          <w:t>ErmakovAN@cityadm.tula.ru</w:t>
        </w:r>
      </w:hyperlink>
    </w:p>
    <w:p w:rsidR="00E8538C" w:rsidRDefault="00E8538C" w:rsidP="00DF7ACB">
      <w:pPr>
        <w:pStyle w:val="af9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4C70" w:rsidRPr="00574C70" w:rsidRDefault="00574C70" w:rsidP="00DF7ACB">
      <w:pPr>
        <w:pStyle w:val="af9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0">
        <w:rPr>
          <w:rFonts w:ascii="Times New Roman" w:hAnsi="Times New Roman" w:cs="Times New Roman"/>
          <w:b/>
          <w:bCs/>
          <w:sz w:val="24"/>
          <w:szCs w:val="24"/>
        </w:rPr>
        <w:t>Исполнитель работ по оценке воздействия на окружающую среду</w:t>
      </w:r>
      <w:r w:rsidRPr="00574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C70" w:rsidRDefault="00574C70" w:rsidP="00DF7AC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исполнителя работ по оценке воздействия на окружающую среду: Акционерное общество Группа компаний «ЕКС» (сокр. АО ГК «ЕКС» ОГРН 1025001549286, ИНН 5012000639).</w:t>
      </w:r>
    </w:p>
    <w:p w:rsidR="00574C70" w:rsidRDefault="00574C70" w:rsidP="00DF7AC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нахождения исполнителя: Юридический/фактический адрес: 150001, Ярославская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Ярославль, ул. Большая Федоровская, д.63,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1-6,8,9,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Style w:val="af8"/>
          <w:rFonts w:ascii="Times New Roman" w:hAnsi="Times New Roman" w:cs="Times New Roman"/>
          <w:sz w:val="24"/>
          <w:szCs w:val="24"/>
        </w:rPr>
        <w:t>office@aoeks.ru</w:t>
      </w:r>
      <w:proofErr w:type="spellEnd"/>
      <w:r>
        <w:rPr>
          <w:rStyle w:val="af8"/>
          <w:rFonts w:ascii="Times New Roman" w:hAnsi="Times New Roman" w:cs="Times New Roman"/>
          <w:sz w:val="24"/>
          <w:szCs w:val="24"/>
        </w:rPr>
        <w:t>.</w:t>
      </w:r>
    </w:p>
    <w:p w:rsidR="00574C70" w:rsidRDefault="00574C70" w:rsidP="00DF7AC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руководителя: Власов Алексей Евгеньевич</w:t>
      </w:r>
    </w:p>
    <w:p w:rsidR="00574C70" w:rsidRDefault="00574C70" w:rsidP="00DF7ACB">
      <w:pPr>
        <w:spacing w:after="0"/>
        <w:ind w:firstLine="709"/>
        <w:contextualSpacing/>
        <w:jc w:val="both"/>
        <w:rPr>
          <w:rStyle w:val="af8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исполнителя работ, имеющего право представлять интересы исполнителя работ: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Синегубов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Александрович, тел: 8 (495) 604-40-44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17D06">
          <w:rPr>
            <w:rStyle w:val="af8"/>
            <w:rFonts w:ascii="Times New Roman" w:hAnsi="Times New Roman" w:cs="Times New Roman"/>
            <w:sz w:val="24"/>
            <w:szCs w:val="24"/>
          </w:rPr>
          <w:t>s.sinegubov@aoeks.ru</w:t>
        </w:r>
      </w:hyperlink>
    </w:p>
    <w:p w:rsidR="00574C70" w:rsidRDefault="00574C70" w:rsidP="00DF7ACB">
      <w:pPr>
        <w:spacing w:after="0"/>
        <w:ind w:firstLine="709"/>
        <w:contextualSpacing/>
        <w:jc w:val="both"/>
        <w:rPr>
          <w:rStyle w:val="af8"/>
          <w:rFonts w:ascii="Times New Roman" w:hAnsi="Times New Roman" w:cs="Times New Roman"/>
          <w:sz w:val="24"/>
          <w:szCs w:val="24"/>
        </w:rPr>
      </w:pPr>
    </w:p>
    <w:p w:rsidR="00574C70" w:rsidRPr="00574C70" w:rsidRDefault="00574C70" w:rsidP="00DF7ACB">
      <w:pPr>
        <w:pStyle w:val="af9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 местного самоуправления, ответственный за организацию общественных слушаний</w:t>
      </w:r>
      <w:r w:rsidRPr="00574C70">
        <w:rPr>
          <w:rFonts w:ascii="Times New Roman" w:hAnsi="Times New Roman" w:cs="Times New Roman"/>
          <w:sz w:val="24"/>
          <w:szCs w:val="24"/>
        </w:rPr>
        <w:t xml:space="preserve">: Администрация муниципального образования город Тула. </w:t>
      </w:r>
    </w:p>
    <w:p w:rsidR="00574C70" w:rsidRDefault="00574C70" w:rsidP="00DF7AC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7107030032</w:t>
      </w:r>
    </w:p>
    <w:p w:rsidR="00574C70" w:rsidRDefault="00574C70" w:rsidP="00DF7AC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1037101133552</w:t>
      </w:r>
    </w:p>
    <w:p w:rsidR="00574C70" w:rsidRDefault="00574C70" w:rsidP="00DF7AC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300041, Тульская область, город Тула,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Ленина,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>. 2.</w:t>
      </w:r>
    </w:p>
    <w:p w:rsidR="00574C70" w:rsidRDefault="00574C70" w:rsidP="00DF7AC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руководителя: Беспалов Илья Ильич</w:t>
      </w:r>
    </w:p>
    <w:p w:rsidR="00574C70" w:rsidRDefault="00574C70" w:rsidP="00DF7ACB">
      <w:pPr>
        <w:spacing w:after="0"/>
        <w:ind w:firstLine="709"/>
        <w:contextualSpacing/>
        <w:jc w:val="both"/>
        <w:rPr>
          <w:rStyle w:val="af8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Лицо, ответственное за организацию общественных </w:t>
      </w:r>
      <w:r w:rsidR="00BC142D" w:rsidRPr="00BC142D">
        <w:rPr>
          <w:rFonts w:ascii="Times New Roman" w:hAnsi="Times New Roman" w:cs="Times New Roman"/>
          <w:sz w:val="24"/>
          <w:szCs w:val="24"/>
        </w:rPr>
        <w:t>обсуждений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Игумнова Мария Сергеевна,</w:t>
      </w:r>
      <w:r w:rsidRPr="00D251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(4872) 36-52-5</w:t>
      </w:r>
      <w:r w:rsidRPr="00D251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tooltip="mailto:IgumnovaMS@cityadm.tula.ru" w:history="1">
        <w:r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IgumnovaMS@cityadm.tula.ru</w:t>
        </w:r>
      </w:hyperlink>
    </w:p>
    <w:p w:rsidR="00574C70" w:rsidRDefault="00574C70" w:rsidP="00DF7ACB">
      <w:pPr>
        <w:spacing w:after="0"/>
        <w:ind w:firstLine="709"/>
        <w:contextualSpacing/>
        <w:jc w:val="both"/>
        <w:rPr>
          <w:rStyle w:val="af8"/>
          <w:rFonts w:ascii="Times New Roman" w:eastAsia="Times New Roman" w:hAnsi="Times New Roman" w:cs="Times New Roman"/>
          <w:sz w:val="24"/>
          <w:szCs w:val="24"/>
        </w:rPr>
      </w:pPr>
    </w:p>
    <w:p w:rsidR="00574C70" w:rsidRPr="00574C70" w:rsidRDefault="00574C70" w:rsidP="00DF7ACB">
      <w:pPr>
        <w:pStyle w:val="af9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планируемой (намечаемой) хозяйственной и иной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Реконструкция очистных сооружений канализации города Тулы, в том числе 1 этап в части строительства цеха механического обезвоживания осадка (ЦМО) и вспомогательных сооружений.</w:t>
      </w:r>
    </w:p>
    <w:p w:rsidR="00574C70" w:rsidRDefault="00574C70" w:rsidP="00DF7ACB">
      <w:pPr>
        <w:pStyle w:val="af9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C70" w:rsidRPr="00574C70" w:rsidRDefault="00574C70" w:rsidP="00DF7ACB">
      <w:pPr>
        <w:pStyle w:val="af9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выполняемых работ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выполнить разработку проектной и рабочей документации в целях строительства объекта капитального строительства и выполнить работы по строительству объекта: «Реконструкция очистных сооружений канализации города Тулы, в том числе I этап в части строительства цеха механического обезвоживания осадка (ЦМО) и вспомогательных сооружений».</w:t>
      </w:r>
    </w:p>
    <w:p w:rsidR="00574C70" w:rsidRPr="00574C70" w:rsidRDefault="00574C70" w:rsidP="00DF7ACB">
      <w:pPr>
        <w:pStyle w:val="af9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74C70" w:rsidRPr="00574C70" w:rsidRDefault="00574C70" w:rsidP="00DF7ACB">
      <w:pPr>
        <w:pStyle w:val="af9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реализации намечаемой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РФ, г. Тула, Зареченский район, Набережная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Дрейра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64Б. Земельные участки с кадастровым номером </w:t>
      </w:r>
      <w:r w:rsidRPr="00D25107">
        <w:rPr>
          <w:rFonts w:ascii="Times New Roman" w:hAnsi="Times New Roman" w:cs="Times New Roman"/>
          <w:sz w:val="24"/>
          <w:szCs w:val="24"/>
        </w:rPr>
        <w:t>71:30:010101:191</w:t>
      </w:r>
      <w:r>
        <w:rPr>
          <w:rFonts w:ascii="Times New Roman" w:hAnsi="Times New Roman" w:cs="Times New Roman"/>
          <w:sz w:val="24"/>
          <w:szCs w:val="24"/>
        </w:rPr>
        <w:t xml:space="preserve">. Территория </w:t>
      </w:r>
      <w:r>
        <w:rPr>
          <w:rFonts w:ascii="Times New Roman" w:hAnsi="Times New Roman" w:cs="Times New Roman"/>
          <w:bCs/>
          <w:sz w:val="24"/>
          <w:szCs w:val="24"/>
        </w:rPr>
        <w:t>очистных сооружений канализации города Тулы.</w:t>
      </w:r>
    </w:p>
    <w:p w:rsidR="00574C70" w:rsidRPr="00574C70" w:rsidRDefault="00574C70" w:rsidP="00DF7ACB">
      <w:pPr>
        <w:pStyle w:val="af9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74C70" w:rsidRPr="00574C70" w:rsidRDefault="00574C70" w:rsidP="00DF7ACB">
      <w:pPr>
        <w:pStyle w:val="af9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проведения оценки воздействия на окружающую </w:t>
      </w:r>
      <w:r w:rsidRPr="00467E93">
        <w:rPr>
          <w:rFonts w:ascii="Times New Roman" w:hAnsi="Times New Roman" w:cs="Times New Roman"/>
          <w:b/>
          <w:sz w:val="24"/>
          <w:szCs w:val="24"/>
        </w:rPr>
        <w:t>среду:</w:t>
      </w:r>
      <w:r w:rsidRPr="00467E93">
        <w:rPr>
          <w:rFonts w:ascii="Times New Roman" w:hAnsi="Times New Roman" w:cs="Times New Roman"/>
          <w:sz w:val="24"/>
          <w:szCs w:val="24"/>
        </w:rPr>
        <w:t xml:space="preserve"> с 24.06.2024 г. до 25.07.2024 г. включительно.</w:t>
      </w:r>
    </w:p>
    <w:p w:rsidR="00574C70" w:rsidRPr="00574C70" w:rsidRDefault="00574C70" w:rsidP="00DF7ACB">
      <w:pPr>
        <w:pStyle w:val="af9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74C70" w:rsidRPr="001E25F4" w:rsidRDefault="00574C70" w:rsidP="001E25F4">
      <w:pPr>
        <w:pStyle w:val="af9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538C">
        <w:rPr>
          <w:rFonts w:ascii="Times New Roman" w:hAnsi="Times New Roman" w:cs="Times New Roman"/>
          <w:b/>
          <w:bCs/>
          <w:sz w:val="24"/>
          <w:szCs w:val="24"/>
        </w:rPr>
        <w:t>Данные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объекта общественных </w:t>
      </w:r>
      <w:r w:rsidR="00BC142D" w:rsidRPr="00BC142D">
        <w:rPr>
          <w:rFonts w:ascii="Times New Roman" w:hAnsi="Times New Roman" w:cs="Times New Roman"/>
          <w:b/>
          <w:sz w:val="24"/>
          <w:szCs w:val="24"/>
        </w:rPr>
        <w:t>обсуждений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74C70" w:rsidRDefault="00574C70" w:rsidP="00DF7ACB">
      <w:pPr>
        <w:pStyle w:val="af9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C70">
        <w:rPr>
          <w:rFonts w:ascii="Times New Roman" w:hAnsi="Times New Roman" w:cs="Times New Roman"/>
          <w:sz w:val="24"/>
          <w:szCs w:val="24"/>
        </w:rPr>
        <w:t xml:space="preserve">Объект общественных </w:t>
      </w:r>
      <w:r w:rsidR="00BC142D" w:rsidRPr="00BC142D">
        <w:rPr>
          <w:rFonts w:ascii="Times New Roman" w:hAnsi="Times New Roman" w:cs="Times New Roman"/>
          <w:sz w:val="24"/>
          <w:szCs w:val="24"/>
        </w:rPr>
        <w:t>обсуждений</w:t>
      </w:r>
      <w:r w:rsidRPr="00574C70">
        <w:rPr>
          <w:rFonts w:ascii="Times New Roman" w:hAnsi="Times New Roman" w:cs="Times New Roman"/>
          <w:sz w:val="24"/>
          <w:szCs w:val="24"/>
        </w:rPr>
        <w:t>: Проектная документация по объекту экологической экспертизы, включая предварительные материалы воздействия на окружающую среду «</w:t>
      </w:r>
      <w:r w:rsidRPr="00574C70">
        <w:rPr>
          <w:rFonts w:ascii="Times New Roman" w:hAnsi="Times New Roman" w:cs="Times New Roman"/>
          <w:bCs/>
          <w:sz w:val="24"/>
          <w:szCs w:val="24"/>
        </w:rPr>
        <w:t>Реконструкция очистных сооружений канализации города Тулы, в том числе 1 этап в части строительства цеха механического обезвоживания осадка (ЦМО) и вспомогательных сооружений».</w:t>
      </w:r>
    </w:p>
    <w:p w:rsidR="00574C70" w:rsidRDefault="00574C70" w:rsidP="00DF7ACB">
      <w:pPr>
        <w:pStyle w:val="af9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4C70" w:rsidRPr="00574C70" w:rsidRDefault="00574C70" w:rsidP="00DF7ACB">
      <w:pPr>
        <w:pStyle w:val="af9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0">
        <w:rPr>
          <w:rFonts w:ascii="Times New Roman" w:hAnsi="Times New Roman" w:cs="Times New Roman"/>
          <w:b/>
          <w:bCs/>
          <w:sz w:val="24"/>
          <w:szCs w:val="24"/>
        </w:rPr>
        <w:t>Места</w:t>
      </w:r>
      <w:r w:rsidRPr="00574C70">
        <w:rPr>
          <w:rFonts w:ascii="Times New Roman" w:hAnsi="Times New Roman" w:cs="Times New Roman"/>
          <w:b/>
          <w:sz w:val="24"/>
          <w:szCs w:val="24"/>
        </w:rPr>
        <w:t xml:space="preserve"> и сроки доступности объекта общественного </w:t>
      </w:r>
      <w:r w:rsidR="00BC142D" w:rsidRPr="00BC142D">
        <w:rPr>
          <w:rFonts w:ascii="Times New Roman" w:hAnsi="Times New Roman" w:cs="Times New Roman"/>
          <w:b/>
          <w:sz w:val="24"/>
          <w:szCs w:val="24"/>
        </w:rPr>
        <w:t>обсуждени</w:t>
      </w:r>
      <w:r w:rsidR="00BC142D">
        <w:rPr>
          <w:rFonts w:ascii="Times New Roman" w:hAnsi="Times New Roman" w:cs="Times New Roman"/>
          <w:b/>
          <w:sz w:val="24"/>
          <w:szCs w:val="24"/>
        </w:rPr>
        <w:t>я</w:t>
      </w:r>
      <w:r w:rsidRPr="00574C70">
        <w:rPr>
          <w:rFonts w:ascii="Times New Roman" w:hAnsi="Times New Roman" w:cs="Times New Roman"/>
          <w:b/>
          <w:sz w:val="24"/>
          <w:szCs w:val="24"/>
        </w:rPr>
        <w:t>:</w:t>
      </w:r>
      <w:r w:rsidRPr="00574C70">
        <w:rPr>
          <w:rFonts w:ascii="Times New Roman" w:hAnsi="Times New Roman" w:cs="Times New Roman"/>
          <w:sz w:val="24"/>
          <w:szCs w:val="24"/>
        </w:rPr>
        <w:t xml:space="preserve"> проектная документация, включая предварительные материалы оценки воздействия на окружающую среду, а также опросные листы в электронном виде доступны на сайте: </w:t>
      </w:r>
    </w:p>
    <w:p w:rsidR="00574C70" w:rsidRPr="00574C70" w:rsidRDefault="00574C70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0">
        <w:rPr>
          <w:rFonts w:ascii="Times New Roman" w:hAnsi="Times New Roman" w:cs="Times New Roman"/>
          <w:sz w:val="24"/>
          <w:szCs w:val="24"/>
        </w:rPr>
        <w:t xml:space="preserve">-     на официальном сайте центрального аппарата Федеральной службы по надзору в сфере природопользования по адресу: </w:t>
      </w:r>
      <w:hyperlink r:id="rId10" w:tooltip="https://rpn.gov.ru/" w:history="1">
        <w:r w:rsidRPr="00574C70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https://rpn.gov.ru/</w:t>
        </w:r>
      </w:hyperlink>
      <w:r w:rsidRPr="00574C70">
        <w:rPr>
          <w:rFonts w:ascii="Times New Roman" w:hAnsi="Times New Roman" w:cs="Times New Roman"/>
          <w:sz w:val="24"/>
          <w:szCs w:val="24"/>
        </w:rPr>
        <w:t xml:space="preserve"> (раздел «Главная</w:t>
      </w:r>
      <w:proofErr w:type="gramStart"/>
      <w:r w:rsidRPr="00574C70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574C70">
        <w:rPr>
          <w:rFonts w:ascii="Times New Roman" w:hAnsi="Times New Roman" w:cs="Times New Roman"/>
          <w:sz w:val="24"/>
          <w:szCs w:val="24"/>
        </w:rPr>
        <w:t>«Реестр материалов общественных обсуждений»);</w:t>
      </w:r>
    </w:p>
    <w:p w:rsidR="00574C70" w:rsidRPr="00574C70" w:rsidRDefault="00574C70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0">
        <w:rPr>
          <w:rFonts w:ascii="Times New Roman" w:hAnsi="Times New Roman" w:cs="Times New Roman"/>
          <w:sz w:val="24"/>
          <w:szCs w:val="24"/>
        </w:rPr>
        <w:t xml:space="preserve">-  на официальном сайте Межрегионального управления </w:t>
      </w:r>
      <w:proofErr w:type="spellStart"/>
      <w:r w:rsidRPr="00574C70">
        <w:rPr>
          <w:rFonts w:ascii="Times New Roman" w:hAnsi="Times New Roman" w:cs="Times New Roman"/>
        </w:rPr>
        <w:t>Росприроднадзора</w:t>
      </w:r>
      <w:proofErr w:type="spellEnd"/>
      <w:r w:rsidRPr="00574C70">
        <w:rPr>
          <w:rFonts w:ascii="Times New Roman" w:hAnsi="Times New Roman" w:cs="Times New Roman"/>
        </w:rPr>
        <w:t xml:space="preserve"> </w:t>
      </w:r>
      <w:r w:rsidRPr="00574C70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574C70">
        <w:rPr>
          <w:rFonts w:ascii="Times New Roman" w:hAnsi="Times New Roman" w:cs="Times New Roman"/>
          <w:sz w:val="24"/>
          <w:szCs w:val="24"/>
        </w:rPr>
        <w:t>Приокскому</w:t>
      </w:r>
      <w:proofErr w:type="spellEnd"/>
      <w:r w:rsidRPr="00574C70">
        <w:rPr>
          <w:rFonts w:ascii="Times New Roman" w:hAnsi="Times New Roman" w:cs="Times New Roman"/>
          <w:sz w:val="24"/>
          <w:szCs w:val="24"/>
        </w:rPr>
        <w:t xml:space="preserve"> межрегиональному управлению Федеральной службы по надзору в сфере природопользования</w:t>
      </w:r>
      <w:r w:rsidRPr="00574C70">
        <w:rPr>
          <w:rFonts w:ascii="Times New Roman" w:hAnsi="Times New Roman" w:cs="Times New Roman"/>
        </w:rPr>
        <w:t xml:space="preserve"> по адресу: https://rpn.gov.ru/ (раздел «Главная</w:t>
      </w:r>
      <w:proofErr w:type="gramStart"/>
      <w:r w:rsidRPr="00574C70">
        <w:rPr>
          <w:rFonts w:ascii="Times New Roman" w:hAnsi="Times New Roman" w:cs="Times New Roman"/>
        </w:rPr>
        <w:t>»-</w:t>
      </w:r>
      <w:proofErr w:type="gramEnd"/>
      <w:r w:rsidRPr="00574C70">
        <w:rPr>
          <w:rFonts w:ascii="Times New Roman" w:hAnsi="Times New Roman" w:cs="Times New Roman"/>
        </w:rPr>
        <w:t>«Реес</w:t>
      </w:r>
      <w:r w:rsidRPr="00574C70">
        <w:rPr>
          <w:rFonts w:ascii="Times New Roman" w:hAnsi="Times New Roman" w:cs="Times New Roman"/>
          <w:sz w:val="24"/>
          <w:szCs w:val="24"/>
        </w:rPr>
        <w:t>тр материалов общественных обсуждений»);</w:t>
      </w:r>
    </w:p>
    <w:p w:rsidR="00574C70" w:rsidRPr="00574C70" w:rsidRDefault="00574C70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0">
        <w:rPr>
          <w:rFonts w:ascii="Times New Roman" w:hAnsi="Times New Roman" w:cs="Times New Roman"/>
          <w:sz w:val="24"/>
          <w:szCs w:val="24"/>
        </w:rPr>
        <w:t>- на сайте Администрации города Тулы (раздел «Иная информация»);</w:t>
      </w:r>
    </w:p>
    <w:p w:rsidR="00574C70" w:rsidRPr="00574C70" w:rsidRDefault="00574C70" w:rsidP="00DF7A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4C7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74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сайте исполнителя проектной документации и материалов ОВОС – АО ГК «ЕКС» </w:t>
      </w:r>
      <w:hyperlink r:id="rId11" w:tooltip="https://aoeks.ru/news/" w:history="1">
        <w:r w:rsidRPr="00574C70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https://aoeks.ru/news/</w:t>
        </w:r>
      </w:hyperlink>
      <w:r w:rsidRPr="00574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(раздел «Новости»);</w:t>
      </w:r>
    </w:p>
    <w:p w:rsidR="00574C70" w:rsidRPr="00574C70" w:rsidRDefault="00574C70" w:rsidP="00DF7A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4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на бумажном носителе в здании МУ «УКС г. Тулы» по адресу: </w:t>
      </w:r>
      <w:r w:rsidRPr="00574C70">
        <w:rPr>
          <w:rFonts w:ascii="Times New Roman" w:hAnsi="Times New Roman" w:cs="Times New Roman"/>
          <w:sz w:val="24"/>
          <w:szCs w:val="24"/>
        </w:rPr>
        <w:t xml:space="preserve">РФ, 300034, Тульская область, город Тула, ул. Гоголевская, д. 73, </w:t>
      </w:r>
      <w:proofErr w:type="spellStart"/>
      <w:r w:rsidRPr="00574C70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574C70">
        <w:rPr>
          <w:rFonts w:ascii="Times New Roman" w:hAnsi="Times New Roman" w:cs="Times New Roman"/>
          <w:sz w:val="24"/>
          <w:szCs w:val="24"/>
        </w:rPr>
        <w:t>. 6.</w:t>
      </w:r>
    </w:p>
    <w:p w:rsidR="00574C70" w:rsidRPr="00574C70" w:rsidRDefault="00574C70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0">
        <w:rPr>
          <w:rFonts w:ascii="Times New Roman" w:hAnsi="Times New Roman" w:cs="Times New Roman"/>
          <w:sz w:val="24"/>
          <w:szCs w:val="24"/>
        </w:rPr>
        <w:t xml:space="preserve">Дни доступности объекта общественного слушания: </w:t>
      </w:r>
    </w:p>
    <w:p w:rsidR="00574C70" w:rsidRPr="00574C70" w:rsidRDefault="00574C70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0">
        <w:rPr>
          <w:rFonts w:ascii="Times New Roman" w:hAnsi="Times New Roman" w:cs="Times New Roman"/>
          <w:sz w:val="24"/>
          <w:szCs w:val="24"/>
        </w:rPr>
        <w:t>- в электронном виде – круглосуточно.</w:t>
      </w:r>
    </w:p>
    <w:p w:rsidR="00574C70" w:rsidRPr="00574C70" w:rsidRDefault="00574C70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0">
        <w:rPr>
          <w:rFonts w:ascii="Times New Roman" w:hAnsi="Times New Roman" w:cs="Times New Roman"/>
          <w:sz w:val="24"/>
          <w:szCs w:val="24"/>
        </w:rPr>
        <w:t>- на бумажном носителе: в рабочие дни понедельник – четверг 9:00-18:00, пятница 9:00-17:00 (суббота, воскресенье - выходной);</w:t>
      </w:r>
    </w:p>
    <w:p w:rsidR="00574C70" w:rsidRPr="00574C70" w:rsidRDefault="00574C70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4C70" w:rsidRDefault="00574C70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0">
        <w:rPr>
          <w:rFonts w:ascii="Times New Roman" w:hAnsi="Times New Roman" w:cs="Times New Roman"/>
          <w:sz w:val="24"/>
          <w:szCs w:val="24"/>
        </w:rPr>
        <w:t xml:space="preserve">С материалами проектной документации, </w:t>
      </w:r>
      <w:proofErr w:type="gramStart"/>
      <w:r w:rsidRPr="00574C70">
        <w:rPr>
          <w:rFonts w:ascii="Times New Roman" w:hAnsi="Times New Roman" w:cs="Times New Roman"/>
          <w:sz w:val="24"/>
          <w:szCs w:val="24"/>
        </w:rPr>
        <w:t>включая предварительные материалы оценки воздействия на окружающую среду можно ознакомится</w:t>
      </w:r>
      <w:proofErr w:type="gramEnd"/>
      <w:r w:rsidRPr="00574C70"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12" w:history="1">
        <w:r w:rsidRPr="00517D06">
          <w:rPr>
            <w:rStyle w:val="af8"/>
            <w:rFonts w:ascii="Times New Roman" w:hAnsi="Times New Roman" w:cs="Times New Roman"/>
            <w:sz w:val="24"/>
            <w:szCs w:val="24"/>
          </w:rPr>
          <w:t>https://disk.yandex.ru/d/t_0aBI_d1-RGqQ</w:t>
        </w:r>
      </w:hyperlink>
    </w:p>
    <w:p w:rsidR="00574C70" w:rsidRPr="00574C70" w:rsidRDefault="00574C70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4C70" w:rsidRDefault="00574C70" w:rsidP="00DF7ACB">
      <w:pPr>
        <w:pStyle w:val="af9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Сроки доступности объекта общественного </w:t>
      </w:r>
      <w:r w:rsidR="00BC142D" w:rsidRPr="00BC14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обсуждени</w:t>
      </w:r>
      <w:r w:rsidR="00BC14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574C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574C70">
        <w:rPr>
          <w:rFonts w:ascii="Times New Roman" w:hAnsi="Times New Roman" w:cs="Times New Roman"/>
          <w:sz w:val="24"/>
          <w:szCs w:val="24"/>
        </w:rPr>
        <w:t>с 24.06.2024 г. до 25.07.2024 г. включительно.</w:t>
      </w:r>
    </w:p>
    <w:p w:rsidR="001E25F4" w:rsidRPr="00574C70" w:rsidRDefault="001E25F4" w:rsidP="001E25F4">
      <w:pPr>
        <w:pStyle w:val="af9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F7ACB" w:rsidRDefault="00DF7ACB" w:rsidP="00DF7ACB">
      <w:pPr>
        <w:pStyle w:val="af9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 общественного обсуждения: </w:t>
      </w:r>
      <w:r>
        <w:rPr>
          <w:rFonts w:ascii="Times New Roman" w:hAnsi="Times New Roman" w:cs="Times New Roman"/>
          <w:sz w:val="24"/>
          <w:szCs w:val="24"/>
        </w:rPr>
        <w:t>Опрос</w:t>
      </w:r>
    </w:p>
    <w:p w:rsidR="001E25F4" w:rsidRPr="001E25F4" w:rsidRDefault="001E25F4" w:rsidP="001E25F4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1E25F4" w:rsidRDefault="001E25F4" w:rsidP="001E25F4">
      <w:pPr>
        <w:pStyle w:val="af9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74C70" w:rsidRPr="00DF7ACB" w:rsidRDefault="00DF7ACB" w:rsidP="00DF7ACB">
      <w:pPr>
        <w:pStyle w:val="af9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размещения и сбора опросных листов, в том числе в электронном виде:</w:t>
      </w:r>
    </w:p>
    <w:p w:rsidR="00DF7ACB" w:rsidRPr="00DF7ACB" w:rsidRDefault="00DF7ACB" w:rsidP="00DF7A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Опросный лист размещен:</w:t>
      </w:r>
    </w:p>
    <w:p w:rsidR="00DF7ACB" w:rsidRPr="00DF7ACB" w:rsidRDefault="00DF7ACB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ACB">
        <w:rPr>
          <w:rFonts w:ascii="Times New Roman" w:hAnsi="Times New Roman" w:cs="Times New Roman"/>
          <w:sz w:val="24"/>
          <w:szCs w:val="24"/>
        </w:rPr>
        <w:t xml:space="preserve">на официальном сайте центрального аппарата Федеральной службы по надзору в сфере природопользования по адресу: </w:t>
      </w:r>
      <w:hyperlink r:id="rId13" w:tooltip="https://rpn.gov.ru/" w:history="1">
        <w:r w:rsidRPr="00DF7AC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https://rpn.gov.ru/</w:t>
        </w:r>
      </w:hyperlink>
      <w:r w:rsidRPr="00DF7ACB">
        <w:rPr>
          <w:rFonts w:ascii="Times New Roman" w:hAnsi="Times New Roman" w:cs="Times New Roman"/>
          <w:sz w:val="24"/>
          <w:szCs w:val="24"/>
        </w:rPr>
        <w:t xml:space="preserve"> (раздел «Главная</w:t>
      </w:r>
      <w:proofErr w:type="gramStart"/>
      <w:r w:rsidRPr="00DF7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DF7ACB">
        <w:rPr>
          <w:rFonts w:ascii="Times New Roman" w:hAnsi="Times New Roman" w:cs="Times New Roman"/>
          <w:sz w:val="24"/>
          <w:szCs w:val="24"/>
        </w:rPr>
        <w:t>«Реестр материалов общественных обсуждений»);</w:t>
      </w:r>
    </w:p>
    <w:p w:rsidR="00DF7ACB" w:rsidRPr="00DF7ACB" w:rsidRDefault="00DF7ACB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ACB">
        <w:rPr>
          <w:rFonts w:ascii="Times New Roman" w:hAnsi="Times New Roman" w:cs="Times New Roman"/>
          <w:sz w:val="24"/>
          <w:szCs w:val="24"/>
        </w:rPr>
        <w:t xml:space="preserve">на официальном сайте Межрегионального управления </w:t>
      </w:r>
      <w:proofErr w:type="spellStart"/>
      <w:r w:rsidRPr="00DF7ACB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DF7ACB">
        <w:rPr>
          <w:rFonts w:ascii="Times New Roman" w:hAnsi="Times New Roman" w:cs="Times New Roman"/>
          <w:sz w:val="24"/>
          <w:szCs w:val="24"/>
        </w:rPr>
        <w:t xml:space="preserve"> по Московской и Смоленской областям по адресу: https://rpn.gov.ru/ (раздел «Главная</w:t>
      </w:r>
      <w:proofErr w:type="gramStart"/>
      <w:r w:rsidRPr="00DF7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DF7ACB">
        <w:rPr>
          <w:rFonts w:ascii="Times New Roman" w:hAnsi="Times New Roman" w:cs="Times New Roman"/>
          <w:sz w:val="24"/>
          <w:szCs w:val="24"/>
        </w:rPr>
        <w:t>«Реестр материалов общественных обсуждений»);</w:t>
      </w:r>
    </w:p>
    <w:p w:rsidR="00DF7ACB" w:rsidRPr="00DF7ACB" w:rsidRDefault="00DF7ACB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 xml:space="preserve">- на сайте Администрации </w:t>
      </w:r>
      <w:proofErr w:type="gramStart"/>
      <w:r w:rsidRPr="00DF7AC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7ACB">
        <w:rPr>
          <w:rFonts w:ascii="Times New Roman" w:hAnsi="Times New Roman" w:cs="Times New Roman"/>
          <w:sz w:val="24"/>
          <w:szCs w:val="24"/>
        </w:rPr>
        <w:t>. Тулы в разделе (раздел «Иная информация»);</w:t>
      </w:r>
    </w:p>
    <w:p w:rsidR="00DF7ACB" w:rsidRPr="00DF7ACB" w:rsidRDefault="00DF7ACB" w:rsidP="00DF7A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 xml:space="preserve">- </w:t>
      </w:r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сайте исполнителя проектной документации и материалов ОВОС – АО ГК «ЕКС» </w:t>
      </w:r>
      <w:hyperlink r:id="rId14" w:tooltip="https://aoeks.ru/news/" w:history="1">
        <w:r w:rsidRPr="00DF7ACB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https://aoeks.ru/news/</w:t>
        </w:r>
      </w:hyperlink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(раздел «Новости»);</w:t>
      </w:r>
    </w:p>
    <w:p w:rsidR="00DF7ACB" w:rsidRPr="00DF7ACB" w:rsidRDefault="00DF7ACB" w:rsidP="00DF7A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на бумажном носителе в здании МУ «УКС г. Тулы» по адресу: </w:t>
      </w:r>
      <w:r w:rsidRPr="00DF7ACB">
        <w:rPr>
          <w:rFonts w:ascii="Times New Roman" w:hAnsi="Times New Roman" w:cs="Times New Roman"/>
          <w:sz w:val="24"/>
          <w:szCs w:val="24"/>
        </w:rPr>
        <w:t xml:space="preserve">РФ, 300034, Тульская область, город Тула, ул. Гоголевская, д. 73, </w:t>
      </w:r>
      <w:proofErr w:type="spellStart"/>
      <w:r w:rsidRPr="00DF7ACB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DF7ACB">
        <w:rPr>
          <w:rFonts w:ascii="Times New Roman" w:hAnsi="Times New Roman" w:cs="Times New Roman"/>
          <w:sz w:val="24"/>
          <w:szCs w:val="24"/>
        </w:rPr>
        <w:t>. 6.</w:t>
      </w:r>
    </w:p>
    <w:p w:rsidR="00DF7ACB" w:rsidRPr="00DF7ACB" w:rsidRDefault="00DF7ACB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>Дни доступности опросных листов:</w:t>
      </w:r>
    </w:p>
    <w:p w:rsidR="00DF7ACB" w:rsidRPr="00DF7ACB" w:rsidRDefault="00DF7ACB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>- в электронном виде – круглосуточно</w:t>
      </w:r>
    </w:p>
    <w:p w:rsidR="00DF7ACB" w:rsidRPr="00DF7ACB" w:rsidRDefault="00DF7ACB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F7ACB">
        <w:rPr>
          <w:rFonts w:ascii="Times New Roman" w:hAnsi="Times New Roman" w:cs="Times New Roman"/>
          <w:sz w:val="24"/>
          <w:szCs w:val="24"/>
        </w:rPr>
        <w:t>- на бумажном носителе: в рабочие дни понедельник – четверг 9:00-18:00, пятница 9:00-17:00 (суббота, воскресенье - выходной);</w:t>
      </w:r>
    </w:p>
    <w:p w:rsidR="00DF7ACB" w:rsidRPr="00DF7ACB" w:rsidRDefault="00DF7ACB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7ACB" w:rsidRDefault="00DF7ACB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 xml:space="preserve">Опросные листы в электронном виде расположены по ссылке: </w:t>
      </w:r>
      <w:hyperlink r:id="rId15" w:history="1">
        <w:r w:rsidRPr="00517D06">
          <w:rPr>
            <w:rStyle w:val="af8"/>
            <w:rFonts w:ascii="Times New Roman" w:hAnsi="Times New Roman" w:cs="Times New Roman"/>
            <w:sz w:val="24"/>
            <w:szCs w:val="24"/>
          </w:rPr>
          <w:t>https://disk.yandex.ru/d/t_0aBI_d1-RGqQ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5F4" w:rsidRDefault="001E25F4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CB" w:rsidRPr="00DF7ACB" w:rsidRDefault="00DF7ACB" w:rsidP="00DF7ACB">
      <w:pPr>
        <w:pStyle w:val="af9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предоставления замечаний и предложений:</w:t>
      </w:r>
    </w:p>
    <w:p w:rsidR="00DF7ACB" w:rsidRPr="00DF7ACB" w:rsidRDefault="00DF7ACB" w:rsidP="00DF7A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Представление замечаний и предложений в отношении объекта </w:t>
      </w:r>
      <w:r w:rsidR="00BC142D" w:rsidRPr="00BC142D">
        <w:rPr>
          <w:rFonts w:ascii="Times New Roman" w:hAnsi="Times New Roman" w:cs="Times New Roman"/>
          <w:sz w:val="24"/>
          <w:szCs w:val="24"/>
        </w:rPr>
        <w:t>обсуждений</w:t>
      </w:r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период проведения общественных </w:t>
      </w:r>
      <w:r w:rsidR="00BC142D" w:rsidRPr="00BC142D">
        <w:rPr>
          <w:rFonts w:ascii="Times New Roman" w:hAnsi="Times New Roman" w:cs="Times New Roman"/>
          <w:sz w:val="24"/>
          <w:szCs w:val="24"/>
        </w:rPr>
        <w:t>обсуждений</w:t>
      </w:r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осуществляется в письменном виде в форме опросных листов в период </w:t>
      </w:r>
      <w:r w:rsidRPr="00DF7ACB">
        <w:rPr>
          <w:rFonts w:ascii="Times New Roman" w:hAnsi="Times New Roman" w:cs="Times New Roman"/>
          <w:sz w:val="24"/>
          <w:szCs w:val="24"/>
        </w:rPr>
        <w:t>с 24.06.2024 г. до 25.07.2024 г. включительно</w:t>
      </w:r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адрес электронной почты </w:t>
      </w:r>
      <w:hyperlink r:id="rId16" w:tooltip="mailto:IgumnovaMS@cityadm.tula.ru" w:history="1">
        <w:r w:rsidRPr="00DF7ACB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IgumnovaMS@cityadm.tula.ru</w:t>
        </w:r>
      </w:hyperlink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 отметкой "Общественные </w:t>
      </w:r>
      <w:r w:rsidR="00BC1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обсуждения</w:t>
      </w:r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"), или адрес электронной почты заказчика проектной документации и ОВОС - </w:t>
      </w:r>
      <w:hyperlink r:id="rId17" w:tooltip="mailto:ErmakovAN@cityadm.tula.ru" w:history="1">
        <w:r w:rsidRPr="00DF7ACB">
          <w:rPr>
            <w:rStyle w:val="af8"/>
            <w:rFonts w:ascii="Times New Roman" w:hAnsi="Times New Roman" w:cs="Times New Roman"/>
            <w:sz w:val="24"/>
            <w:szCs w:val="24"/>
          </w:rPr>
          <w:t>ErmakovAN@cityadm.tula.ru</w:t>
        </w:r>
      </w:hyperlink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или адрес электронной почты исполнителя</w:t>
      </w:r>
      <w:proofErr w:type="gramEnd"/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проектной документации и ОВОС </w:t>
      </w:r>
      <w:r w:rsidRPr="00DF7ACB">
        <w:rPr>
          <w:rStyle w:val="af8"/>
          <w:rFonts w:ascii="Times New Roman" w:hAnsi="Times New Roman" w:cs="Times New Roman"/>
          <w:sz w:val="24"/>
          <w:szCs w:val="24"/>
        </w:rPr>
        <w:t>s.sinegubov@aoeks.ru</w:t>
      </w:r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или по адресу: </w:t>
      </w:r>
      <w:r w:rsidRPr="00DF7ACB">
        <w:rPr>
          <w:rFonts w:ascii="Times New Roman" w:hAnsi="Times New Roman" w:cs="Times New Roman"/>
          <w:sz w:val="24"/>
          <w:szCs w:val="24"/>
        </w:rPr>
        <w:t xml:space="preserve">РФ, 300034, Тульская область, город Тула, ул. Гоголевская, д. 73, </w:t>
      </w:r>
      <w:proofErr w:type="spellStart"/>
      <w:r w:rsidRPr="00DF7ACB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DF7ACB">
        <w:rPr>
          <w:rFonts w:ascii="Times New Roman" w:hAnsi="Times New Roman" w:cs="Times New Roman"/>
          <w:sz w:val="24"/>
          <w:szCs w:val="24"/>
        </w:rPr>
        <w:t>. 6.</w:t>
      </w:r>
    </w:p>
    <w:p w:rsidR="00DF7ACB" w:rsidRPr="00DF7ACB" w:rsidRDefault="00DF7ACB" w:rsidP="00DF7ACB">
      <w:pPr>
        <w:pStyle w:val="af9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Сбор и документирование замечаний и предложений (в том числе поступивших на </w:t>
      </w:r>
      <w:proofErr w:type="spellStart"/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</w:t>
      </w:r>
      <w:proofErr w:type="spellEnd"/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почты </w:t>
      </w:r>
      <w:hyperlink r:id="rId18" w:tooltip="mailto:IgumnovaMS@cityadm.tula.ru" w:history="1">
        <w:r w:rsidRPr="00DF7ACB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IgumnovaMS@cityadm.tula.ru</w:t>
        </w:r>
      </w:hyperlink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9" w:tooltip="mailto:ErmakovAN@cityadm.tula.ru" w:history="1">
        <w:r w:rsidRPr="00DF7ACB">
          <w:rPr>
            <w:rStyle w:val="af8"/>
            <w:rFonts w:ascii="Times New Roman" w:hAnsi="Times New Roman" w:cs="Times New Roman"/>
            <w:sz w:val="24"/>
            <w:szCs w:val="24"/>
          </w:rPr>
          <w:t>ErmakovAN@cityadm.tula.ru</w:t>
        </w:r>
      </w:hyperlink>
      <w:r w:rsidRPr="00DF7ACB">
        <w:rPr>
          <w:rFonts w:ascii="Times New Roman" w:hAnsi="Times New Roman" w:cs="Times New Roman"/>
          <w:sz w:val="24"/>
          <w:szCs w:val="24"/>
        </w:rPr>
        <w:t>,</w:t>
      </w:r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7ACB">
        <w:rPr>
          <w:rStyle w:val="af8"/>
          <w:rFonts w:ascii="Times New Roman" w:hAnsi="Times New Roman" w:cs="Times New Roman"/>
          <w:sz w:val="24"/>
          <w:szCs w:val="24"/>
        </w:rPr>
        <w:t>s.sinegubov@aoeks.ru</w:t>
      </w:r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пометкой "Общественные </w:t>
      </w:r>
      <w:r w:rsidR="00BC142D" w:rsidRPr="00BC142D">
        <w:rPr>
          <w:rFonts w:ascii="Times New Roman" w:hAnsi="Times New Roman" w:cs="Times New Roman"/>
          <w:sz w:val="24"/>
          <w:szCs w:val="24"/>
        </w:rPr>
        <w:t>обсуждени</w:t>
      </w:r>
      <w:r w:rsidR="00BC142D">
        <w:rPr>
          <w:rFonts w:ascii="Times New Roman" w:hAnsi="Times New Roman" w:cs="Times New Roman"/>
          <w:sz w:val="24"/>
          <w:szCs w:val="24"/>
        </w:rPr>
        <w:t>я</w:t>
      </w:r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") в течение 10 календарных дней после окончания общественных </w:t>
      </w:r>
      <w:r w:rsidR="00BC142D" w:rsidRPr="00BC142D">
        <w:rPr>
          <w:rFonts w:ascii="Times New Roman" w:hAnsi="Times New Roman" w:cs="Times New Roman"/>
          <w:sz w:val="24"/>
          <w:szCs w:val="24"/>
        </w:rPr>
        <w:t>обсуждений</w:t>
      </w:r>
      <w:r w:rsidR="00BC1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94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094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25.07.2024 г. по 04.08.2024 г.) </w:t>
      </w:r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будет осуществляться в "Журнале учета замечаний и предложений общественности", который заполняется уполномоченным органом, ответственным за организацию и проведение общественных </w:t>
      </w:r>
      <w:r w:rsidR="00BC142D" w:rsidRPr="00BC142D">
        <w:rPr>
          <w:rFonts w:ascii="Times New Roman" w:hAnsi="Times New Roman" w:cs="Times New Roman"/>
          <w:sz w:val="24"/>
          <w:szCs w:val="24"/>
        </w:rPr>
        <w:t>обсуждений</w:t>
      </w:r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F7ACB" w:rsidRPr="00DF7ACB" w:rsidRDefault="00DF7ACB" w:rsidP="00DF7ACB">
      <w:pPr>
        <w:pStyle w:val="af9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CB" w:rsidRPr="00DF7ACB" w:rsidRDefault="00DF7ACB" w:rsidP="001E2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>Контактные данные ответственных лиц:</w:t>
      </w:r>
    </w:p>
    <w:p w:rsidR="00DF7ACB" w:rsidRPr="00DF7ACB" w:rsidRDefault="00DF7ACB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>- со стороны заказчика МУ «Управление капитального Строительства г</w:t>
      </w:r>
      <w:proofErr w:type="gramStart"/>
      <w:r w:rsidRPr="00DF7AC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F7ACB">
        <w:rPr>
          <w:rFonts w:ascii="Times New Roman" w:hAnsi="Times New Roman" w:cs="Times New Roman"/>
          <w:sz w:val="24"/>
          <w:szCs w:val="24"/>
        </w:rPr>
        <w:t>улы»:</w:t>
      </w:r>
    </w:p>
    <w:p w:rsidR="00DF7ACB" w:rsidRPr="00DF7ACB" w:rsidRDefault="00DF7ACB" w:rsidP="001E2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 xml:space="preserve">Ермаков Алексей Николаевич, </w:t>
      </w:r>
      <w:proofErr w:type="spellStart"/>
      <w:r w:rsidRPr="00DF7AC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DF7ACB">
        <w:rPr>
          <w:rFonts w:ascii="Times New Roman" w:hAnsi="Times New Roman" w:cs="Times New Roman"/>
          <w:sz w:val="24"/>
          <w:szCs w:val="24"/>
        </w:rPr>
        <w:t xml:space="preserve">:  </w:t>
      </w:r>
      <w:hyperlink r:id="rId20" w:tooltip="mailto:ErmakovAN@cityadm.tula.ru" w:history="1">
        <w:r w:rsidRPr="00DF7ACB">
          <w:rPr>
            <w:rStyle w:val="af8"/>
            <w:rFonts w:ascii="Times New Roman" w:hAnsi="Times New Roman" w:cs="Times New Roman"/>
            <w:sz w:val="24"/>
            <w:szCs w:val="24"/>
          </w:rPr>
          <w:t>ErmakovAN@cityadm.tula.ru</w:t>
        </w:r>
      </w:hyperlink>
      <w:r w:rsidRPr="00DF7ACB">
        <w:rPr>
          <w:rFonts w:ascii="Times New Roman" w:hAnsi="Times New Roman" w:cs="Times New Roman"/>
          <w:sz w:val="24"/>
          <w:szCs w:val="24"/>
        </w:rPr>
        <w:t>, тел: 8 (4872) 56-85-23;</w:t>
      </w:r>
    </w:p>
    <w:p w:rsidR="00DF7ACB" w:rsidRPr="00DF7ACB" w:rsidRDefault="00DF7ACB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>- со стороны исполнителя проектной документации и ОВОС АО ГК «ЕКС»:</w:t>
      </w:r>
    </w:p>
    <w:p w:rsidR="00DF7ACB" w:rsidRPr="001E25F4" w:rsidRDefault="00DF7ACB" w:rsidP="001E2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7ACB">
        <w:rPr>
          <w:rFonts w:ascii="Times New Roman" w:hAnsi="Times New Roman" w:cs="Times New Roman"/>
          <w:sz w:val="24"/>
          <w:szCs w:val="24"/>
        </w:rPr>
        <w:t>Синегубов</w:t>
      </w:r>
      <w:proofErr w:type="spellEnd"/>
      <w:r w:rsidRPr="00DF7ACB">
        <w:rPr>
          <w:rFonts w:ascii="Times New Roman" w:hAnsi="Times New Roman" w:cs="Times New Roman"/>
          <w:sz w:val="24"/>
          <w:szCs w:val="24"/>
        </w:rPr>
        <w:t xml:space="preserve"> Сергей Александрович, </w:t>
      </w:r>
      <w:proofErr w:type="spellStart"/>
      <w:r w:rsidRPr="00DF7AC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DF7ACB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tooltip="mailto:s.sinegubov@aoeks.ru" w:history="1">
        <w:r w:rsidRPr="00DF7ACB">
          <w:rPr>
            <w:rStyle w:val="af8"/>
            <w:rFonts w:ascii="Times New Roman" w:hAnsi="Times New Roman" w:cs="Times New Roman"/>
            <w:sz w:val="24"/>
            <w:szCs w:val="24"/>
          </w:rPr>
          <w:t>s.sinegubov@aoeks.ru</w:t>
        </w:r>
      </w:hyperlink>
      <w:r w:rsidRPr="00DF7ACB">
        <w:rPr>
          <w:rFonts w:ascii="Times New Roman" w:hAnsi="Times New Roman" w:cs="Times New Roman"/>
          <w:sz w:val="24"/>
          <w:szCs w:val="24"/>
        </w:rPr>
        <w:t xml:space="preserve">, тел: 8 (495) 604-40-44 </w:t>
      </w:r>
      <w:proofErr w:type="spellStart"/>
      <w:r w:rsidRPr="00DF7ACB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Pr="00DF7ACB">
        <w:rPr>
          <w:rFonts w:ascii="Times New Roman" w:hAnsi="Times New Roman" w:cs="Times New Roman"/>
          <w:sz w:val="24"/>
          <w:szCs w:val="24"/>
        </w:rPr>
        <w:t xml:space="preserve"> 1207;</w:t>
      </w:r>
    </w:p>
    <w:p w:rsidR="00DF7ACB" w:rsidRPr="00DF7ACB" w:rsidRDefault="00DF7ACB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 xml:space="preserve">- со стороны Администрации муниципального образования города Тула: </w:t>
      </w:r>
    </w:p>
    <w:p w:rsidR="00DF7ACB" w:rsidRPr="00DF7ACB" w:rsidRDefault="00DF7ACB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Игумнова Мария Сергеевна, </w:t>
      </w:r>
      <w:proofErr w:type="spellStart"/>
      <w:r w:rsidRPr="00DF7AC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DF7ACB">
        <w:rPr>
          <w:rFonts w:ascii="Times New Roman" w:hAnsi="Times New Roman" w:cs="Times New Roman"/>
          <w:sz w:val="24"/>
          <w:szCs w:val="24"/>
        </w:rPr>
        <w:t>:</w:t>
      </w:r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2" w:tooltip="mailto:IgumnovaMS@cityadm.tula.ru" w:history="1">
        <w:r w:rsidRPr="00DF7ACB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IgumnovaMS@cityadm.tula.ru</w:t>
        </w:r>
      </w:hyperlink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F7ACB">
        <w:rPr>
          <w:rFonts w:ascii="Times New Roman" w:hAnsi="Times New Roman" w:cs="Times New Roman"/>
          <w:sz w:val="24"/>
          <w:szCs w:val="24"/>
        </w:rPr>
        <w:t>тел:</w:t>
      </w:r>
      <w:r w:rsidRPr="00DF7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 (4872) 36-52-59</w:t>
      </w:r>
    </w:p>
    <w:p w:rsidR="00DF7ACB" w:rsidRPr="00DF7ACB" w:rsidRDefault="00DF7ACB" w:rsidP="00DF7A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74C70" w:rsidRPr="00574C70" w:rsidRDefault="00574C70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4C70" w:rsidRPr="00574C70" w:rsidRDefault="00574C70" w:rsidP="00DF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38C" w:rsidRPr="00574C70" w:rsidRDefault="00E8538C" w:rsidP="00DF7ACB">
      <w:pPr>
        <w:pStyle w:val="af9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38C" w:rsidRDefault="00E8538C" w:rsidP="00DF7A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38C" w:rsidRDefault="00E8538C" w:rsidP="00DF7A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38C" w:rsidRDefault="00E8538C" w:rsidP="00DF7A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38C" w:rsidRDefault="00E8538C" w:rsidP="00DF7A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38C" w:rsidRDefault="00E8538C" w:rsidP="00DF7A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38C" w:rsidRDefault="00E8538C" w:rsidP="00DF7A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38C" w:rsidRDefault="00E8538C" w:rsidP="00DF7A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38C" w:rsidRDefault="00E8538C" w:rsidP="00DF7A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38C" w:rsidRDefault="00E8538C" w:rsidP="00DF7A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38C" w:rsidRDefault="00E8538C" w:rsidP="00DF7A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38C" w:rsidRDefault="00E8538C" w:rsidP="00DF7A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38C" w:rsidRDefault="00E8538C" w:rsidP="00DF7A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38C" w:rsidRDefault="00E8538C" w:rsidP="00DF7A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38C" w:rsidRDefault="00E8538C" w:rsidP="00DF7A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38C" w:rsidRDefault="00E8538C" w:rsidP="00DF7A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A2C" w:rsidRDefault="00E77A2C" w:rsidP="00DF7ACB">
      <w:pPr>
        <w:pStyle w:val="af9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E77A2C" w:rsidSect="0026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0CA" w:rsidRDefault="000730CA">
      <w:pPr>
        <w:spacing w:after="0" w:line="240" w:lineRule="auto"/>
      </w:pPr>
      <w:r>
        <w:separator/>
      </w:r>
    </w:p>
  </w:endnote>
  <w:endnote w:type="continuationSeparator" w:id="0">
    <w:p w:rsidR="000730CA" w:rsidRDefault="0007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0CA" w:rsidRDefault="000730CA">
      <w:pPr>
        <w:spacing w:after="0" w:line="240" w:lineRule="auto"/>
      </w:pPr>
      <w:r>
        <w:separator/>
      </w:r>
    </w:p>
  </w:footnote>
  <w:footnote w:type="continuationSeparator" w:id="0">
    <w:p w:rsidR="000730CA" w:rsidRDefault="00073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B11"/>
    <w:multiLevelType w:val="hybridMultilevel"/>
    <w:tmpl w:val="14D20F70"/>
    <w:lvl w:ilvl="0" w:tplc="2BFA9E7C">
      <w:start w:val="1"/>
      <w:numFmt w:val="decimal"/>
      <w:lvlText w:val="%1."/>
      <w:lvlJc w:val="left"/>
      <w:pPr>
        <w:ind w:left="2858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1A235D98"/>
    <w:multiLevelType w:val="hybridMultilevel"/>
    <w:tmpl w:val="CF0CA568"/>
    <w:lvl w:ilvl="0" w:tplc="1C2635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18D26FDC">
      <w:start w:val="1"/>
      <w:numFmt w:val="lowerLetter"/>
      <w:lvlText w:val="%2."/>
      <w:lvlJc w:val="left"/>
      <w:pPr>
        <w:ind w:left="1789" w:hanging="360"/>
      </w:pPr>
    </w:lvl>
    <w:lvl w:ilvl="2" w:tplc="BB9AB6C2">
      <w:start w:val="1"/>
      <w:numFmt w:val="lowerRoman"/>
      <w:lvlText w:val="%3."/>
      <w:lvlJc w:val="right"/>
      <w:pPr>
        <w:ind w:left="2509" w:hanging="180"/>
      </w:pPr>
    </w:lvl>
    <w:lvl w:ilvl="3" w:tplc="BE904E72">
      <w:start w:val="1"/>
      <w:numFmt w:val="decimal"/>
      <w:lvlText w:val="%4."/>
      <w:lvlJc w:val="left"/>
      <w:pPr>
        <w:ind w:left="3229" w:hanging="360"/>
      </w:pPr>
    </w:lvl>
    <w:lvl w:ilvl="4" w:tplc="00E81DB6">
      <w:start w:val="1"/>
      <w:numFmt w:val="lowerLetter"/>
      <w:lvlText w:val="%5."/>
      <w:lvlJc w:val="left"/>
      <w:pPr>
        <w:ind w:left="3949" w:hanging="360"/>
      </w:pPr>
    </w:lvl>
    <w:lvl w:ilvl="5" w:tplc="41D86ECE">
      <w:start w:val="1"/>
      <w:numFmt w:val="lowerRoman"/>
      <w:lvlText w:val="%6."/>
      <w:lvlJc w:val="right"/>
      <w:pPr>
        <w:ind w:left="4669" w:hanging="180"/>
      </w:pPr>
    </w:lvl>
    <w:lvl w:ilvl="6" w:tplc="3F3AFBDC">
      <w:start w:val="1"/>
      <w:numFmt w:val="decimal"/>
      <w:lvlText w:val="%7."/>
      <w:lvlJc w:val="left"/>
      <w:pPr>
        <w:ind w:left="5389" w:hanging="360"/>
      </w:pPr>
    </w:lvl>
    <w:lvl w:ilvl="7" w:tplc="C442B482">
      <w:start w:val="1"/>
      <w:numFmt w:val="lowerLetter"/>
      <w:lvlText w:val="%8."/>
      <w:lvlJc w:val="left"/>
      <w:pPr>
        <w:ind w:left="6109" w:hanging="360"/>
      </w:pPr>
    </w:lvl>
    <w:lvl w:ilvl="8" w:tplc="88EA214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28445A"/>
    <w:multiLevelType w:val="hybridMultilevel"/>
    <w:tmpl w:val="F5F2FD28"/>
    <w:lvl w:ilvl="0" w:tplc="2BFA9E7C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E0787B"/>
    <w:multiLevelType w:val="hybridMultilevel"/>
    <w:tmpl w:val="CC72B95C"/>
    <w:lvl w:ilvl="0" w:tplc="2BFA9E7C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B179A"/>
    <w:multiLevelType w:val="hybridMultilevel"/>
    <w:tmpl w:val="6D42E440"/>
    <w:lvl w:ilvl="0" w:tplc="0D749F3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4A006B8">
      <w:start w:val="1"/>
      <w:numFmt w:val="lowerLetter"/>
      <w:lvlText w:val="%2."/>
      <w:lvlJc w:val="left"/>
      <w:pPr>
        <w:ind w:left="1440" w:hanging="360"/>
      </w:pPr>
    </w:lvl>
    <w:lvl w:ilvl="2" w:tplc="0C78ADB4">
      <w:start w:val="1"/>
      <w:numFmt w:val="lowerRoman"/>
      <w:lvlText w:val="%3."/>
      <w:lvlJc w:val="right"/>
      <w:pPr>
        <w:ind w:left="2160" w:hanging="180"/>
      </w:pPr>
    </w:lvl>
    <w:lvl w:ilvl="3" w:tplc="60C4ACDC">
      <w:start w:val="1"/>
      <w:numFmt w:val="decimal"/>
      <w:lvlText w:val="%4."/>
      <w:lvlJc w:val="left"/>
      <w:pPr>
        <w:ind w:left="2880" w:hanging="360"/>
      </w:pPr>
    </w:lvl>
    <w:lvl w:ilvl="4" w:tplc="1A907822">
      <w:start w:val="1"/>
      <w:numFmt w:val="lowerLetter"/>
      <w:lvlText w:val="%5."/>
      <w:lvlJc w:val="left"/>
      <w:pPr>
        <w:ind w:left="3600" w:hanging="360"/>
      </w:pPr>
    </w:lvl>
    <w:lvl w:ilvl="5" w:tplc="411EA3B4">
      <w:start w:val="1"/>
      <w:numFmt w:val="lowerRoman"/>
      <w:lvlText w:val="%6."/>
      <w:lvlJc w:val="right"/>
      <w:pPr>
        <w:ind w:left="4320" w:hanging="180"/>
      </w:pPr>
    </w:lvl>
    <w:lvl w:ilvl="6" w:tplc="C4683C94">
      <w:start w:val="1"/>
      <w:numFmt w:val="decimal"/>
      <w:lvlText w:val="%7."/>
      <w:lvlJc w:val="left"/>
      <w:pPr>
        <w:ind w:left="5040" w:hanging="360"/>
      </w:pPr>
    </w:lvl>
    <w:lvl w:ilvl="7" w:tplc="51105DF2">
      <w:start w:val="1"/>
      <w:numFmt w:val="lowerLetter"/>
      <w:lvlText w:val="%8."/>
      <w:lvlJc w:val="left"/>
      <w:pPr>
        <w:ind w:left="5760" w:hanging="360"/>
      </w:pPr>
    </w:lvl>
    <w:lvl w:ilvl="8" w:tplc="952A04B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D488A"/>
    <w:multiLevelType w:val="hybridMultilevel"/>
    <w:tmpl w:val="1E563F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2C1AE4"/>
    <w:multiLevelType w:val="hybridMultilevel"/>
    <w:tmpl w:val="8B02634C"/>
    <w:lvl w:ilvl="0" w:tplc="2BFA9E7C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059"/>
    <w:rsid w:val="00050735"/>
    <w:rsid w:val="000730CA"/>
    <w:rsid w:val="0009499A"/>
    <w:rsid w:val="000B6F86"/>
    <w:rsid w:val="00111059"/>
    <w:rsid w:val="001E25F4"/>
    <w:rsid w:val="002679BE"/>
    <w:rsid w:val="003B3B9C"/>
    <w:rsid w:val="00467E93"/>
    <w:rsid w:val="00574C70"/>
    <w:rsid w:val="0067324C"/>
    <w:rsid w:val="006A2F31"/>
    <w:rsid w:val="00B501E6"/>
    <w:rsid w:val="00BC142D"/>
    <w:rsid w:val="00D25107"/>
    <w:rsid w:val="00DF7ACB"/>
    <w:rsid w:val="00E646B0"/>
    <w:rsid w:val="00E77A2C"/>
    <w:rsid w:val="00E84389"/>
    <w:rsid w:val="00E8538C"/>
    <w:rsid w:val="00F5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B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79B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679B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679B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679B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679B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679B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679B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679B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679B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9B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679B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679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679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679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679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679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679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679B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679B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679BE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679B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679BE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79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679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679B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679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679BE"/>
    <w:rPr>
      <w:i/>
    </w:rPr>
  </w:style>
  <w:style w:type="paragraph" w:styleId="aa">
    <w:name w:val="header"/>
    <w:basedOn w:val="a"/>
    <w:link w:val="ab"/>
    <w:uiPriority w:val="99"/>
    <w:unhideWhenUsed/>
    <w:rsid w:val="002679B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79BE"/>
  </w:style>
  <w:style w:type="paragraph" w:styleId="ac">
    <w:name w:val="footer"/>
    <w:basedOn w:val="a"/>
    <w:link w:val="ad"/>
    <w:uiPriority w:val="99"/>
    <w:unhideWhenUsed/>
    <w:rsid w:val="002679B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679BE"/>
  </w:style>
  <w:style w:type="paragraph" w:styleId="ae">
    <w:name w:val="caption"/>
    <w:basedOn w:val="a"/>
    <w:next w:val="a"/>
    <w:uiPriority w:val="35"/>
    <w:semiHidden/>
    <w:unhideWhenUsed/>
    <w:qFormat/>
    <w:rsid w:val="002679BE"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2679BE"/>
  </w:style>
  <w:style w:type="table" w:styleId="af">
    <w:name w:val="Table Grid"/>
    <w:basedOn w:val="a1"/>
    <w:uiPriority w:val="59"/>
    <w:rsid w:val="002679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679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679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67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679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679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679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679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679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679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679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679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679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679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679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679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679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679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6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2679BE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2679BE"/>
    <w:rPr>
      <w:sz w:val="18"/>
    </w:rPr>
  </w:style>
  <w:style w:type="character" w:styleId="af2">
    <w:name w:val="footnote reference"/>
    <w:basedOn w:val="a0"/>
    <w:uiPriority w:val="99"/>
    <w:unhideWhenUsed/>
    <w:rsid w:val="002679B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679BE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2679BE"/>
    <w:rPr>
      <w:sz w:val="20"/>
    </w:rPr>
  </w:style>
  <w:style w:type="character" w:styleId="af5">
    <w:name w:val="endnote reference"/>
    <w:basedOn w:val="a0"/>
    <w:uiPriority w:val="99"/>
    <w:semiHidden/>
    <w:unhideWhenUsed/>
    <w:rsid w:val="002679B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679BE"/>
    <w:pPr>
      <w:spacing w:after="57"/>
    </w:pPr>
  </w:style>
  <w:style w:type="paragraph" w:styleId="23">
    <w:name w:val="toc 2"/>
    <w:basedOn w:val="a"/>
    <w:next w:val="a"/>
    <w:uiPriority w:val="39"/>
    <w:unhideWhenUsed/>
    <w:rsid w:val="002679B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679B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679B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679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679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679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679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679BE"/>
    <w:pPr>
      <w:spacing w:after="57"/>
      <w:ind w:left="2268"/>
    </w:pPr>
  </w:style>
  <w:style w:type="paragraph" w:styleId="af6">
    <w:name w:val="TOC Heading"/>
    <w:uiPriority w:val="39"/>
    <w:unhideWhenUsed/>
    <w:rsid w:val="002679BE"/>
  </w:style>
  <w:style w:type="paragraph" w:styleId="af7">
    <w:name w:val="table of figures"/>
    <w:basedOn w:val="a"/>
    <w:next w:val="a"/>
    <w:uiPriority w:val="99"/>
    <w:unhideWhenUsed/>
    <w:rsid w:val="002679BE"/>
    <w:pPr>
      <w:spacing w:after="0"/>
    </w:pPr>
  </w:style>
  <w:style w:type="character" w:styleId="af8">
    <w:name w:val="Hyperlink"/>
    <w:basedOn w:val="a0"/>
    <w:uiPriority w:val="99"/>
    <w:unhideWhenUsed/>
    <w:rsid w:val="002679BE"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rsid w:val="002679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679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inegubov@aoeks.ru" TargetMode="External"/><Relationship Id="rId13" Type="http://schemas.openxmlformats.org/officeDocument/2006/relationships/hyperlink" Target="https://rpn.gov.ru/" TargetMode="External"/><Relationship Id="rId18" Type="http://schemas.openxmlformats.org/officeDocument/2006/relationships/hyperlink" Target="mailto:IgumnovaMS@cityadm.tula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.sinegubov@aoeks.ru" TargetMode="External"/><Relationship Id="rId7" Type="http://schemas.openxmlformats.org/officeDocument/2006/relationships/hyperlink" Target="mailto:ErmakovAN@cityadm.tula.ru" TargetMode="External"/><Relationship Id="rId12" Type="http://schemas.openxmlformats.org/officeDocument/2006/relationships/hyperlink" Target="https://disk.yandex.ru/d/t_0aBI_d1-RGqQ" TargetMode="External"/><Relationship Id="rId17" Type="http://schemas.openxmlformats.org/officeDocument/2006/relationships/hyperlink" Target="mailto:ErmakovAN@cityadm.tul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gumnovaMS@cityadm.tula.ru" TargetMode="External"/><Relationship Id="rId20" Type="http://schemas.openxmlformats.org/officeDocument/2006/relationships/hyperlink" Target="mailto:ErmakovAN@cityadm.tul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oeks.ru/new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isk.yandex.ru/d/t_0aBI_d1-RGq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pn.gov.ru/" TargetMode="External"/><Relationship Id="rId19" Type="http://schemas.openxmlformats.org/officeDocument/2006/relationships/hyperlink" Target="mailto:ErmakovAN@cityadm.tul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umnovaMS@cityadm.tula.ru" TargetMode="External"/><Relationship Id="rId14" Type="http://schemas.openxmlformats.org/officeDocument/2006/relationships/hyperlink" Target="https://aoeks.ru/news/" TargetMode="External"/><Relationship Id="rId22" Type="http://schemas.openxmlformats.org/officeDocument/2006/relationships/hyperlink" Target="mailto:IgumnovaMS@cityadm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Снежана Леонидовна</dc:creator>
  <cp:lastModifiedBy>User</cp:lastModifiedBy>
  <cp:revision>3</cp:revision>
  <dcterms:created xsi:type="dcterms:W3CDTF">2024-06-14T13:59:00Z</dcterms:created>
  <dcterms:modified xsi:type="dcterms:W3CDTF">2024-06-17T10:42:00Z</dcterms:modified>
</cp:coreProperties>
</file>