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2F" w:rsidRPr="00615749" w:rsidRDefault="00BD142F" w:rsidP="00BD142F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BD142F" w:rsidRDefault="00BD142F" w:rsidP="00BD142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</w:t>
      </w:r>
      <w:r>
        <w:rPr>
          <w:rFonts w:eastAsia="Calibri"/>
          <w:sz w:val="28"/>
          <w:szCs w:val="28"/>
          <w:lang w:eastAsia="en-US"/>
        </w:rPr>
        <w:t>ов</w:t>
      </w:r>
      <w:r w:rsidRPr="00615749">
        <w:rPr>
          <w:rFonts w:eastAsia="Calibri"/>
          <w:sz w:val="28"/>
          <w:szCs w:val="28"/>
          <w:lang w:eastAsia="en-US"/>
        </w:rPr>
        <w:t>, имеющ</w:t>
      </w:r>
      <w:r>
        <w:rPr>
          <w:rFonts w:eastAsia="Calibri"/>
          <w:sz w:val="28"/>
          <w:szCs w:val="28"/>
          <w:lang w:eastAsia="en-US"/>
        </w:rPr>
        <w:t>его</w:t>
      </w:r>
      <w:r w:rsidRPr="00615749">
        <w:rPr>
          <w:rFonts w:eastAsia="Calibri"/>
          <w:sz w:val="28"/>
          <w:szCs w:val="28"/>
          <w:lang w:eastAsia="en-US"/>
        </w:rPr>
        <w:t xml:space="preserve">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объекта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30"/>
        <w:gridCol w:w="3260"/>
        <w:gridCol w:w="1985"/>
        <w:gridCol w:w="1276"/>
        <w:gridCol w:w="1275"/>
      </w:tblGrid>
      <w:tr w:rsidR="00BD142F" w:rsidRPr="00CC4450" w:rsidTr="007A753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Протяженность,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Диаметр, 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 xml:space="preserve">Материал </w:t>
            </w:r>
          </w:p>
        </w:tc>
      </w:tr>
      <w:tr w:rsidR="00BD142F" w:rsidRPr="00CC4450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Газопровод высокого давления</w:t>
            </w:r>
          </w:p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 Просторная</w:t>
            </w:r>
            <w:r>
              <w:rPr>
                <w:rFonts w:ascii="PT Astra Serif" w:hAnsi="PT Astra Serif"/>
                <w:lang w:eastAsia="ru-RU"/>
              </w:rPr>
              <w:t>,  проложенный от ШРП № 877 и ШРП                  № 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 xml:space="preserve">63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RPr="00CC4450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CC4450">
              <w:rPr>
                <w:rFonts w:ascii="PT Astra Serif" w:eastAsia="Calibri" w:hAnsi="PT Astra Serif"/>
              </w:rPr>
              <w:t>Газопровод среднего давления</w:t>
            </w:r>
          </w:p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 Просторная</w:t>
            </w:r>
            <w:r>
              <w:rPr>
                <w:rFonts w:ascii="PT Astra Serif" w:hAnsi="PT Astra Serif"/>
                <w:lang w:eastAsia="ru-RU"/>
              </w:rPr>
              <w:t xml:space="preserve">, </w:t>
            </w:r>
            <w:r w:rsidRPr="00CC4450">
              <w:rPr>
                <w:rFonts w:ascii="PT Astra Serif" w:hAnsi="PT Astra Serif"/>
                <w:lang w:eastAsia="ru-RU"/>
              </w:rPr>
              <w:t>проложенный от ШРП № 877 и ШРП                  № 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721,3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RPr="00CC4450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Ш</w:t>
            </w:r>
            <w:r w:rsidRPr="00CC4450">
              <w:rPr>
                <w:rFonts w:ascii="PT Astra Serif" w:eastAsia="Calibri" w:hAnsi="PT Astra Serif"/>
              </w:rPr>
              <w:t>кафной регуляторный пункт</w:t>
            </w:r>
            <w:r>
              <w:rPr>
                <w:rFonts w:ascii="PT Astra Serif" w:eastAsia="Calibri" w:hAnsi="PT Astra Serif"/>
              </w:rPr>
              <w:t xml:space="preserve"> (ШРП) № 877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 Просторная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BD142F" w:rsidRPr="00CC4450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Ш</w:t>
            </w:r>
            <w:r w:rsidRPr="00CC4450">
              <w:rPr>
                <w:rFonts w:ascii="PT Astra Serif" w:eastAsia="Calibri" w:hAnsi="PT Astra Serif"/>
              </w:rPr>
              <w:t>кафной регуляторный пункт</w:t>
            </w:r>
            <w:r>
              <w:rPr>
                <w:rFonts w:ascii="PT Astra Serif" w:eastAsia="Calibri" w:hAnsi="PT Astra Serif"/>
              </w:rPr>
              <w:t xml:space="preserve"> (ШРП) № 878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 Просторная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BD142F" w:rsidRPr="00CC4450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</w:t>
            </w:r>
            <w:r>
              <w:rPr>
                <w:rFonts w:ascii="PT Astra Serif" w:hAnsi="PT Astra Serif"/>
                <w:lang w:eastAsia="ru-RU"/>
              </w:rPr>
              <w:t xml:space="preserve"> Лесная, ул. Луговая, проложенный от ШРП № 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</w:t>
            </w:r>
            <w:r>
              <w:rPr>
                <w:rFonts w:ascii="PT Astra Serif" w:hAnsi="PT Astra Serif"/>
                <w:lang w:eastAsia="ru-RU"/>
              </w:rPr>
              <w:t xml:space="preserve"> Лесная, ул. Луговая</w:t>
            </w:r>
            <w:r w:rsidRPr="00262FCA">
              <w:rPr>
                <w:rFonts w:ascii="PT Astra Serif" w:hAnsi="PT Astra Serif"/>
                <w:lang w:eastAsia="ru-RU"/>
              </w:rPr>
              <w:t>, проложенный от ШРП № 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</w:t>
            </w:r>
            <w:r>
              <w:rPr>
                <w:rFonts w:ascii="PT Astra Serif" w:hAnsi="PT Astra Serif"/>
                <w:lang w:eastAsia="ru-RU"/>
              </w:rPr>
              <w:t xml:space="preserve"> Лесная, ул. Луговая</w:t>
            </w:r>
            <w:r w:rsidRPr="00262FCA">
              <w:rPr>
                <w:rFonts w:ascii="PT Astra Serif" w:hAnsi="PT Astra Serif"/>
                <w:lang w:eastAsia="ru-RU"/>
              </w:rPr>
              <w:t>, проложенный от ШРП № 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Частое, ул.</w:t>
            </w:r>
            <w:r>
              <w:rPr>
                <w:rFonts w:ascii="PT Astra Serif" w:hAnsi="PT Astra Serif"/>
                <w:lang w:eastAsia="ru-RU"/>
              </w:rPr>
              <w:t xml:space="preserve"> Лесная, ул. Луговая</w:t>
            </w:r>
            <w:r w:rsidRPr="00262FCA">
              <w:rPr>
                <w:rFonts w:ascii="PT Astra Serif" w:hAnsi="PT Astra Serif"/>
                <w:lang w:eastAsia="ru-RU"/>
              </w:rPr>
              <w:t>, проложенный от ШРП № 878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Газопровод высокого давления 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</w:t>
            </w:r>
            <w:r>
              <w:rPr>
                <w:rFonts w:ascii="PT Astra Serif" w:hAnsi="PT Astra Serif"/>
                <w:lang w:eastAsia="ru-RU"/>
              </w:rPr>
              <w:t xml:space="preserve"> до</w:t>
            </w:r>
            <w:r w:rsidRPr="00262FCA">
              <w:rPr>
                <w:rFonts w:ascii="PT Astra Serif" w:hAnsi="PT Astra Serif"/>
                <w:lang w:eastAsia="ru-RU"/>
              </w:rPr>
              <w:t xml:space="preserve"> 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>, проложенный от места врезки в существующий газопровод высокого давления (54.1825168, 37.7664955)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Газопровод высокого давления подземный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</w:t>
            </w:r>
            <w:r>
              <w:rPr>
                <w:rFonts w:ascii="PT Astra Serif" w:hAnsi="PT Astra Serif"/>
                <w:lang w:eastAsia="ru-RU"/>
              </w:rPr>
              <w:t xml:space="preserve"> до</w:t>
            </w:r>
            <w:r w:rsidRPr="00262FCA">
              <w:rPr>
                <w:rFonts w:ascii="PT Astra Serif" w:hAnsi="PT Astra Serif"/>
                <w:lang w:eastAsia="ru-RU"/>
              </w:rPr>
              <w:t xml:space="preserve"> 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>, проложенный от места врезки в существующий газопровод высокого давления (54.1825168, 37.7664955)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сталь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Газопровод высокого давления надземный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</w:t>
            </w:r>
            <w:r>
              <w:rPr>
                <w:rFonts w:ascii="PT Astra Serif" w:hAnsi="PT Astra Serif"/>
                <w:lang w:eastAsia="ru-RU"/>
              </w:rPr>
              <w:t xml:space="preserve"> до</w:t>
            </w:r>
            <w:r w:rsidRPr="00262FCA">
              <w:rPr>
                <w:rFonts w:ascii="PT Astra Serif" w:hAnsi="PT Astra Serif"/>
                <w:lang w:eastAsia="ru-RU"/>
              </w:rPr>
              <w:t xml:space="preserve"> 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>, проложенный от места врезки в существующий газопровод высокого давления (54.1825168, 37.7664955)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сталь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 xml:space="preserve">Российская Федерация, Тульская обл., муниципальное образование город Тула, </w:t>
            </w:r>
            <w:r w:rsidRPr="00E125F4">
              <w:rPr>
                <w:rFonts w:ascii="PT Astra Serif" w:hAnsi="PT Astra Serif"/>
                <w:lang w:eastAsia="ru-RU"/>
              </w:rPr>
              <w:t xml:space="preserve">с. Частое </w:t>
            </w:r>
            <w:r>
              <w:rPr>
                <w:rFonts w:ascii="PT Astra Serif" w:hAnsi="PT Astra Serif"/>
                <w:lang w:eastAsia="ru-RU"/>
              </w:rPr>
              <w:t xml:space="preserve">от </w:t>
            </w:r>
            <w:r w:rsidRPr="00262FCA">
              <w:rPr>
                <w:rFonts w:ascii="PT Astra Serif" w:hAnsi="PT Astra Serif"/>
                <w:lang w:eastAsia="ru-RU"/>
              </w:rPr>
              <w:t>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 xml:space="preserve"> до жилых домов </w:t>
            </w:r>
            <w:r w:rsidRPr="00CC4450">
              <w:rPr>
                <w:rFonts w:ascii="PT Astra Serif" w:hAnsi="PT Astra Serif"/>
                <w:lang w:eastAsia="ru-RU"/>
              </w:rPr>
              <w:t>с. Частое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</w:t>
            </w:r>
            <w:r>
              <w:t xml:space="preserve"> </w:t>
            </w:r>
            <w:r w:rsidRPr="00E125F4">
              <w:rPr>
                <w:rFonts w:ascii="PT Astra Serif" w:hAnsi="PT Astra Serif"/>
                <w:lang w:eastAsia="ru-RU"/>
              </w:rPr>
              <w:t>с. Частое</w:t>
            </w:r>
            <w:r w:rsidRPr="00CC4450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 xml:space="preserve">от </w:t>
            </w:r>
            <w:r w:rsidRPr="00262FCA">
              <w:rPr>
                <w:rFonts w:ascii="PT Astra Serif" w:hAnsi="PT Astra Serif"/>
                <w:lang w:eastAsia="ru-RU"/>
              </w:rPr>
              <w:t>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 xml:space="preserve"> до жилых домов </w:t>
            </w:r>
            <w:r w:rsidRPr="00CC4450">
              <w:rPr>
                <w:rFonts w:ascii="PT Astra Serif" w:hAnsi="PT Astra Serif"/>
                <w:lang w:eastAsia="ru-RU"/>
              </w:rPr>
              <w:t>с. Частое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</w:t>
            </w:r>
            <w:r>
              <w:t xml:space="preserve"> </w:t>
            </w:r>
            <w:r w:rsidRPr="00E125F4">
              <w:rPr>
                <w:rFonts w:ascii="PT Astra Serif" w:hAnsi="PT Astra Serif"/>
                <w:lang w:eastAsia="ru-RU"/>
              </w:rPr>
              <w:t>с. Частое</w:t>
            </w:r>
            <w:r w:rsidRPr="00CC4450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 xml:space="preserve">от </w:t>
            </w:r>
            <w:r w:rsidRPr="00262FCA">
              <w:rPr>
                <w:rFonts w:ascii="PT Astra Serif" w:hAnsi="PT Astra Serif"/>
                <w:lang w:eastAsia="ru-RU"/>
              </w:rPr>
              <w:t>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 xml:space="preserve"> до жилых домов </w:t>
            </w:r>
            <w:r w:rsidRPr="00CC4450">
              <w:rPr>
                <w:rFonts w:ascii="PT Astra Serif" w:hAnsi="PT Astra Serif"/>
                <w:lang w:eastAsia="ru-RU"/>
              </w:rPr>
              <w:t>с. Частое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 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CC4450">
              <w:rPr>
                <w:rFonts w:ascii="PT Astra Serif" w:hAnsi="PT Astra Serif"/>
                <w:lang w:eastAsia="ru-RU"/>
              </w:rPr>
              <w:t xml:space="preserve">Российская Федерация, Тульская обл., муниципальное образование город Тула, </w:t>
            </w:r>
            <w:r>
              <w:rPr>
                <w:rFonts w:ascii="PT Astra Serif" w:hAnsi="PT Astra Serif"/>
                <w:lang w:eastAsia="ru-RU"/>
              </w:rPr>
              <w:t xml:space="preserve">с. Частое от </w:t>
            </w:r>
            <w:r w:rsidRPr="00262FCA">
              <w:rPr>
                <w:rFonts w:ascii="PT Astra Serif" w:hAnsi="PT Astra Serif"/>
                <w:lang w:eastAsia="ru-RU"/>
              </w:rPr>
              <w:t>ШРП № 8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262FCA">
              <w:rPr>
                <w:rFonts w:ascii="PT Astra Serif" w:hAnsi="PT Astra Serif"/>
                <w:lang w:eastAsia="ru-RU"/>
              </w:rPr>
              <w:t>8</w:t>
            </w:r>
            <w:r>
              <w:rPr>
                <w:rFonts w:ascii="PT Astra Serif" w:hAnsi="PT Astra Serif"/>
                <w:lang w:eastAsia="ru-RU"/>
              </w:rPr>
              <w:t xml:space="preserve"> до жилых домов </w:t>
            </w:r>
            <w:r w:rsidRPr="00CC4450">
              <w:rPr>
                <w:rFonts w:ascii="PT Astra Serif" w:hAnsi="PT Astra Serif"/>
                <w:lang w:eastAsia="ru-RU"/>
              </w:rPr>
              <w:t>с. Частое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Сталь </w:t>
            </w:r>
          </w:p>
        </w:tc>
      </w:tr>
      <w:tr w:rsidR="00BD142F" w:rsidTr="007A7538">
        <w:trPr>
          <w:trHeight w:val="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</w:t>
            </w:r>
          </w:p>
          <w:p w:rsidR="00BD142F" w:rsidRDefault="00BD142F" w:rsidP="007A7538">
            <w:pPr>
              <w:jc w:val="center"/>
              <w:rPr>
                <w:rFonts w:ascii="PT Astra Serif" w:eastAsia="Calibri" w:hAnsi="PT Astra Serif"/>
              </w:rPr>
            </w:pPr>
            <w:r w:rsidRPr="00027D75">
              <w:rPr>
                <w:rFonts w:ascii="PT Astra Serif" w:eastAsia="Calibri" w:hAnsi="PT Astra Serif"/>
              </w:rPr>
              <w:t>подземный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Pr="00CC4450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125F4">
              <w:rPr>
                <w:rFonts w:ascii="PT Astra Serif" w:hAnsi="PT Astra Serif"/>
                <w:lang w:eastAsia="ru-RU"/>
              </w:rPr>
              <w:t>Российская Федерация, Тульская обл., муниципальное образование город Тула, с. Частое</w:t>
            </w:r>
            <w:r>
              <w:rPr>
                <w:rFonts w:ascii="PT Astra Serif" w:hAnsi="PT Astra Serif"/>
                <w:lang w:eastAsia="ru-RU"/>
              </w:rPr>
              <w:t>, проложенный от места врезки в существующий газопровод низкого давления (54.1818398, 37.7816626) до жилых домов с. Частое 11В, 11/1, 11/2, 11/3.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2F" w:rsidRDefault="00BD142F" w:rsidP="007A7538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ПЭ</w:t>
            </w:r>
          </w:p>
        </w:tc>
      </w:tr>
    </w:tbl>
    <w:p w:rsidR="00BD142F" w:rsidRPr="00615749" w:rsidRDefault="00BD142F" w:rsidP="00BD142F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142F" w:rsidRPr="00615749" w:rsidRDefault="00BD142F" w:rsidP="00BD142F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BD142F" w:rsidRDefault="00BD142F" w:rsidP="00BD142F"/>
    <w:p w:rsidR="001924B4" w:rsidRDefault="001924B4">
      <w:bookmarkStart w:id="0" w:name="_GoBack"/>
      <w:bookmarkEnd w:id="0"/>
    </w:p>
    <w:sectPr w:rsidR="001924B4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BD1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BD14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2F"/>
    <w:rsid w:val="001924B4"/>
    <w:rsid w:val="00B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5818-4CFB-4AE9-9FBC-87A95352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42F"/>
  </w:style>
  <w:style w:type="character" w:customStyle="1" w:styleId="a4">
    <w:name w:val="Верхний колонтитул Знак"/>
    <w:basedOn w:val="a0"/>
    <w:link w:val="a3"/>
    <w:rsid w:val="00BD142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2025-03-11T10:49:00Z</dcterms:created>
  <dcterms:modified xsi:type="dcterms:W3CDTF">2025-03-11T10:50:00Z</dcterms:modified>
</cp:coreProperties>
</file>