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media/image4.jpeg" ContentType="image/jpeg"/>
  <Override PartName="/word/media/image3.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bidi w:val="0"/>
        <w:rPr>
          <w:rFonts w:ascii="PT Astra Serif" w:hAnsi="PT Astra Serif"/>
          <w:b/>
          <w:sz w:val="32"/>
          <w:szCs w:val="32"/>
        </w:rPr>
      </w:pPr>
      <w:r>
        <w:rPr>
          <w:rFonts w:ascii="PT Astra Serif" w:hAnsi="PT Astra Serif"/>
          <w:b/>
          <w:sz w:val="32"/>
          <w:szCs w:val="32"/>
        </w:rPr>
        <w:t>Министерство природных ресурсов и экологии Тульской области</w:t>
      </w:r>
      <w:r>
        <w:rPr>
          <w:rFonts w:ascii="PT Astra Serif" w:hAnsi="PT Astra Serif"/>
          <w:b/>
          <w:sz w:val="32"/>
          <w:szCs w:val="32"/>
        </w:rPr>
        <w:t xml:space="preserve"> запустил</w:t>
      </w:r>
      <w:r>
        <w:rPr>
          <w:rFonts w:ascii="PT Astra Serif" w:hAnsi="PT Astra Serif"/>
          <w:b/>
          <w:sz w:val="32"/>
          <w:szCs w:val="32"/>
        </w:rPr>
        <w:t>о</w:t>
      </w:r>
      <w:r>
        <w:rPr>
          <w:rFonts w:ascii="PT Astra Serif" w:hAnsi="PT Astra Serif"/>
          <w:b/>
          <w:sz w:val="32"/>
          <w:szCs w:val="32"/>
        </w:rPr>
        <w:t xml:space="preserve"> опрос о</w:t>
      </w:r>
      <w:r>
        <w:rPr>
          <w:rFonts w:ascii="PT Astra Serif" w:hAnsi="PT Astra Serif"/>
          <w:b/>
          <w:sz w:val="32"/>
          <w:szCs w:val="32"/>
        </w:rPr>
        <w:t xml:space="preserve">б уровне информирования населения Тульской области в части особо </w:t>
      </w:r>
      <w:r>
        <w:rPr>
          <w:rFonts w:cs="PT Astra Serif" w:ascii="PT Astra Serif" w:hAnsi="PT Astra Serif"/>
          <w:b/>
          <w:sz w:val="32"/>
          <w:szCs w:val="32"/>
          <w:lang w:val="en-US"/>
        </w:rPr>
        <w:t>охраняемых природных территорий</w:t>
      </w:r>
    </w:p>
    <w:p>
      <w:pPr>
        <w:pStyle w:val="Style31"/>
        <w:bidi w:val="0"/>
        <w:spacing w:lineRule="atLeast" w:line="195" w:before="0" w:after="283"/>
        <w:rPr>
          <w:rStyle w:val="Style23"/>
          <w:b/>
          <w:color w:val="949494"/>
          <w:sz w:val="17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PT Astra Serif" w:hAnsi="PT Astra Serif"/>
          <w:sz w:val="28"/>
          <w:szCs w:val="28"/>
        </w:rPr>
      </w:pPr>
      <w:r>
        <w:rPr>
          <w:rStyle w:val="Style23"/>
          <w:rFonts w:cs="PT Astra Serif" w:ascii="PT Astra Serif" w:hAnsi="PT Astra Serif"/>
          <w:b w:val="false"/>
          <w:bCs w:val="false"/>
          <w:sz w:val="30"/>
          <w:szCs w:val="30"/>
          <w:lang w:val="en-US"/>
        </w:rPr>
        <w:t>Министерство природных ресурсов и экологии Тульской области (далее – министерство) разработало анонимный онлайн-опрос «Что такое ООПТ?» с целью определения уровня информирования населения в части особо охраняемых природных территорий.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Style w:val="Style23"/>
          <w:rFonts w:cs="PT Astra Serif" w:ascii="PT Astra Serif" w:hAnsi="PT Astra Serif"/>
          <w:b w:val="false"/>
          <w:bCs w:val="false"/>
          <w:sz w:val="30"/>
          <w:szCs w:val="30"/>
          <w:lang w:val="en-US"/>
        </w:rPr>
        <w:t>Опрос покажет, какая особо охраняемая территория Тульской области пользуется особенной популярност</w:t>
      </w:r>
      <w:r>
        <w:rPr>
          <w:rStyle w:val="Style23"/>
          <w:rFonts w:cs="PT Astra Serif" w:ascii="PT Astra Serif" w:hAnsi="PT Astra Serif"/>
          <w:b w:val="false"/>
          <w:bCs w:val="false"/>
          <w:sz w:val="30"/>
          <w:szCs w:val="30"/>
          <w:lang w:val="en-US"/>
        </w:rPr>
        <w:t>ью</w:t>
      </w:r>
      <w:r>
        <w:rPr>
          <w:rStyle w:val="Style23"/>
          <w:rFonts w:cs="PT Astra Serif" w:ascii="PT Astra Serif" w:hAnsi="PT Astra Serif"/>
          <w:b w:val="false"/>
          <w:bCs w:val="false"/>
          <w:sz w:val="30"/>
          <w:szCs w:val="30"/>
          <w:lang w:val="en-US"/>
        </w:rPr>
        <w:t xml:space="preserve">, что поможет выбрать более посещяемое место у населения Тульской области, </w:t>
      </w:r>
      <w:r>
        <w:rPr>
          <w:rStyle w:val="Style23"/>
          <w:rFonts w:cs="PT Astra Serif" w:ascii="PT Astra Serif" w:hAnsi="PT Astra Serif"/>
          <w:b w:val="false"/>
          <w:bCs w:val="false"/>
          <w:sz w:val="30"/>
          <w:szCs w:val="30"/>
          <w:lang w:val="en-US"/>
        </w:rPr>
        <w:t>для осуществления последующей работы по созданию экологической тропы.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ascii="PT Astra Serif" w:hAnsi="PT Astra Serif"/>
          <w:sz w:val="30"/>
          <w:szCs w:val="30"/>
        </w:rPr>
        <w:t>В опросе смогут принять участие граждане от 1</w:t>
      </w:r>
      <w:r>
        <w:rPr>
          <w:rFonts w:ascii="PT Astra Serif" w:hAnsi="PT Astra Serif"/>
          <w:sz w:val="30"/>
          <w:szCs w:val="30"/>
        </w:rPr>
        <w:t>4</w:t>
      </w:r>
      <w:r>
        <w:rPr>
          <w:rFonts w:ascii="PT Astra Serif" w:hAnsi="PT Astra Serif"/>
          <w:sz w:val="30"/>
          <w:szCs w:val="30"/>
        </w:rPr>
        <w:t xml:space="preserve"> лет.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ascii="PT Astra Serif" w:hAnsi="PT Astra Serif"/>
          <w:sz w:val="30"/>
          <w:szCs w:val="30"/>
        </w:rPr>
        <w:t>Ссылка для прохождения опроса: https://forms.yandex.ru/u/67a0874290fa7bcc6e1c163a/</w:t>
      </w:r>
    </w:p>
    <w:p>
      <w:pPr>
        <w:pStyle w:val="Style38"/>
        <w:bidi w:val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292100</wp:posOffset>
                </wp:positionH>
                <wp:positionV relativeFrom="paragraph">
                  <wp:posOffset>159385</wp:posOffset>
                </wp:positionV>
                <wp:extent cx="2823845" cy="2117725"/>
                <wp:effectExtent l="50800" t="88900" r="50800" b="12700"/>
                <wp:wrapNone/>
                <wp:docPr id="1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4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823840" cy="2117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dist="38160" dir="16200000" blurRad="507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4" stroked="f" o:allowincell="f" style="position:absolute;margin-left:23pt;margin-top:12.55pt;width:222.3pt;height:166.7pt;mso-wrap-style:none;v-text-anchor:middl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326390</wp:posOffset>
                </wp:positionH>
                <wp:positionV relativeFrom="paragraph">
                  <wp:posOffset>2506980</wp:posOffset>
                </wp:positionV>
                <wp:extent cx="2823845" cy="729615"/>
                <wp:effectExtent l="635" t="635" r="0" b="0"/>
                <wp:wrapNone/>
                <wp:docPr id="3" name="Text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40" cy="72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hadow w:val="false"/>
                                <w:kern w:val="2"/>
                                <w:em w:val="none"/>
                                <w:emboss w:val="false"/>
                                <w:imprint w:val="false"/>
                                <w:sz w:val="2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vertAlign w:val="baseline"/>
                                <w:position w:val="0"/>
                                <w:spacing w:val="0"/>
                                <w:szCs w:val="28"/>
                                <w:bCs w:val="false"/>
                                <w:iCs w:val="false"/>
                                <w:smallCaps w:val="false"/>
                                <w:caps w:val="false"/>
                                <w:shd w:fill="auto" w:val="clear"/>
                                <w:rFonts w:ascii="Times New Roman" w:hAnsi="Times New Roman" w:eastAsia="DejaVu Sans" w:cs="DejaVu Sans"/>
                                <w:color w:val="000000"/>
                                <w:lang w:val="ru-RU"/>
                              </w:rPr>
                              <w:t>памятник природы «Геолого-палеоботанический природный комплекс у пос. Георгиево»</w:t>
                            </w:r>
                          </w:p>
                        </w:txbxContent>
                      </wps:txbx>
                      <wps:bodyPr lIns="90000" rIns="90000" tIns="45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4" path="m0,0l-2147483645,0l-2147483645,-2147483646l0,-2147483646xe" stroked="f" o:allowincell="f" style="position:absolute;margin-left:25.7pt;margin-top:197.4pt;width:222.3pt;height:57.4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памятник природы «Геолого-палеоботанический природный комплекс у пос. Георгиево»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3439795</wp:posOffset>
                </wp:positionH>
                <wp:positionV relativeFrom="paragraph">
                  <wp:posOffset>521970</wp:posOffset>
                </wp:positionV>
                <wp:extent cx="2776855" cy="2082800"/>
                <wp:effectExtent l="12700" t="50800" r="88900" b="50800"/>
                <wp:wrapNone/>
                <wp:docPr id="4" name="Рисунок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10800000">
                          <a:off x="0" y="0"/>
                          <a:ext cx="2776680" cy="2082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dist="38160" dir="0" blurRad="507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o:allowincell="f" style="position:absolute;margin-left:270.85pt;margin-top:41.1pt;width:218.6pt;height:163.95pt;mso-wrap-style:none;v-text-anchor:middle;rotation:180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3704590</wp:posOffset>
                </wp:positionH>
                <wp:positionV relativeFrom="paragraph">
                  <wp:posOffset>2801620</wp:posOffset>
                </wp:positionV>
                <wp:extent cx="2454910" cy="516255"/>
                <wp:effectExtent l="0" t="635" r="0" b="0"/>
                <wp:wrapNone/>
                <wp:docPr id="6" name="Text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40" cy="51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hadow w:val="false"/>
                                <w:kern w:val="2"/>
                                <w:em w:val="none"/>
                                <w:emboss w:val="false"/>
                                <w:imprint w:val="false"/>
                                <w:sz w:val="2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vertAlign w:val="baseline"/>
                                <w:position w:val="0"/>
                                <w:spacing w:val="0"/>
                                <w:szCs w:val="28"/>
                                <w:bCs w:val="false"/>
                                <w:iCs w:val="false"/>
                                <w:smallCaps w:val="false"/>
                                <w:caps w:val="false"/>
                                <w:shd w:fill="auto" w:val="clear"/>
                                <w:rFonts w:ascii="Times New Roman" w:hAnsi="Times New Roman" w:eastAsia="DejaVu Sans" w:cs="DejaVu Sans"/>
                                <w:color w:val="000000"/>
                                <w:lang w:val="ru-RU"/>
                              </w:rPr>
                              <w:t xml:space="preserve">природный парк </w:t>
                            </w:r>
                          </w:p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hadow w:val="false"/>
                                <w:kern w:val="2"/>
                                <w:em w:val="none"/>
                                <w:emboss w:val="false"/>
                                <w:imprint w:val="false"/>
                                <w:sz w:val="2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vertAlign w:val="baseline"/>
                                <w:position w:val="0"/>
                                <w:spacing w:val="0"/>
                                <w:szCs w:val="28"/>
                                <w:bCs w:val="false"/>
                                <w:iCs w:val="false"/>
                                <w:smallCaps w:val="false"/>
                                <w:caps w:val="false"/>
                                <w:shd w:fill="auto" w:val="clear"/>
                                <w:rFonts w:ascii="Times New Roman" w:hAnsi="Times New Roman" w:eastAsia="DejaVu Sans" w:cs="DejaVu Sans"/>
                                <w:color w:val="000000"/>
                                <w:lang w:val="ru-RU"/>
                              </w:rPr>
                              <w:t>«Малиновая засека»</w:t>
                            </w:r>
                          </w:p>
                        </w:txbxContent>
                      </wps:txbx>
                      <wps:bodyPr lIns="90000" rIns="90000" tIns="45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3" path="m0,0l-2147483645,0l-2147483645,-2147483646l0,-2147483646xe" stroked="f" o:allowincell="f" style="position:absolute;margin-left:291.7pt;margin-top:220.6pt;width:193.25pt;height:40.6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 xml:space="preserve">природный парк </w:t>
                      </w:r>
                    </w:p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«Малиновая засека»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223520</wp:posOffset>
                </wp:positionH>
                <wp:positionV relativeFrom="paragraph">
                  <wp:posOffset>3280410</wp:posOffset>
                </wp:positionV>
                <wp:extent cx="3176270" cy="2077085"/>
                <wp:effectExtent l="12700" t="50800" r="88900" b="50800"/>
                <wp:wrapNone/>
                <wp:docPr id="7" name="Рисунок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6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176280" cy="2077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dist="38160" dir="0" blurRad="507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6" stroked="f" o:allowincell="f" style="position:absolute;margin-left:17.6pt;margin-top:258.3pt;width:250.05pt;height:163.5pt;mso-wrap-style:none;v-text-anchor:middl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144145</wp:posOffset>
                </wp:positionH>
                <wp:positionV relativeFrom="paragraph">
                  <wp:posOffset>5389245</wp:posOffset>
                </wp:positionV>
                <wp:extent cx="3425825" cy="516255"/>
                <wp:effectExtent l="635" t="635" r="0" b="0"/>
                <wp:wrapNone/>
                <wp:docPr id="9" name="Text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760" cy="51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hadow w:val="false"/>
                                <w:kern w:val="2"/>
                                <w:em w:val="none"/>
                                <w:emboss w:val="false"/>
                                <w:imprint w:val="false"/>
                                <w:sz w:val="2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vertAlign w:val="baseline"/>
                                <w:position w:val="0"/>
                                <w:spacing w:val="0"/>
                                <w:szCs w:val="28"/>
                                <w:bCs w:val="false"/>
                                <w:iCs w:val="false"/>
                                <w:smallCaps w:val="false"/>
                                <w:caps w:val="false"/>
                                <w:shd w:fill="auto" w:val="clear"/>
                                <w:rFonts w:ascii="Times New Roman" w:hAnsi="Times New Roman" w:eastAsia="DejaVu Sans" w:cs="DejaVu Sans"/>
                                <w:color w:val="000000"/>
                                <w:lang w:val="ru-RU"/>
                              </w:rPr>
                              <w:t>памятник природы «Участок луговой степи у ст. Пономарево»</w:t>
                            </w:r>
                          </w:p>
                        </w:txbxContent>
                      </wps:txbx>
                      <wps:bodyPr lIns="90000" rIns="90000" tIns="45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7" path="m0,0l-2147483645,0l-2147483645,-2147483646l0,-2147483646xe" stroked="f" o:allowincell="f" style="position:absolute;margin-left:11.35pt;margin-top:424.35pt;width:269.7pt;height:40.6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памятник природы «Участок луговой степи у ст. Пономарево»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3500755</wp:posOffset>
                </wp:positionH>
                <wp:positionV relativeFrom="paragraph">
                  <wp:posOffset>3495675</wp:posOffset>
                </wp:positionV>
                <wp:extent cx="2801620" cy="1730375"/>
                <wp:effectExtent l="12700" t="50800" r="88900" b="50800"/>
                <wp:wrapNone/>
                <wp:docPr id="10" name="Рисунок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9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801520" cy="1730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dist="38160" dir="0" blurRad="507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" stroked="f" o:allowincell="f" style="position:absolute;margin-left:275.65pt;margin-top:275.25pt;width:220.55pt;height:136.2pt;mso-wrap-style:none;v-text-anchor:middle" type="_x0000_t75">
                <v:imagedata r:id="rId9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3286760</wp:posOffset>
                </wp:positionH>
                <wp:positionV relativeFrom="paragraph">
                  <wp:posOffset>5309870</wp:posOffset>
                </wp:positionV>
                <wp:extent cx="3166110" cy="515620"/>
                <wp:effectExtent l="0" t="0" r="0" b="0"/>
                <wp:wrapNone/>
                <wp:docPr id="12" name="TextBox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200" cy="515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hadow w:val="false"/>
                                <w:kern w:val="2"/>
                                <w:em w:val="none"/>
                                <w:emboss w:val="false"/>
                                <w:imprint w:val="false"/>
                                <w:sz w:val="2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vertAlign w:val="baseline"/>
                                <w:position w:val="0"/>
                                <w:spacing w:val="0"/>
                                <w:szCs w:val="28"/>
                                <w:bCs w:val="false"/>
                                <w:iCs w:val="false"/>
                                <w:smallCaps w:val="false"/>
                                <w:caps w:val="false"/>
                                <w:shd w:fill="auto" w:val="clear"/>
                                <w:rFonts w:ascii="Times New Roman" w:hAnsi="Times New Roman" w:eastAsia="DejaVu Sans" w:cs="DejaVu Sans"/>
                                <w:color w:val="000000"/>
                                <w:lang w:val="ru-RU"/>
                              </w:rPr>
                              <w:t>памятник природы «Балка у села Кузовка»</w:t>
                            </w:r>
                          </w:p>
                        </w:txbxContent>
                      </wps:txbx>
                      <wps:bodyPr lIns="90000" rIns="90000" tIns="45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7" path="m0,0l-2147483645,0l-2147483645,-2147483646l0,-2147483646xe" stroked="f" o:allowincell="f" style="position:absolute;margin-left:258.8pt;margin-top:418.1pt;width:249.25pt;height:40.55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памятник природы «Балка у села Кузовка»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</w:p>
    <w:sectPr>
      <w:headerReference w:type="default" r:id="rId10"/>
      <w:footerReference w:type="default" r:id="rId11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Times New Roman">
    <w:charset w:val="01"/>
    <w:family w:val="auto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6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3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6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0"/>
    <w:next w:val="Style38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0"/>
    <w:next w:val="Style31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0"/>
    <w:next w:val="Style31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0"/>
    <w:next w:val="Style31"/>
    <w:qFormat/>
    <w:pPr>
      <w:numPr>
        <w:ilvl w:val="0"/>
        <w:numId w:val="0"/>
      </w:numPr>
    </w:pPr>
    <w:rPr/>
  </w:style>
  <w:style w:type="paragraph" w:styleId="7">
    <w:name w:val="Heading 7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Footnote Reference"/>
    <w:rPr>
      <w:vertAlign w:val="superscript"/>
    </w:rPr>
  </w:style>
  <w:style w:type="character" w:styleId="Style9">
    <w:name w:val="Page Number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-">
    <w:name w:val="Hyperlink"/>
    <w:rPr>
      <w:color w:val="000080"/>
      <w:u w:val="single"/>
      <w:lang w:val="zxx" w:eastAsia="zxx" w:bidi="zxx"/>
    </w:rPr>
  </w:style>
  <w:style w:type="character" w:styleId="Style12">
    <w:name w:val="FollowedHyperlink"/>
    <w:rPr>
      <w:color w:val="800000"/>
      <w:u w:val="single"/>
      <w:lang w:val="zxx" w:eastAsia="zxx" w:bidi="zxx"/>
    </w:rPr>
  </w:style>
  <w:style w:type="character" w:styleId="Style13">
    <w:name w:val="Заполнитель"/>
    <w:qFormat/>
    <w:rPr>
      <w:smallCaps/>
      <w:color w:val="008080"/>
      <w:u w:val="dotted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/>
  </w:style>
  <w:style w:type="character" w:styleId="Style16">
    <w:name w:val="Line Number"/>
    <w:rPr/>
  </w:style>
  <w:style w:type="character" w:styleId="Style17">
    <w:name w:val="Основной элемент указателя"/>
    <w:qFormat/>
    <w:rPr>
      <w:b/>
      <w:bCs/>
    </w:rPr>
  </w:style>
  <w:style w:type="character" w:styleId="Style18">
    <w:name w:val="Endnote Reference"/>
    <w:rPr>
      <w:vertAlign w:val="superscript"/>
    </w:rPr>
  </w:style>
  <w:style w:type="character" w:styleId="Style19">
    <w:name w:val="Фуригана"/>
    <w:qFormat/>
    <w:rPr>
      <w:sz w:val="12"/>
      <w:szCs w:val="12"/>
      <w:u w:val="none"/>
      <w:em w:val="none"/>
    </w:rPr>
  </w:style>
  <w:style w:type="character" w:styleId="Style20">
    <w:name w:val="Вертикальное направление символов"/>
    <w:qFormat/>
    <w:rPr>
      <w:eastAsianLayout w:vert="true"/>
    </w:rPr>
  </w:style>
  <w:style w:type="character" w:styleId="Style21">
    <w:name w:val="Emphasis"/>
    <w:qFormat/>
    <w:rPr>
      <w:i/>
      <w:iCs/>
    </w:rPr>
  </w:style>
  <w:style w:type="character" w:styleId="Style22">
    <w:name w:val="Цитата"/>
    <w:qFormat/>
    <w:rPr>
      <w:i/>
      <w:iCs/>
    </w:rPr>
  </w:style>
  <w:style w:type="character" w:styleId="Style23">
    <w:name w:val="Strong"/>
    <w:qFormat/>
    <w:rPr>
      <w:b/>
      <w:bCs/>
    </w:rPr>
  </w:style>
  <w:style w:type="character" w:styleId="Style24">
    <w:name w:val="Исходный текст"/>
    <w:qFormat/>
    <w:rPr>
      <w:rFonts w:ascii="Liberation Mono" w:hAnsi="Liberation Mono" w:eastAsia="Liberation Mono" w:cs="Liberation Mono"/>
    </w:rPr>
  </w:style>
  <w:style w:type="character" w:styleId="Style25">
    <w:name w:val="Пример"/>
    <w:qFormat/>
    <w:rPr>
      <w:rFonts w:ascii="Liberation Mono" w:hAnsi="Liberation Mono" w:eastAsia="Liberation Mono" w:cs="Liberation Mono"/>
    </w:rPr>
  </w:style>
  <w:style w:type="character" w:styleId="Style26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7">
    <w:name w:val="Переменная"/>
    <w:qFormat/>
    <w:rPr>
      <w:i/>
      <w:iCs/>
    </w:rPr>
  </w:style>
  <w:style w:type="character" w:styleId="Style28">
    <w:name w:val="Определение"/>
    <w:qFormat/>
    <w:rPr/>
  </w:style>
  <w:style w:type="character" w:styleId="Style29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0">
    <w:name w:val="Заголовок"/>
    <w:basedOn w:val="Normal"/>
    <w:next w:val="Style38"/>
    <w:qFormat/>
    <w:pPr>
      <w:keepNext w:val="false"/>
      <w:spacing w:before="0" w:after="0"/>
      <w:jc w:val="center"/>
    </w:pPr>
    <w:rPr>
      <w:b/>
    </w:rPr>
  </w:style>
  <w:style w:type="paragraph" w:styleId="Style31">
    <w:name w:val="Body Text"/>
    <w:basedOn w:val="Normal"/>
    <w:pPr>
      <w:jc w:val="both"/>
    </w:pPr>
    <w:rPr/>
  </w:style>
  <w:style w:type="paragraph" w:styleId="Style32">
    <w:name w:val="List"/>
    <w:basedOn w:val="Style31"/>
    <w:pPr/>
    <w:rPr>
      <w:rFonts w:cs="Lohit Devanagari"/>
    </w:rPr>
  </w:style>
  <w:style w:type="paragraph" w:styleId="Style33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4">
    <w:name w:val="Указатель"/>
    <w:basedOn w:val="Normal"/>
    <w:qFormat/>
    <w:pPr>
      <w:jc w:val="left"/>
    </w:pPr>
    <w:rPr>
      <w:rFonts w:cs="Lohit Devanagari"/>
    </w:rPr>
  </w:style>
  <w:style w:type="paragraph" w:styleId="Style35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6">
    <w:name w:val="Title"/>
    <w:basedOn w:val="Normal"/>
    <w:next w:val="Style38"/>
    <w:qFormat/>
    <w:pPr>
      <w:spacing w:before="0" w:after="170"/>
    </w:pPr>
    <w:rPr>
      <w:b/>
    </w:rPr>
  </w:style>
  <w:style w:type="paragraph" w:styleId="Style37">
    <w:name w:val="Subtitle"/>
    <w:basedOn w:val="Normal"/>
    <w:next w:val="Style38"/>
    <w:qFormat/>
    <w:pPr>
      <w:spacing w:before="0" w:after="0"/>
      <w:ind w:left="709" w:right="0" w:hanging="0"/>
      <w:jc w:val="both"/>
    </w:pPr>
    <w:rPr>
      <w:b/>
    </w:rPr>
  </w:style>
  <w:style w:type="paragraph" w:styleId="Style38">
    <w:name w:val="Body Text First Indent"/>
    <w:basedOn w:val="Normal"/>
    <w:pPr>
      <w:ind w:left="0" w:right="0" w:firstLine="709"/>
      <w:jc w:val="both"/>
    </w:pPr>
    <w:rPr/>
  </w:style>
  <w:style w:type="paragraph" w:styleId="Style39">
    <w:name w:val="Обратный отступ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0">
    <w:name w:val="Body Text Indent"/>
    <w:basedOn w:val="Style31"/>
    <w:pPr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4">
    <w:name w:val="Annotation Text"/>
    <w:basedOn w:val="Style31"/>
    <w:pPr>
      <w:ind w:left="0" w:right="0" w:hanging="0"/>
    </w:pPr>
    <w:rPr/>
  </w:style>
  <w:style w:type="paragraph" w:styleId="10">
    <w:name w:val="Заголовок 10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11">
    <w:name w:val="Нумерованный 1 начало"/>
    <w:basedOn w:val="Style32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2"/>
    <w:pPr>
      <w:numPr>
        <w:ilvl w:val="0"/>
        <w:numId w:val="2"/>
      </w:numPr>
      <w:spacing w:before="0" w:after="0"/>
    </w:pPr>
    <w:rPr/>
  </w:style>
  <w:style w:type="paragraph" w:styleId="13">
    <w:name w:val="Нумерованный 1 конец"/>
    <w:basedOn w:val="Style32"/>
    <w:next w:val="12"/>
    <w:qFormat/>
    <w:pPr>
      <w:spacing w:before="0" w:after="0"/>
      <w:ind w:left="0" w:right="0" w:hanging="0"/>
    </w:pPr>
    <w:rPr/>
  </w:style>
  <w:style w:type="paragraph" w:styleId="14">
    <w:name w:val="Нумерованный 1 прод."/>
    <w:basedOn w:val="Style32"/>
    <w:qFormat/>
    <w:pPr>
      <w:spacing w:before="0" w:after="0"/>
      <w:ind w:left="0" w:right="0" w:hanging="0"/>
    </w:pPr>
    <w:rPr/>
  </w:style>
  <w:style w:type="paragraph" w:styleId="21">
    <w:name w:val="Нумерованный 2 начало"/>
    <w:basedOn w:val="Style32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2"/>
    <w:pPr>
      <w:spacing w:before="0" w:after="0"/>
      <w:ind w:left="0" w:right="0" w:hanging="0"/>
    </w:pPr>
    <w:rPr/>
  </w:style>
  <w:style w:type="paragraph" w:styleId="23">
    <w:name w:val="Нумерованный 2 конец"/>
    <w:basedOn w:val="Style32"/>
    <w:next w:val="22"/>
    <w:qFormat/>
    <w:pPr>
      <w:spacing w:before="0" w:after="0"/>
      <w:ind w:left="0" w:right="0" w:hanging="0"/>
    </w:pPr>
    <w:rPr/>
  </w:style>
  <w:style w:type="paragraph" w:styleId="24">
    <w:name w:val="Нумерованный 2 прод."/>
    <w:basedOn w:val="Style32"/>
    <w:qFormat/>
    <w:pPr>
      <w:spacing w:before="0" w:after="0"/>
      <w:ind w:left="0" w:right="0" w:hanging="0"/>
    </w:pPr>
    <w:rPr/>
  </w:style>
  <w:style w:type="paragraph" w:styleId="31">
    <w:name w:val="Нумерованный 3 начало"/>
    <w:basedOn w:val="Style32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2"/>
    <w:pPr>
      <w:spacing w:before="0" w:after="0"/>
      <w:ind w:left="0" w:right="0" w:hanging="0"/>
    </w:pPr>
    <w:rPr/>
  </w:style>
  <w:style w:type="paragraph" w:styleId="33">
    <w:name w:val="Нумерованный 3 конец"/>
    <w:basedOn w:val="Style32"/>
    <w:next w:val="32"/>
    <w:qFormat/>
    <w:pPr>
      <w:spacing w:before="0" w:after="0"/>
      <w:ind w:left="0" w:right="0" w:hanging="0"/>
    </w:pPr>
    <w:rPr/>
  </w:style>
  <w:style w:type="paragraph" w:styleId="34">
    <w:name w:val="Нумерованный 3 прод."/>
    <w:basedOn w:val="Style32"/>
    <w:qFormat/>
    <w:pPr>
      <w:spacing w:before="0" w:after="0"/>
      <w:ind w:left="0" w:right="0" w:hanging="0"/>
    </w:pPr>
    <w:rPr/>
  </w:style>
  <w:style w:type="paragraph" w:styleId="41">
    <w:name w:val="Нумерованный 4 начало"/>
    <w:basedOn w:val="Style32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2"/>
    <w:pPr>
      <w:spacing w:before="0" w:after="0"/>
      <w:ind w:left="0" w:right="0" w:hanging="0"/>
    </w:pPr>
    <w:rPr/>
  </w:style>
  <w:style w:type="paragraph" w:styleId="43">
    <w:name w:val="Нумерованный 4 конец"/>
    <w:basedOn w:val="Style32"/>
    <w:next w:val="42"/>
    <w:qFormat/>
    <w:pPr>
      <w:spacing w:before="0" w:after="0"/>
      <w:ind w:left="0" w:right="0" w:hanging="0"/>
    </w:pPr>
    <w:rPr/>
  </w:style>
  <w:style w:type="paragraph" w:styleId="44">
    <w:name w:val="Нумерованный 4 прод."/>
    <w:basedOn w:val="Style32"/>
    <w:qFormat/>
    <w:pPr>
      <w:spacing w:before="0" w:after="0"/>
      <w:ind w:left="0" w:right="0" w:hanging="0"/>
    </w:pPr>
    <w:rPr/>
  </w:style>
  <w:style w:type="paragraph" w:styleId="51">
    <w:name w:val="Нумерованный 5 начало"/>
    <w:basedOn w:val="Style32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2"/>
    <w:pPr>
      <w:spacing w:before="0" w:after="0"/>
      <w:ind w:left="0" w:right="0" w:hanging="0"/>
    </w:pPr>
    <w:rPr/>
  </w:style>
  <w:style w:type="paragraph" w:styleId="53">
    <w:name w:val="Нумерованный 5 конец"/>
    <w:basedOn w:val="Style32"/>
    <w:next w:val="52"/>
    <w:qFormat/>
    <w:pPr>
      <w:spacing w:before="0" w:after="0"/>
      <w:ind w:left="0" w:right="0" w:hanging="0"/>
    </w:pPr>
    <w:rPr/>
  </w:style>
  <w:style w:type="paragraph" w:styleId="54">
    <w:name w:val="Нумерованный 5 прод."/>
    <w:basedOn w:val="Style32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2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2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2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2"/>
    <w:pPr>
      <w:spacing w:before="0" w:after="0"/>
      <w:ind w:left="0" w:right="0" w:hanging="0"/>
    </w:pPr>
    <w:rPr/>
  </w:style>
  <w:style w:type="paragraph" w:styleId="25">
    <w:name w:val="Список 2 начало"/>
    <w:basedOn w:val="Style32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2"/>
    <w:pPr>
      <w:spacing w:before="0" w:after="0"/>
      <w:ind w:left="0" w:right="0" w:hanging="0"/>
    </w:pPr>
    <w:rPr/>
  </w:style>
  <w:style w:type="paragraph" w:styleId="27">
    <w:name w:val="Список 2 конец"/>
    <w:basedOn w:val="Style32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2"/>
    <w:pPr>
      <w:spacing w:before="0" w:after="0"/>
      <w:ind w:left="0" w:right="0" w:hanging="0"/>
    </w:pPr>
    <w:rPr/>
  </w:style>
  <w:style w:type="paragraph" w:styleId="35">
    <w:name w:val="Список 3 начало"/>
    <w:basedOn w:val="Style32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2"/>
    <w:pPr>
      <w:spacing w:before="0" w:after="0"/>
      <w:ind w:left="0" w:right="0" w:hanging="0"/>
    </w:pPr>
    <w:rPr/>
  </w:style>
  <w:style w:type="paragraph" w:styleId="37">
    <w:name w:val="Список 3 конец"/>
    <w:basedOn w:val="Style32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2"/>
    <w:pPr>
      <w:spacing w:before="0" w:after="0"/>
      <w:ind w:left="0" w:right="0" w:hanging="0"/>
    </w:pPr>
    <w:rPr/>
  </w:style>
  <w:style w:type="paragraph" w:styleId="45">
    <w:name w:val="Список 4 начало"/>
    <w:basedOn w:val="Style32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2"/>
    <w:pPr>
      <w:spacing w:before="0" w:after="0"/>
      <w:ind w:left="0" w:right="0" w:hanging="0"/>
    </w:pPr>
    <w:rPr/>
  </w:style>
  <w:style w:type="paragraph" w:styleId="47">
    <w:name w:val="Список 4 конец"/>
    <w:basedOn w:val="Style32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2"/>
    <w:pPr>
      <w:spacing w:before="0" w:after="0"/>
      <w:ind w:left="0" w:right="0" w:hanging="0"/>
    </w:pPr>
    <w:rPr/>
  </w:style>
  <w:style w:type="paragraph" w:styleId="55">
    <w:name w:val="Список 5 начало"/>
    <w:basedOn w:val="Style32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2"/>
    <w:pPr>
      <w:spacing w:before="0" w:after="0"/>
      <w:ind w:left="0" w:right="0" w:hanging="0"/>
    </w:pPr>
    <w:rPr/>
  </w:style>
  <w:style w:type="paragraph" w:styleId="57">
    <w:name w:val="Список 5 конец"/>
    <w:basedOn w:val="Style32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2"/>
    <w:pPr>
      <w:spacing w:before="0" w:after="0"/>
      <w:ind w:left="0" w:right="0" w:hanging="0"/>
    </w:pPr>
    <w:rPr/>
  </w:style>
  <w:style w:type="paragraph" w:styleId="Style45">
    <w:name w:val="Index Heading"/>
    <w:basedOn w:val="Style30"/>
    <w:pPr>
      <w:ind w:left="0" w:right="0" w:hanging="0"/>
    </w:pPr>
    <w:rPr/>
  </w:style>
  <w:style w:type="paragraph" w:styleId="19">
    <w:name w:val="Index 1"/>
    <w:basedOn w:val="Style34"/>
    <w:pPr>
      <w:ind w:left="0" w:right="0" w:hanging="0"/>
    </w:pPr>
    <w:rPr/>
  </w:style>
  <w:style w:type="paragraph" w:styleId="29">
    <w:name w:val="Index 2"/>
    <w:basedOn w:val="Style34"/>
    <w:pPr>
      <w:ind w:left="0" w:right="0" w:hanging="0"/>
    </w:pPr>
    <w:rPr/>
  </w:style>
  <w:style w:type="paragraph" w:styleId="39">
    <w:name w:val="Index 3"/>
    <w:basedOn w:val="Style34"/>
    <w:pPr>
      <w:ind w:left="0" w:right="0" w:hanging="0"/>
    </w:pPr>
    <w:rPr/>
  </w:style>
  <w:style w:type="paragraph" w:styleId="Style46">
    <w:name w:val="Разделитель предметного указателя"/>
    <w:basedOn w:val="Style34"/>
    <w:qFormat/>
    <w:pPr>
      <w:ind w:left="0" w:right="0" w:hanging="0"/>
    </w:pPr>
    <w:rPr/>
  </w:style>
  <w:style w:type="paragraph" w:styleId="Style47">
    <w:name w:val="TOC Heading"/>
    <w:basedOn w:val="Style30"/>
    <w:next w:val="110"/>
    <w:pPr>
      <w:ind w:left="0" w:right="0" w:hanging="0"/>
    </w:pPr>
    <w:rPr/>
  </w:style>
  <w:style w:type="paragraph" w:styleId="110">
    <w:name w:val="TOC 1"/>
    <w:basedOn w:val="Style34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4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4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4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4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8">
    <w:name w:val="Заголовок указателей пользователя"/>
    <w:basedOn w:val="Style30"/>
    <w:qFormat/>
    <w:pPr/>
    <w:rPr/>
  </w:style>
  <w:style w:type="paragraph" w:styleId="111">
    <w:name w:val="Указатель пользовател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4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4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4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4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4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4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4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4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9">
    <w:name w:val="Заголовок списка объектов"/>
    <w:basedOn w:val="Style30"/>
    <w:qFormat/>
    <w:pPr>
      <w:ind w:left="0" w:right="0" w:hanging="0"/>
    </w:pPr>
    <w:rPr/>
  </w:style>
  <w:style w:type="paragraph" w:styleId="112">
    <w:name w:val="Список объектов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таблиц"/>
    <w:basedOn w:val="Style30"/>
    <w:qFormat/>
    <w:pPr>
      <w:ind w:left="0" w:right="0" w:hanging="0"/>
    </w:pPr>
    <w:rPr/>
  </w:style>
  <w:style w:type="paragraph" w:styleId="113">
    <w:name w:val="Список таблиц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Table of Authorities"/>
    <w:basedOn w:val="Style30"/>
    <w:pPr>
      <w:ind w:left="0" w:right="0" w:hanging="0"/>
    </w:pPr>
    <w:rPr/>
  </w:style>
  <w:style w:type="paragraph" w:styleId="114">
    <w:name w:val="Библиографи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4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4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4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4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3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5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6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7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8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9">
    <w:name w:val="Содержимое таблицы"/>
    <w:basedOn w:val="Normal"/>
    <w:qFormat/>
    <w:pPr/>
    <w:rPr/>
  </w:style>
  <w:style w:type="paragraph" w:styleId="Style60">
    <w:name w:val="Заголовок таблицы"/>
    <w:basedOn w:val="Style59"/>
    <w:qFormat/>
    <w:pPr>
      <w:jc w:val="center"/>
    </w:pPr>
    <w:rPr>
      <w:b/>
    </w:rPr>
  </w:style>
  <w:style w:type="paragraph" w:styleId="Style61">
    <w:name w:val="Иллюстрация"/>
    <w:basedOn w:val="Style33"/>
    <w:qFormat/>
    <w:pPr/>
    <w:rPr/>
  </w:style>
  <w:style w:type="paragraph" w:styleId="Style62">
    <w:name w:val="Таблица"/>
    <w:basedOn w:val="Style33"/>
    <w:qFormat/>
    <w:pPr/>
    <w:rPr/>
  </w:style>
  <w:style w:type="paragraph" w:styleId="Style63">
    <w:name w:val="Текст"/>
    <w:basedOn w:val="Style33"/>
    <w:qFormat/>
    <w:pPr/>
    <w:rPr/>
  </w:style>
  <w:style w:type="paragraph" w:styleId="Style64">
    <w:name w:val="Содержимое врезки"/>
    <w:basedOn w:val="Normal"/>
    <w:qFormat/>
    <w:pPr/>
    <w:rPr/>
  </w:style>
  <w:style w:type="paragraph" w:styleId="Style65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6">
    <w:name w:val="Envelope Address"/>
    <w:basedOn w:val="Normal"/>
    <w:pPr>
      <w:spacing w:before="0" w:after="0"/>
    </w:pPr>
    <w:rPr/>
  </w:style>
  <w:style w:type="paragraph" w:styleId="Style67">
    <w:name w:val="Envelope Return"/>
    <w:basedOn w:val="Normal"/>
    <w:pPr>
      <w:spacing w:before="0" w:after="0"/>
    </w:pPr>
    <w:rPr/>
  </w:style>
  <w:style w:type="paragraph" w:styleId="Style68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69">
    <w:name w:val="Table of Figures"/>
    <w:basedOn w:val="Style33"/>
    <w:pPr/>
    <w:rPr/>
  </w:style>
  <w:style w:type="paragraph" w:styleId="Style70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1">
    <w:name w:val="Горизонтальная линия"/>
    <w:basedOn w:val="Normal"/>
    <w:next w:val="Style31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2">
    <w:name w:val="Содержимое списка"/>
    <w:basedOn w:val="Normal"/>
    <w:qFormat/>
    <w:pPr>
      <w:ind w:left="0" w:right="0" w:hanging="0"/>
    </w:pPr>
    <w:rPr/>
  </w:style>
  <w:style w:type="paragraph" w:styleId="Style73">
    <w:name w:val="Заголовок списка"/>
    <w:basedOn w:val="Normal"/>
    <w:next w:val="Style72"/>
    <w:qFormat/>
    <w:pPr>
      <w:ind w:left="0" w:right="0" w:hanging="0"/>
    </w:pPr>
    <w:rPr/>
  </w:style>
  <w:style w:type="paragraph" w:styleId="Style74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5">
    <w:name w:val="Исполнитель документа"/>
    <w:basedOn w:val="Normal"/>
    <w:qFormat/>
    <w:pPr>
      <w:jc w:val="left"/>
    </w:pPr>
    <w:rPr>
      <w:sz w:val="24"/>
    </w:rPr>
  </w:style>
  <w:style w:type="paragraph" w:styleId="Style76">
    <w:name w:val="Заголовок списка иллюстраций"/>
    <w:basedOn w:val="Style30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7">
    <w:name w:val="Маркированный •"/>
    <w:qFormat/>
  </w:style>
  <w:style w:type="numbering" w:styleId="Style78">
    <w:name w:val="Маркированный –"/>
    <w:qFormat/>
  </w:style>
  <w:style w:type="numbering" w:styleId="Style79">
    <w:name w:val="Маркированный "/>
    <w:qFormat/>
  </w:style>
  <w:style w:type="numbering" w:styleId="Style80">
    <w:name w:val="Маркированный "/>
    <w:qFormat/>
  </w:style>
  <w:style w:type="numbering" w:styleId="Style81">
    <w:name w:val="Маркированный "/>
    <w:qFormat/>
  </w:style>
  <w:style w:type="numbering" w:styleId="115">
    <w:name w:val="Нумерованный 1)"/>
    <w:qFormat/>
  </w:style>
  <w:style w:type="numbering" w:styleId="Style82">
    <w:name w:val="Нумерованный а)"/>
    <w:qFormat/>
  </w:style>
  <w:style w:type="numbering" w:styleId="Style8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LibreOffice/7.5.6.2$Linux_X86_64 LibreOffice_project/50$Build-2</Application>
  <AppVersion>15.0000</AppVersion>
  <Pages>1</Pages>
  <Words>114</Words>
  <Characters>770</Characters>
  <CharactersWithSpaces>870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2025-02-03T15:17:34Z</dcterms:created>
  <dc:creator/>
  <dc:description/>
  <dc:language>ru-RU</dc:language>
  <cp:lastModifiedBy/>
  <dcterms:modified xsi:type="dcterms:W3CDTF">2025-02-03T15:51:11Z</dcterms:modified>
  <cp:revision>4</cp:revision>
  <dc:subject/>
  <dc:title>Default</dc:title>
</cp:coreProperties>
</file>