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B7" w:rsidRPr="00B45A14" w:rsidRDefault="008D2AB7" w:rsidP="00B45A14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АДМИНИСТРАЦИЯ ГОРОДА ТУЛЫ</w:t>
      </w:r>
    </w:p>
    <w:p w:rsidR="008D2AB7" w:rsidRPr="00B45A14" w:rsidRDefault="008D2AB7" w:rsidP="00B45A14">
      <w:pPr>
        <w:pStyle w:val="ConsPlusTitle"/>
        <w:jc w:val="both"/>
        <w:rPr>
          <w:rFonts w:ascii="PT Astra Serif" w:hAnsi="PT Astra Serif"/>
          <w:szCs w:val="28"/>
        </w:rPr>
      </w:pPr>
    </w:p>
    <w:p w:rsidR="008D2AB7" w:rsidRPr="00B45A14" w:rsidRDefault="008D2AB7" w:rsidP="00B45A14">
      <w:pPr>
        <w:pStyle w:val="ConsPlusTitle"/>
        <w:jc w:val="center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ПОСТАНОВЛЕНИЕ</w:t>
      </w:r>
    </w:p>
    <w:p w:rsidR="008D2AB7" w:rsidRPr="00B45A14" w:rsidRDefault="008D2AB7" w:rsidP="00B45A14">
      <w:pPr>
        <w:pStyle w:val="ConsPlusTitle"/>
        <w:jc w:val="center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от 20 ноября 2019 г. N 4088</w:t>
      </w:r>
    </w:p>
    <w:p w:rsidR="008D2AB7" w:rsidRPr="00B45A14" w:rsidRDefault="008D2AB7" w:rsidP="00B45A14">
      <w:pPr>
        <w:pStyle w:val="ConsPlusTitle"/>
        <w:jc w:val="both"/>
        <w:rPr>
          <w:rFonts w:ascii="PT Astra Serif" w:hAnsi="PT Astra Serif"/>
          <w:szCs w:val="28"/>
        </w:rPr>
      </w:pPr>
    </w:p>
    <w:p w:rsidR="008D2AB7" w:rsidRPr="00B45A14" w:rsidRDefault="008D2AB7" w:rsidP="00B45A14">
      <w:pPr>
        <w:pStyle w:val="ConsPlusTitle"/>
        <w:jc w:val="center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 xml:space="preserve">О ПЕРЕЧНЕ ДОЛЖНОСТЕЙ МУНИЦИПАЛЬНОЙ СЛУЖБЫ </w:t>
      </w:r>
      <w:r w:rsidRPr="00B45A14">
        <w:rPr>
          <w:rFonts w:ascii="PT Astra Serif" w:hAnsi="PT Astra Serif"/>
          <w:szCs w:val="28"/>
        </w:rPr>
        <w:br/>
        <w:t xml:space="preserve">В АДМИНИСТРАЦИИ ГОРОДА ТУЛЫ, </w:t>
      </w:r>
      <w:r w:rsidR="000C14DE">
        <w:rPr>
          <w:rFonts w:ascii="PT Astra Serif" w:hAnsi="PT Astra Serif"/>
          <w:szCs w:val="28"/>
        </w:rPr>
        <w:br/>
      </w:r>
      <w:bookmarkStart w:id="0" w:name="_GoBack"/>
      <w:bookmarkEnd w:id="0"/>
      <w:r w:rsidRPr="00B45A14">
        <w:rPr>
          <w:rFonts w:ascii="PT Astra Serif" w:hAnsi="PT Astra Serif"/>
          <w:szCs w:val="28"/>
        </w:rPr>
        <w:t>ПРЕДУСМОТРЕННЫХ ФЕДЕРАЛЬНЫМ ЗАКОНОМ</w:t>
      </w:r>
    </w:p>
    <w:p w:rsidR="008D2AB7" w:rsidRPr="00B45A14" w:rsidRDefault="008D2AB7" w:rsidP="00B45A14">
      <w:pPr>
        <w:pStyle w:val="ConsPlusTitle"/>
        <w:jc w:val="center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"О ПРОТИВОДЕЙСТВИИ КОРРУПЦИИ"</w:t>
      </w:r>
    </w:p>
    <w:p w:rsidR="008D2AB7" w:rsidRPr="00B45A14" w:rsidRDefault="008D2AB7" w:rsidP="00B45A14">
      <w:pPr>
        <w:pStyle w:val="ConsPlusNormal"/>
        <w:jc w:val="both"/>
        <w:rPr>
          <w:rFonts w:ascii="PT Astra Serif" w:hAnsi="PT Astra Serif"/>
          <w:szCs w:val="28"/>
        </w:rPr>
      </w:pP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 xml:space="preserve">В соответствии с Федеральным законом от 2 марта 2007 года N 25-ФЗ </w:t>
      </w:r>
      <w:r w:rsidR="00C55AD5">
        <w:rPr>
          <w:rFonts w:ascii="PT Astra Serif" w:hAnsi="PT Astra Serif"/>
          <w:szCs w:val="28"/>
        </w:rPr>
        <w:br/>
      </w:r>
      <w:r w:rsidRPr="00B45A14">
        <w:rPr>
          <w:rFonts w:ascii="PT Astra Serif" w:hAnsi="PT Astra Serif"/>
          <w:szCs w:val="28"/>
        </w:rPr>
        <w:t>"О муниципальной службе в Российской Федерации", Федеральным законом от 25 декабря 2008 года N 273-ФЗ "О противодействии коррупции", Указом Президента Российской Федерации от 21 июля 2010 года N 925 "О мерах по реализации отдельных положений Федерального закона "О противодействии коррупции", на основании Устава муниципального образования город Тула администрация города Тулы постановляет: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 xml:space="preserve">1. Утвердить перечень должностей муниципальной службы </w:t>
      </w:r>
      <w:r w:rsidR="00C55AD5">
        <w:rPr>
          <w:rFonts w:ascii="PT Astra Serif" w:hAnsi="PT Astra Serif"/>
          <w:szCs w:val="28"/>
        </w:rPr>
        <w:br/>
      </w:r>
      <w:r w:rsidRPr="00B45A14">
        <w:rPr>
          <w:rFonts w:ascii="PT Astra Serif" w:hAnsi="PT Astra Serif"/>
          <w:szCs w:val="28"/>
        </w:rPr>
        <w:t xml:space="preserve">в администрации города Тулы, при замещении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</w:t>
      </w:r>
      <w:r w:rsidR="006671E5">
        <w:rPr>
          <w:rFonts w:ascii="PT Astra Serif" w:hAnsi="PT Astra Serif"/>
          <w:szCs w:val="28"/>
        </w:rPr>
        <w:br/>
      </w:r>
      <w:r w:rsidRPr="00B45A14">
        <w:rPr>
          <w:rFonts w:ascii="PT Astra Serif" w:hAnsi="PT Astra Serif"/>
          <w:szCs w:val="28"/>
        </w:rPr>
        <w:t>и урегулированию конфликта интересов, а также обязан сообщать при заключении трудовых или гражданско-правовых договоров на выполнение работ (оказание услуг) работодателю сведения о последнем месте своей службы (приложение N 1).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2. Признать утратившими силу:</w:t>
      </w:r>
    </w:p>
    <w:p w:rsidR="008D2AB7" w:rsidRPr="00B45A14" w:rsidRDefault="00B45A14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</w:t>
      </w:r>
      <w:r w:rsidR="008D2AB7" w:rsidRPr="00B45A14">
        <w:rPr>
          <w:rFonts w:ascii="PT Astra Serif" w:hAnsi="PT Astra Serif"/>
          <w:szCs w:val="28"/>
        </w:rPr>
        <w:t>остановление администрации города Тулы от 29.09.2010 N 3107</w:t>
      </w:r>
      <w:r w:rsidR="006A6254">
        <w:rPr>
          <w:rFonts w:ascii="PT Astra Serif" w:hAnsi="PT Astra Serif"/>
          <w:szCs w:val="28"/>
        </w:rPr>
        <w:br/>
      </w:r>
      <w:r w:rsidR="008D2AB7" w:rsidRPr="00B45A14">
        <w:rPr>
          <w:rFonts w:ascii="PT Astra Serif" w:hAnsi="PT Astra Serif"/>
          <w:szCs w:val="28"/>
        </w:rPr>
        <w:t xml:space="preserve"> "О перечне должностей муниципальной службы в администрации города Тулы, предусмотренных Федеральным законом "О противодействии коррупции";</w:t>
      </w:r>
    </w:p>
    <w:p w:rsidR="008D2AB7" w:rsidRPr="00B45A14" w:rsidRDefault="00B45A14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</w:t>
      </w:r>
      <w:r w:rsidR="008D2AB7" w:rsidRPr="00B45A14">
        <w:rPr>
          <w:rFonts w:ascii="PT Astra Serif" w:hAnsi="PT Astra Serif"/>
          <w:szCs w:val="28"/>
        </w:rPr>
        <w:t xml:space="preserve">остановление администрации города Тулы от 26.03.2012 N 742 </w:t>
      </w:r>
      <w:r w:rsidR="006A6254">
        <w:rPr>
          <w:rFonts w:ascii="PT Astra Serif" w:hAnsi="PT Astra Serif"/>
          <w:szCs w:val="28"/>
        </w:rPr>
        <w:br/>
      </w:r>
      <w:r w:rsidR="008D2AB7" w:rsidRPr="00B45A14">
        <w:rPr>
          <w:rFonts w:ascii="PT Astra Serif" w:hAnsi="PT Astra Serif"/>
          <w:szCs w:val="28"/>
        </w:rPr>
        <w:t xml:space="preserve">"О внесении изменений в Постановление администрации города Тулы </w:t>
      </w:r>
      <w:r w:rsidR="006A6254">
        <w:rPr>
          <w:rFonts w:ascii="PT Astra Serif" w:hAnsi="PT Astra Serif"/>
          <w:szCs w:val="28"/>
        </w:rPr>
        <w:br/>
      </w:r>
      <w:r w:rsidR="008D2AB7" w:rsidRPr="00B45A14">
        <w:rPr>
          <w:rFonts w:ascii="PT Astra Serif" w:hAnsi="PT Astra Serif"/>
          <w:szCs w:val="28"/>
        </w:rPr>
        <w:t>от 29.09.2010 N 3107";</w:t>
      </w:r>
    </w:p>
    <w:p w:rsidR="008D2AB7" w:rsidRPr="00B45A14" w:rsidRDefault="00B45A14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</w:t>
      </w:r>
      <w:r w:rsidR="008D2AB7" w:rsidRPr="00B45A14">
        <w:rPr>
          <w:rFonts w:ascii="PT Astra Serif" w:hAnsi="PT Astra Serif"/>
          <w:szCs w:val="28"/>
        </w:rPr>
        <w:t xml:space="preserve">остановление администрации города Тулы от 16.01.2019 N 56 </w:t>
      </w:r>
      <w:r w:rsidR="006A6254">
        <w:rPr>
          <w:rFonts w:ascii="PT Astra Serif" w:hAnsi="PT Astra Serif"/>
          <w:szCs w:val="28"/>
        </w:rPr>
        <w:br/>
      </w:r>
      <w:r w:rsidR="008D2AB7" w:rsidRPr="00B45A14">
        <w:rPr>
          <w:rFonts w:ascii="PT Astra Serif" w:hAnsi="PT Astra Serif"/>
          <w:szCs w:val="28"/>
        </w:rPr>
        <w:t xml:space="preserve">"О внесении изменения в Постановление администрации города Тулы </w:t>
      </w:r>
      <w:r w:rsidR="006A6254">
        <w:rPr>
          <w:rFonts w:ascii="PT Astra Serif" w:hAnsi="PT Astra Serif"/>
          <w:szCs w:val="28"/>
        </w:rPr>
        <w:br/>
      </w:r>
      <w:r w:rsidR="008D2AB7" w:rsidRPr="00B45A14">
        <w:rPr>
          <w:rFonts w:ascii="PT Astra Serif" w:hAnsi="PT Astra Serif"/>
          <w:szCs w:val="28"/>
        </w:rPr>
        <w:t>от 29.09.2010 N 3107".</w:t>
      </w:r>
    </w:p>
    <w:p w:rsidR="008D2AB7" w:rsidRPr="00B45A14" w:rsidRDefault="00B45A14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3. Обнародовать п</w:t>
      </w:r>
      <w:r w:rsidR="008D2AB7" w:rsidRPr="00B45A14">
        <w:rPr>
          <w:rFonts w:ascii="PT Astra Serif" w:hAnsi="PT Astra Serif"/>
          <w:szCs w:val="28"/>
        </w:rPr>
        <w:t>остановление путем его размещения на официальном сайте муниципального образования в информационно-</w:t>
      </w:r>
      <w:r w:rsidR="008D2AB7" w:rsidRPr="00B45A14">
        <w:rPr>
          <w:rFonts w:ascii="PT Astra Serif" w:hAnsi="PT Astra Serif"/>
          <w:szCs w:val="28"/>
        </w:rPr>
        <w:lastRenderedPageBreak/>
        <w:t xml:space="preserve">телекоммуникационной сети "Интернет" по адресу: http://www.npacity.tula.ru и на информационных стендах в местах официального обнародования муниципальных правовых актов муниципального образования город Тула, </w:t>
      </w:r>
      <w:r w:rsidR="00C85BB9">
        <w:rPr>
          <w:rFonts w:ascii="PT Astra Serif" w:hAnsi="PT Astra Serif"/>
          <w:szCs w:val="28"/>
        </w:rPr>
        <w:br/>
      </w:r>
      <w:r w:rsidR="008D2AB7" w:rsidRPr="00B45A14">
        <w:rPr>
          <w:rFonts w:ascii="PT Astra Serif" w:hAnsi="PT Astra Serif"/>
          <w:szCs w:val="28"/>
        </w:rPr>
        <w:t>а также разместить на официальном сайте администрации города Тулы в сети "Интернет".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4. Постановление вступает в силу со дня обнародования.</w:t>
      </w:r>
    </w:p>
    <w:p w:rsidR="008D2AB7" w:rsidRPr="00B45A14" w:rsidRDefault="008D2AB7" w:rsidP="00B45A14">
      <w:pPr>
        <w:pStyle w:val="ConsPlusNormal"/>
        <w:jc w:val="both"/>
        <w:rPr>
          <w:rFonts w:ascii="PT Astra Serif" w:hAnsi="PT Astra Serif"/>
          <w:szCs w:val="28"/>
        </w:rPr>
      </w:pPr>
    </w:p>
    <w:p w:rsidR="008D2AB7" w:rsidRPr="00B45A14" w:rsidRDefault="008D2AB7" w:rsidP="00B45A14">
      <w:pPr>
        <w:pStyle w:val="ConsPlusNormal"/>
        <w:jc w:val="right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Глава администрации города Тулы</w:t>
      </w:r>
    </w:p>
    <w:p w:rsidR="008D2AB7" w:rsidRPr="00B45A14" w:rsidRDefault="008D2AB7" w:rsidP="00B45A14">
      <w:pPr>
        <w:pStyle w:val="ConsPlusNormal"/>
        <w:jc w:val="right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Д.В.МИЛЯЕВ</w:t>
      </w:r>
    </w:p>
    <w:p w:rsidR="008D2AB7" w:rsidRPr="00B45A14" w:rsidRDefault="008D2AB7" w:rsidP="00B45A14">
      <w:pPr>
        <w:pStyle w:val="ConsPlusNormal"/>
        <w:jc w:val="both"/>
        <w:rPr>
          <w:rFonts w:ascii="PT Astra Serif" w:hAnsi="PT Astra Serif"/>
          <w:szCs w:val="28"/>
        </w:rPr>
      </w:pPr>
    </w:p>
    <w:p w:rsidR="008D2AB7" w:rsidRPr="00B45A14" w:rsidRDefault="008D2AB7" w:rsidP="00B45A14">
      <w:pPr>
        <w:pStyle w:val="ConsPlusNormal"/>
        <w:jc w:val="both"/>
        <w:rPr>
          <w:rFonts w:ascii="PT Astra Serif" w:hAnsi="PT Astra Serif"/>
          <w:szCs w:val="28"/>
        </w:rPr>
      </w:pPr>
    </w:p>
    <w:p w:rsidR="008D2AB7" w:rsidRPr="00B45A14" w:rsidRDefault="008D2AB7" w:rsidP="00B45A14">
      <w:pPr>
        <w:pStyle w:val="ConsPlusNormal"/>
        <w:jc w:val="both"/>
        <w:rPr>
          <w:rFonts w:ascii="PT Astra Serif" w:hAnsi="PT Astra Serif"/>
          <w:szCs w:val="28"/>
        </w:rPr>
      </w:pPr>
    </w:p>
    <w:p w:rsidR="008D2AB7" w:rsidRPr="00B45A14" w:rsidRDefault="008D2AB7" w:rsidP="00B45A14">
      <w:pPr>
        <w:pStyle w:val="ConsPlusNormal"/>
        <w:jc w:val="both"/>
        <w:rPr>
          <w:rFonts w:ascii="PT Astra Serif" w:hAnsi="PT Astra Serif"/>
          <w:szCs w:val="28"/>
        </w:rPr>
      </w:pPr>
    </w:p>
    <w:p w:rsidR="008D2AB7" w:rsidRPr="00B45A14" w:rsidRDefault="008D2AB7" w:rsidP="00B45A14">
      <w:pPr>
        <w:pStyle w:val="ConsPlusNormal"/>
        <w:jc w:val="both"/>
        <w:rPr>
          <w:rFonts w:ascii="PT Astra Serif" w:hAnsi="PT Astra Serif"/>
          <w:szCs w:val="28"/>
        </w:rPr>
      </w:pPr>
    </w:p>
    <w:p w:rsidR="008D2AB7" w:rsidRPr="00B45A14" w:rsidRDefault="008D2AB7" w:rsidP="00B45A14">
      <w:pPr>
        <w:pStyle w:val="ConsPlusNormal"/>
        <w:jc w:val="right"/>
        <w:outlineLvl w:val="0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Приложение N 1</w:t>
      </w:r>
    </w:p>
    <w:p w:rsidR="008D2AB7" w:rsidRPr="00B45A14" w:rsidRDefault="00B45A14" w:rsidP="00B45A14">
      <w:pPr>
        <w:pStyle w:val="ConsPlusNormal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к п</w:t>
      </w:r>
      <w:r w:rsidR="008D2AB7" w:rsidRPr="00B45A14">
        <w:rPr>
          <w:rFonts w:ascii="PT Astra Serif" w:hAnsi="PT Astra Serif"/>
          <w:szCs w:val="28"/>
        </w:rPr>
        <w:t>остановлению администрации</w:t>
      </w:r>
    </w:p>
    <w:p w:rsidR="008D2AB7" w:rsidRPr="00B45A14" w:rsidRDefault="008D2AB7" w:rsidP="00B45A14">
      <w:pPr>
        <w:pStyle w:val="ConsPlusNormal"/>
        <w:jc w:val="right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города Тулы</w:t>
      </w:r>
    </w:p>
    <w:p w:rsidR="008D2AB7" w:rsidRPr="00B45A14" w:rsidRDefault="008D2AB7" w:rsidP="00B45A14">
      <w:pPr>
        <w:pStyle w:val="ConsPlusNormal"/>
        <w:jc w:val="right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от 20.11.2019 N 4088</w:t>
      </w:r>
    </w:p>
    <w:p w:rsidR="008D2AB7" w:rsidRPr="00B45A14" w:rsidRDefault="008D2AB7" w:rsidP="00B45A14">
      <w:pPr>
        <w:pStyle w:val="ConsPlusNormal"/>
        <w:jc w:val="both"/>
        <w:rPr>
          <w:rFonts w:ascii="PT Astra Serif" w:hAnsi="PT Astra Serif"/>
          <w:szCs w:val="28"/>
        </w:rPr>
      </w:pPr>
    </w:p>
    <w:p w:rsidR="008D2AB7" w:rsidRPr="00B45A14" w:rsidRDefault="008D2AB7" w:rsidP="00B45A14">
      <w:pPr>
        <w:pStyle w:val="ConsPlusTitle"/>
        <w:jc w:val="center"/>
        <w:rPr>
          <w:rFonts w:ascii="PT Astra Serif" w:hAnsi="PT Astra Serif"/>
          <w:szCs w:val="28"/>
        </w:rPr>
      </w:pPr>
      <w:bookmarkStart w:id="1" w:name="P31"/>
      <w:bookmarkEnd w:id="1"/>
      <w:r w:rsidRPr="00B45A14">
        <w:rPr>
          <w:rFonts w:ascii="PT Astra Serif" w:hAnsi="PT Astra Serif"/>
          <w:szCs w:val="28"/>
        </w:rPr>
        <w:t>ПЕРЕЧЕНЬ</w:t>
      </w:r>
    </w:p>
    <w:p w:rsidR="00C06EF0" w:rsidRDefault="008D2AB7" w:rsidP="00C06EF0">
      <w:pPr>
        <w:pStyle w:val="ConsPlusTitle"/>
        <w:jc w:val="center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 xml:space="preserve">ДОЛЖНОСТЕЙ МУНИЦИПАЛЬНОЙ СЛУЖБЫ </w:t>
      </w:r>
      <w:r w:rsidR="00C06EF0">
        <w:rPr>
          <w:rFonts w:ascii="PT Astra Serif" w:hAnsi="PT Astra Serif"/>
          <w:szCs w:val="28"/>
        </w:rPr>
        <w:br/>
      </w:r>
      <w:r w:rsidRPr="00B45A14">
        <w:rPr>
          <w:rFonts w:ascii="PT Astra Serif" w:hAnsi="PT Astra Serif"/>
          <w:szCs w:val="28"/>
        </w:rPr>
        <w:t>В АДМИНИСТРАЦИИ</w:t>
      </w:r>
      <w:r w:rsidR="00C06EF0">
        <w:rPr>
          <w:rFonts w:ascii="PT Astra Serif" w:hAnsi="PT Astra Serif"/>
          <w:szCs w:val="28"/>
        </w:rPr>
        <w:t xml:space="preserve"> </w:t>
      </w:r>
      <w:r w:rsidRPr="00B45A14">
        <w:rPr>
          <w:rFonts w:ascii="PT Astra Serif" w:hAnsi="PT Astra Serif"/>
          <w:szCs w:val="28"/>
        </w:rPr>
        <w:t xml:space="preserve">ГОРОДА ТУЛЫ, </w:t>
      </w:r>
    </w:p>
    <w:p w:rsidR="008D2AB7" w:rsidRPr="00B45A14" w:rsidRDefault="008D2AB7" w:rsidP="00C06EF0">
      <w:pPr>
        <w:pStyle w:val="ConsPlusTitle"/>
        <w:jc w:val="center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ПРЕДУСМОТРЕННЫХ ФЕДЕРАЛЬНЫМ ЗАКОНОМ</w:t>
      </w:r>
    </w:p>
    <w:p w:rsidR="008D2AB7" w:rsidRPr="00B45A14" w:rsidRDefault="008D2AB7" w:rsidP="00B45A14">
      <w:pPr>
        <w:pStyle w:val="ConsPlusTitle"/>
        <w:jc w:val="center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"О ПРОТИВОДЕЙСТВИИ КОРРУПЦИИ"</w:t>
      </w:r>
    </w:p>
    <w:p w:rsidR="008D2AB7" w:rsidRPr="00B45A14" w:rsidRDefault="008D2AB7" w:rsidP="00B45A14">
      <w:pPr>
        <w:pStyle w:val="ConsPlusNormal"/>
        <w:jc w:val="both"/>
        <w:rPr>
          <w:rFonts w:ascii="PT Astra Serif" w:hAnsi="PT Astra Serif"/>
          <w:szCs w:val="28"/>
        </w:rPr>
      </w:pP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Должности муниципальной службы в администрации города Тулы: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глава администрации города;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первый заместитель главы администрации города;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заместитель главы администрации города;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заместитель главы администрации города - начальник управления;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руководитель аппарата администрации города;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председатель комитета;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начальник управления;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начальник главного управления;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заместитель председателя комитета;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заместитель председателя комитета - начальник отдела;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заместитель начальника управления;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заместитель начальника управления - начальник отдела;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начальник отдела;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начальник сектора;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начальник отдела в комитете;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начальник отдела в управлении;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начальник сектора в комитете;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начальник сектора в управлении;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начальник сектора в отделе;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lastRenderedPageBreak/>
        <w:t>- помощник главы администрации города;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заместитель начальника главного управления;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заместитель начальника главного управления - начальник отдела;</w:t>
      </w:r>
    </w:p>
    <w:p w:rsidR="008D2AB7" w:rsidRPr="00B45A14" w:rsidRDefault="008D2AB7" w:rsidP="00B45A14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- заместитель начальника отдела.</w:t>
      </w:r>
    </w:p>
    <w:p w:rsidR="008D2AB7" w:rsidRPr="00B45A14" w:rsidRDefault="008D2AB7" w:rsidP="00B45A14">
      <w:pPr>
        <w:pStyle w:val="ConsPlusNormal"/>
        <w:jc w:val="both"/>
        <w:rPr>
          <w:rFonts w:ascii="PT Astra Serif" w:hAnsi="PT Astra Serif"/>
          <w:szCs w:val="28"/>
        </w:rPr>
      </w:pPr>
    </w:p>
    <w:p w:rsidR="008D2AB7" w:rsidRPr="00B45A14" w:rsidRDefault="008D2AB7" w:rsidP="00B45A14">
      <w:pPr>
        <w:pStyle w:val="ConsPlusNormal"/>
        <w:jc w:val="both"/>
        <w:rPr>
          <w:rFonts w:ascii="PT Astra Serif" w:hAnsi="PT Astra Serif"/>
          <w:szCs w:val="28"/>
        </w:rPr>
      </w:pPr>
    </w:p>
    <w:p w:rsidR="008D2AB7" w:rsidRPr="00B45A14" w:rsidRDefault="008D2AB7" w:rsidP="00B45A14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Cs w:val="28"/>
        </w:rPr>
      </w:pPr>
    </w:p>
    <w:p w:rsidR="00F858FC" w:rsidRPr="00B45A14" w:rsidRDefault="00F858FC" w:rsidP="00B45A14">
      <w:pPr>
        <w:rPr>
          <w:rFonts w:ascii="PT Astra Serif" w:hAnsi="PT Astra Serif"/>
          <w:szCs w:val="28"/>
        </w:rPr>
      </w:pPr>
    </w:p>
    <w:sectPr w:rsidR="00F858FC" w:rsidRPr="00B45A14" w:rsidSect="0008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B7"/>
    <w:rsid w:val="000C14DE"/>
    <w:rsid w:val="006671E5"/>
    <w:rsid w:val="006A6254"/>
    <w:rsid w:val="008D2AB7"/>
    <w:rsid w:val="00B45A14"/>
    <w:rsid w:val="00C06EF0"/>
    <w:rsid w:val="00C55AD5"/>
    <w:rsid w:val="00C85BB9"/>
    <w:rsid w:val="00F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E523"/>
  <w15:chartTrackingRefBased/>
  <w15:docId w15:val="{A93A7D62-183F-4890-87B6-F8B85B2E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AB7"/>
    <w:pPr>
      <w:widowControl w:val="0"/>
      <w:autoSpaceDE w:val="0"/>
      <w:autoSpaceDN w:val="0"/>
      <w:ind w:right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8D2AB7"/>
    <w:pPr>
      <w:widowControl w:val="0"/>
      <w:autoSpaceDE w:val="0"/>
      <w:autoSpaceDN w:val="0"/>
      <w:ind w:right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8D2AB7"/>
    <w:pPr>
      <w:widowControl w:val="0"/>
      <w:autoSpaceDE w:val="0"/>
      <w:autoSpaceDN w:val="0"/>
      <w:ind w:right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Фалдина Ольга Валерьевна</dc:creator>
  <cp:keywords/>
  <dc:description/>
  <cp:lastModifiedBy>Фалдина Ольга Валерьевна</cp:lastModifiedBy>
  <cp:revision>8</cp:revision>
  <dcterms:created xsi:type="dcterms:W3CDTF">2023-10-16T13:33:00Z</dcterms:created>
  <dcterms:modified xsi:type="dcterms:W3CDTF">2023-10-18T11:23:00Z</dcterms:modified>
</cp:coreProperties>
</file>