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0E" w:rsidRPr="00893801" w:rsidRDefault="0042470E" w:rsidP="00893801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АДМИНИСТРАЦИЯ ГОРОДА ТУЛЫ</w:t>
      </w: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ПОСТАНОВЛЕНИЕ</w:t>
      </w: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от 9 ноября 2017 г. N 3699</w:t>
      </w: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ОБ УТВЕРЖДЕНИИ ПОЛОЖЕНИЯ О ПОРЯДКЕ РАЗМЕЩЕНИЯ</w:t>
      </w: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СВЕДЕНИЙ О ДОХОДАХ, ОБ ИМУЩЕСТВЕ И ОБЯЗАТЕЛЬСТВАХ</w:t>
      </w: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ИМУЩЕСТВЕННОГО ХАРАКТЕРА РУКОВОДИТЕЛЕЙ МУНИЦИПАЛЬНЫХ УЧРЕЖДЕНИЙ МУНИЦИПАЛЬНОГО ОБРАЗОВАНИЯ ГОРОД ТУЛА,</w:t>
      </w: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 xml:space="preserve">ИХ СУПРУГОВ И НЕСОВЕРШЕННОЛЕТНИХ ДЕТЕЙ НА ОФИЦИАЛЬНОМ САЙТЕ АДМИНИСТРАЦИИ ГОРОДА ТУЛЫ </w:t>
      </w:r>
      <w:r w:rsidRPr="00893801">
        <w:rPr>
          <w:rFonts w:ascii="PT Astra Serif" w:hAnsi="PT Astra Serif"/>
          <w:szCs w:val="28"/>
        </w:rPr>
        <w:br/>
        <w:t>И ПРЕДОСТАВЛЕНИЯ ЭТИХ СВЕДЕНИЙ СРЕДСТВАМ МАССОВОЙ ИНФОРМАЦИИ ДЛЯ ОПУБЛИКОВАНИЯ</w:t>
      </w:r>
    </w:p>
    <w:p w:rsidR="0042470E" w:rsidRPr="00893801" w:rsidRDefault="0042470E" w:rsidP="00893801">
      <w:pPr>
        <w:pStyle w:val="ConsPlusNormal"/>
        <w:jc w:val="center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 xml:space="preserve">(в ред. </w:t>
      </w:r>
      <w:r w:rsidR="00893801">
        <w:rPr>
          <w:rFonts w:ascii="PT Astra Serif" w:hAnsi="PT Astra Serif"/>
          <w:szCs w:val="28"/>
        </w:rPr>
        <w:t>п</w:t>
      </w:r>
      <w:r w:rsidRPr="00893801">
        <w:rPr>
          <w:rFonts w:ascii="PT Astra Serif" w:hAnsi="PT Astra Serif"/>
          <w:szCs w:val="28"/>
        </w:rPr>
        <w:t>остановления администрации г. Тулы</w:t>
      </w:r>
      <w:r w:rsidR="00893801">
        <w:rPr>
          <w:rFonts w:ascii="PT Astra Serif" w:hAnsi="PT Astra Serif"/>
          <w:szCs w:val="28"/>
        </w:rPr>
        <w:t xml:space="preserve"> </w:t>
      </w:r>
      <w:r w:rsidRPr="00893801">
        <w:rPr>
          <w:rFonts w:ascii="PT Astra Serif" w:hAnsi="PT Astra Serif"/>
          <w:szCs w:val="28"/>
        </w:rPr>
        <w:t>от 03.03.2021 N 371)</w:t>
      </w:r>
    </w:p>
    <w:p w:rsidR="0042470E" w:rsidRPr="00893801" w:rsidRDefault="0042470E" w:rsidP="00893801">
      <w:pPr>
        <w:pStyle w:val="ConsPlusNormal"/>
        <w:jc w:val="both"/>
        <w:rPr>
          <w:rFonts w:ascii="PT Astra Serif" w:hAnsi="PT Astra Serif"/>
          <w:szCs w:val="28"/>
        </w:rPr>
      </w:pP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В соответствии с Федеральным законом от 25.12.2008 N 273-ФЗ "О противодействии коррупции", на основании Устава муниципального образования город Тула администрация города Тулы постановляет: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 xml:space="preserve">1. Утвердить Положение о порядке размещения сведений о доходах, </w:t>
      </w:r>
      <w:r w:rsidR="007C20F6">
        <w:rPr>
          <w:rFonts w:ascii="PT Astra Serif" w:hAnsi="PT Astra Serif"/>
          <w:szCs w:val="28"/>
        </w:rPr>
        <w:br/>
      </w:r>
      <w:r w:rsidRPr="00893801">
        <w:rPr>
          <w:rFonts w:ascii="PT Astra Serif" w:hAnsi="PT Astra Serif"/>
          <w:szCs w:val="28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город Тула, </w:t>
      </w:r>
      <w:r w:rsidR="007C20F6">
        <w:rPr>
          <w:rFonts w:ascii="PT Astra Serif" w:hAnsi="PT Astra Serif"/>
          <w:szCs w:val="28"/>
        </w:rPr>
        <w:br/>
      </w:r>
      <w:bookmarkStart w:id="0" w:name="_GoBack"/>
      <w:bookmarkEnd w:id="0"/>
      <w:r w:rsidRPr="00893801">
        <w:rPr>
          <w:rFonts w:ascii="PT Astra Serif" w:hAnsi="PT Astra Serif"/>
          <w:szCs w:val="28"/>
        </w:rPr>
        <w:t>их супругов и несовершеннолетних детей на официальном сайте администрации города Тулы и предоставления этих сведений средствам массовой информации для опубликования (приложение).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 xml:space="preserve">2. Признать утратившим силу </w:t>
      </w:r>
      <w:r w:rsidR="00893801" w:rsidRPr="00893801">
        <w:rPr>
          <w:rFonts w:ascii="PT Astra Serif" w:hAnsi="PT Astra Serif"/>
          <w:szCs w:val="28"/>
        </w:rPr>
        <w:t>п</w:t>
      </w:r>
      <w:r w:rsidRPr="00893801">
        <w:rPr>
          <w:rFonts w:ascii="PT Astra Serif" w:hAnsi="PT Astra Serif"/>
          <w:szCs w:val="28"/>
        </w:rPr>
        <w:t>остановление администрации города Тулы от 19.03.2013 N 715 "Об утверждении Положения о порядке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город Тула, их супругов и несовершеннолетних детей на официальном сайте администрации города Тулы и предоставления этих сведений средствам массовой информации для опубликования".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3. Опубликовать Постановление на официальном сайте муниципального образования город Тула (http://www.npacity.tula.ru) в сети "Интернет" и разместить на официальном сайте администрации муниципального образования город Тула в сети "Интернет".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4. Постановление вступает в силу со дня официального опубликования.</w:t>
      </w:r>
    </w:p>
    <w:p w:rsidR="0042470E" w:rsidRPr="00893801" w:rsidRDefault="0042470E" w:rsidP="00893801">
      <w:pPr>
        <w:pStyle w:val="ConsPlusNormal"/>
        <w:jc w:val="both"/>
        <w:rPr>
          <w:rFonts w:ascii="PT Astra Serif" w:hAnsi="PT Astra Serif"/>
          <w:szCs w:val="28"/>
        </w:rPr>
      </w:pPr>
    </w:p>
    <w:p w:rsidR="0042470E" w:rsidRPr="00893801" w:rsidRDefault="0042470E" w:rsidP="00893801">
      <w:pPr>
        <w:pStyle w:val="ConsPlusNormal"/>
        <w:jc w:val="right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Глава администрации города Тулы</w:t>
      </w:r>
    </w:p>
    <w:p w:rsidR="0042470E" w:rsidRPr="00893801" w:rsidRDefault="0042470E" w:rsidP="00893801">
      <w:pPr>
        <w:pStyle w:val="ConsPlusNormal"/>
        <w:jc w:val="right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Е.В.АВИЛОВ</w:t>
      </w:r>
    </w:p>
    <w:p w:rsidR="0042470E" w:rsidRPr="00893801" w:rsidRDefault="0042470E" w:rsidP="00893801">
      <w:pPr>
        <w:pStyle w:val="ConsPlusNormal"/>
        <w:jc w:val="both"/>
        <w:rPr>
          <w:rFonts w:ascii="PT Astra Serif" w:hAnsi="PT Astra Serif"/>
          <w:szCs w:val="28"/>
        </w:rPr>
      </w:pPr>
    </w:p>
    <w:p w:rsidR="0042470E" w:rsidRPr="00893801" w:rsidRDefault="0042470E" w:rsidP="00893801">
      <w:pPr>
        <w:pStyle w:val="ConsPlusNormal"/>
        <w:jc w:val="both"/>
        <w:rPr>
          <w:rFonts w:ascii="PT Astra Serif" w:hAnsi="PT Astra Serif"/>
          <w:szCs w:val="28"/>
        </w:rPr>
      </w:pPr>
    </w:p>
    <w:p w:rsidR="0042470E" w:rsidRPr="00893801" w:rsidRDefault="0042470E" w:rsidP="00893801">
      <w:pPr>
        <w:pStyle w:val="ConsPlusNormal"/>
        <w:jc w:val="both"/>
        <w:rPr>
          <w:rFonts w:ascii="PT Astra Serif" w:hAnsi="PT Astra Serif"/>
          <w:szCs w:val="28"/>
        </w:rPr>
      </w:pPr>
    </w:p>
    <w:p w:rsidR="0042470E" w:rsidRPr="00893801" w:rsidRDefault="0042470E" w:rsidP="00893801">
      <w:pPr>
        <w:pStyle w:val="ConsPlusNormal"/>
        <w:jc w:val="both"/>
        <w:rPr>
          <w:rFonts w:ascii="PT Astra Serif" w:hAnsi="PT Astra Serif"/>
          <w:szCs w:val="28"/>
        </w:rPr>
      </w:pPr>
    </w:p>
    <w:p w:rsidR="0042470E" w:rsidRDefault="0042470E" w:rsidP="00893801">
      <w:pPr>
        <w:pStyle w:val="ConsPlusNormal"/>
        <w:jc w:val="both"/>
        <w:rPr>
          <w:rFonts w:ascii="PT Astra Serif" w:hAnsi="PT Astra Serif"/>
          <w:szCs w:val="28"/>
        </w:rPr>
      </w:pPr>
    </w:p>
    <w:p w:rsidR="00C15056" w:rsidRPr="00893801" w:rsidRDefault="00C15056" w:rsidP="00893801">
      <w:pPr>
        <w:pStyle w:val="ConsPlusNormal"/>
        <w:jc w:val="both"/>
        <w:rPr>
          <w:rFonts w:ascii="PT Astra Serif" w:hAnsi="PT Astra Serif"/>
          <w:szCs w:val="28"/>
        </w:rPr>
      </w:pPr>
    </w:p>
    <w:p w:rsidR="0042470E" w:rsidRPr="00893801" w:rsidRDefault="0042470E" w:rsidP="00893801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lastRenderedPageBreak/>
        <w:t>Приложение</w:t>
      </w:r>
    </w:p>
    <w:p w:rsidR="0042470E" w:rsidRPr="00893801" w:rsidRDefault="0042470E" w:rsidP="00893801">
      <w:pPr>
        <w:pStyle w:val="ConsPlusNormal"/>
        <w:jc w:val="right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к Постановлению</w:t>
      </w:r>
    </w:p>
    <w:p w:rsidR="0042470E" w:rsidRPr="00893801" w:rsidRDefault="0042470E" w:rsidP="00893801">
      <w:pPr>
        <w:pStyle w:val="ConsPlusNormal"/>
        <w:jc w:val="right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администрации города Тулы</w:t>
      </w:r>
    </w:p>
    <w:p w:rsidR="0042470E" w:rsidRPr="00893801" w:rsidRDefault="0042470E" w:rsidP="00893801">
      <w:pPr>
        <w:pStyle w:val="ConsPlusNormal"/>
        <w:jc w:val="right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от 09.11.2017 N 3699</w:t>
      </w:r>
    </w:p>
    <w:p w:rsidR="0042470E" w:rsidRPr="00893801" w:rsidRDefault="0042470E" w:rsidP="00893801">
      <w:pPr>
        <w:pStyle w:val="ConsPlusNormal"/>
        <w:jc w:val="both"/>
        <w:rPr>
          <w:rFonts w:ascii="PT Astra Serif" w:hAnsi="PT Astra Serif"/>
          <w:szCs w:val="28"/>
        </w:rPr>
      </w:pP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  <w:bookmarkStart w:id="1" w:name="P35"/>
      <w:bookmarkEnd w:id="1"/>
      <w:r w:rsidRPr="00893801">
        <w:rPr>
          <w:rFonts w:ascii="PT Astra Serif" w:hAnsi="PT Astra Serif"/>
          <w:szCs w:val="28"/>
        </w:rPr>
        <w:t>ПОЛОЖЕНИЕ</w:t>
      </w: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 xml:space="preserve">О ПОРЯДКЕ РАЗМЕЩЕНИЯ СВЕДЕНИЙ О ДОХОДАХ, </w:t>
      </w:r>
      <w:r w:rsidRPr="00893801">
        <w:rPr>
          <w:rFonts w:ascii="PT Astra Serif" w:hAnsi="PT Astra Serif"/>
          <w:szCs w:val="28"/>
        </w:rPr>
        <w:br/>
        <w:t>ОБ ИМУЩЕСТВЕ И ОБЯЗАТЕЛЬСТВАХ ИМУЩЕСТВЕННОГО ХАРАКТЕРА РУКОВОДИТЕЛЕЙ</w:t>
      </w: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 xml:space="preserve">МУНИЦИПАЛЬНЫХ УЧРЕЖДЕНИЙ МУНИЦИПАЛЬНОГО ОБРАЗОВАНИЯ ГОРОД ТУЛА, ИХ СУПРУГОВ </w:t>
      </w:r>
      <w:r w:rsidRPr="00893801">
        <w:rPr>
          <w:rFonts w:ascii="PT Astra Serif" w:hAnsi="PT Astra Serif"/>
          <w:szCs w:val="28"/>
        </w:rPr>
        <w:br/>
        <w:t>И НЕСОВЕРШЕННОЛЕТНИХ ДЕТЕЙ НА ОФИЦИАЛЬНОМ САЙТЕ АДМИНИСТРАЦИИ ГОРОДА ТУЛЫ</w:t>
      </w: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И ПРЕДОСТАВЛЕНИЯ ЭТИХ СВЕДЕНИЙ СРЕДСТВАМ МАССОВОЙ</w:t>
      </w:r>
    </w:p>
    <w:p w:rsidR="0042470E" w:rsidRPr="00893801" w:rsidRDefault="0042470E" w:rsidP="00893801">
      <w:pPr>
        <w:pStyle w:val="ConsPlusTitle"/>
        <w:jc w:val="center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ИНФОРМАЦИИ ДЛЯ ОПУБЛИКОВАНИЯ</w:t>
      </w:r>
    </w:p>
    <w:p w:rsidR="0042470E" w:rsidRPr="00893801" w:rsidRDefault="0042470E" w:rsidP="00893801">
      <w:pPr>
        <w:pStyle w:val="ConsPlusNormal"/>
        <w:jc w:val="both"/>
        <w:rPr>
          <w:rFonts w:ascii="PT Astra Serif" w:hAnsi="PT Astra Serif"/>
          <w:szCs w:val="28"/>
        </w:rPr>
      </w:pP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 xml:space="preserve">1. Сведения о доходах, об имуществе и обязательствах имущественного характера руководителей муниципальных учреждений муниципального образования город Тула (далее - руководители), их супругов </w:t>
      </w:r>
      <w:r w:rsidR="001D3A9C">
        <w:rPr>
          <w:rFonts w:ascii="PT Astra Serif" w:hAnsi="PT Astra Serif"/>
          <w:szCs w:val="28"/>
        </w:rPr>
        <w:br/>
      </w:r>
      <w:r w:rsidRPr="00893801">
        <w:rPr>
          <w:rFonts w:ascii="PT Astra Serif" w:hAnsi="PT Astra Serif"/>
          <w:szCs w:val="28"/>
        </w:rPr>
        <w:t xml:space="preserve">и несовершеннолетних детей (далее - сведения о доходах, об имуществе </w:t>
      </w:r>
      <w:r w:rsidR="001D3A9C">
        <w:rPr>
          <w:rFonts w:ascii="PT Astra Serif" w:hAnsi="PT Astra Serif"/>
          <w:szCs w:val="28"/>
        </w:rPr>
        <w:br/>
      </w:r>
      <w:r w:rsidRPr="00893801">
        <w:rPr>
          <w:rFonts w:ascii="PT Astra Serif" w:hAnsi="PT Astra Serif"/>
          <w:szCs w:val="28"/>
        </w:rPr>
        <w:t>и обязательствах имущественного характера) размещаются на официальном сайте администрации города Тулы (далее - официальный сайт), а в случае отсутствия этих сведений на официальном сайте предоставляются средствам массовой информации для опубликования по их запросам.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bookmarkStart w:id="2" w:name="P48"/>
      <w:bookmarkEnd w:id="2"/>
      <w:r w:rsidRPr="00893801">
        <w:rPr>
          <w:rFonts w:ascii="PT Astra Serif" w:hAnsi="PT Astra Serif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</w:t>
      </w:r>
      <w:r w:rsidR="001D3A9C">
        <w:rPr>
          <w:rFonts w:ascii="PT Astra Serif" w:hAnsi="PT Astra Serif"/>
          <w:szCs w:val="28"/>
        </w:rPr>
        <w:br/>
      </w:r>
      <w:r w:rsidRPr="00893801">
        <w:rPr>
          <w:rFonts w:ascii="PT Astra Serif" w:hAnsi="PT Astra Serif"/>
          <w:szCs w:val="28"/>
        </w:rPr>
        <w:t>о доходах, об имуществе и обязательствах имущественного характера: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а) перечень объектов недвижимого имущества, принадлежащих руководителю,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б) перечень транспортных средств, с указанием вида и марки, принадлежащих на праве собственности руководителю, его супруге (супругу) и несовершеннолетним детям;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 xml:space="preserve">в) годовой доход руководителя, его супруги (супруга) </w:t>
      </w:r>
      <w:r w:rsidR="001D3A9C">
        <w:rPr>
          <w:rFonts w:ascii="PT Astra Serif" w:hAnsi="PT Astra Serif"/>
          <w:szCs w:val="28"/>
        </w:rPr>
        <w:br/>
      </w:r>
      <w:r w:rsidRPr="00893801">
        <w:rPr>
          <w:rFonts w:ascii="PT Astra Serif" w:hAnsi="PT Astra Serif"/>
          <w:szCs w:val="28"/>
        </w:rPr>
        <w:t>и несовершеннолетних детей, указанный в представленных руководителем справках о доходах, об имуществе и обязательствах имущественного характера.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 xml:space="preserve">а) иные сведения (кроме указанных в пункте 2 настоящего Положения) </w:t>
      </w:r>
      <w:r w:rsidR="001D3A9C">
        <w:rPr>
          <w:rFonts w:ascii="PT Astra Serif" w:hAnsi="PT Astra Serif"/>
          <w:szCs w:val="28"/>
        </w:rPr>
        <w:br/>
      </w:r>
      <w:r w:rsidRPr="00893801">
        <w:rPr>
          <w:rFonts w:ascii="PT Astra Serif" w:hAnsi="PT Astra Serif"/>
          <w:szCs w:val="28"/>
        </w:rPr>
        <w:t xml:space="preserve">о доходах руководителя, его супруги (супруга) и несовершеннолетних детей, об имуществе, принадлежащем на праве собственности названным лицам, </w:t>
      </w:r>
      <w:r w:rsidR="001D3A9C">
        <w:rPr>
          <w:rFonts w:ascii="PT Astra Serif" w:hAnsi="PT Astra Serif"/>
          <w:szCs w:val="28"/>
        </w:rPr>
        <w:br/>
      </w:r>
      <w:r w:rsidRPr="00893801">
        <w:rPr>
          <w:rFonts w:ascii="PT Astra Serif" w:hAnsi="PT Astra Serif"/>
          <w:szCs w:val="28"/>
        </w:rPr>
        <w:t>и об их обязательствах имущественного характера;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 xml:space="preserve">б) персональные данные супруги (супруга), детей и иных членов семьи </w:t>
      </w:r>
      <w:r w:rsidRPr="00893801">
        <w:rPr>
          <w:rFonts w:ascii="PT Astra Serif" w:hAnsi="PT Astra Serif"/>
          <w:szCs w:val="28"/>
        </w:rPr>
        <w:lastRenderedPageBreak/>
        <w:t>руководителя;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детей и иных членов семьи руководителя;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г) данные, позволяющие определить местонахождение объектов недвижимого имущества, принадлежащих руководителю, его супруге (супругу), детям, иным членам семьи руководителя на праве собственности или находящихся в их пользовании;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д) информацию, отнесенную к государственной тайне или являющуюся конфиденциальной.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4. Сведения о доходах, об имуществе и обязательствах имущественного характера, указанные в пункте 2 настоящего Положения, за весь период замещения должности руководителя муниципального учреждения,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Положения, обеспечивается контрольным управлением администрации города Тулы (далее - контрольное управление).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6. В случае если руководителем в установленном порядке представлены уточненные сведения о доходах, об имуществе и обязательствах имущественного характера, которые подлежат размещению на официальном сайте в соответствии с пунктом 2 настоящего Положения, то данные сведения подлежат размещению на официальном сайте в течение трех дней после представления уточненных сведений.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7. Запрос от средства массовой информации должен содержать фамилию, имя, отчество, а также наименование должности руководителя, представленные которым сведения о доходах,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8. Контрольное управление: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а) в течение трех рабочих дней со дня поступления запроса от средства массовой информации сообщают о нем руководителю, в отношении которого поступил запрос;</w:t>
      </w:r>
    </w:p>
    <w:p w:rsidR="0042470E" w:rsidRPr="00893801" w:rsidRDefault="0042470E" w:rsidP="00893801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42470E" w:rsidRPr="00893801" w:rsidRDefault="0042470E" w:rsidP="001D3A9C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893801">
        <w:rPr>
          <w:rFonts w:ascii="PT Astra Serif" w:hAnsi="PT Astra Serif"/>
          <w:szCs w:val="28"/>
        </w:rPr>
        <w:t xml:space="preserve">9. Сотрудники контрольного управления несут в соответствии </w:t>
      </w:r>
      <w:r w:rsidR="001D3A9C">
        <w:rPr>
          <w:rFonts w:ascii="PT Astra Serif" w:hAnsi="PT Astra Serif"/>
          <w:szCs w:val="28"/>
        </w:rPr>
        <w:br/>
      </w:r>
      <w:r w:rsidRPr="00893801">
        <w:rPr>
          <w:rFonts w:ascii="PT Astra Serif" w:hAnsi="PT Astra Serif"/>
          <w:szCs w:val="28"/>
        </w:rPr>
        <w:t xml:space="preserve">с законодательством Российской Федерации ответственность за несоблюдение настоящего Положения, а также за разглашение сведений, отнесенных </w:t>
      </w:r>
      <w:r w:rsidR="001D3A9C">
        <w:rPr>
          <w:rFonts w:ascii="PT Astra Serif" w:hAnsi="PT Astra Serif"/>
          <w:szCs w:val="28"/>
        </w:rPr>
        <w:br/>
      </w:r>
      <w:r w:rsidRPr="00893801">
        <w:rPr>
          <w:rFonts w:ascii="PT Astra Serif" w:hAnsi="PT Astra Serif"/>
          <w:szCs w:val="28"/>
        </w:rPr>
        <w:t>к государственной тайне и</w:t>
      </w:r>
      <w:r w:rsidR="001D3A9C">
        <w:rPr>
          <w:rFonts w:ascii="PT Astra Serif" w:hAnsi="PT Astra Serif"/>
          <w:szCs w:val="28"/>
        </w:rPr>
        <w:t>ли являющихся конфиденциальными.</w:t>
      </w:r>
    </w:p>
    <w:p w:rsidR="0042470E" w:rsidRPr="00893801" w:rsidRDefault="0042470E" w:rsidP="00893801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Cs w:val="28"/>
        </w:rPr>
      </w:pPr>
    </w:p>
    <w:p w:rsidR="00F858FC" w:rsidRPr="00893801" w:rsidRDefault="00F858FC" w:rsidP="00893801">
      <w:pPr>
        <w:rPr>
          <w:rFonts w:ascii="PT Astra Serif" w:hAnsi="PT Astra Serif"/>
          <w:szCs w:val="28"/>
        </w:rPr>
      </w:pPr>
    </w:p>
    <w:sectPr w:rsidR="00F858FC" w:rsidRPr="00893801" w:rsidSect="00C1505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E"/>
    <w:rsid w:val="001D3A9C"/>
    <w:rsid w:val="0042470E"/>
    <w:rsid w:val="007C20F6"/>
    <w:rsid w:val="00893801"/>
    <w:rsid w:val="00C15056"/>
    <w:rsid w:val="00EB46D2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D61E"/>
  <w15:chartTrackingRefBased/>
  <w15:docId w15:val="{1359C2F6-6CA4-4214-ADB8-798A1FC9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0E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42470E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42470E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6</cp:revision>
  <dcterms:created xsi:type="dcterms:W3CDTF">2023-10-16T12:43:00Z</dcterms:created>
  <dcterms:modified xsi:type="dcterms:W3CDTF">2023-10-16T14:04:00Z</dcterms:modified>
</cp:coreProperties>
</file>