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8D" w:rsidRDefault="00D54F8D" w:rsidP="00D54F8D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54F8D" w:rsidRDefault="00D54F8D" w:rsidP="00D54F8D">
      <w:pPr>
        <w:ind w:left="504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проведения мониторинга</w:t>
      </w:r>
    </w:p>
    <w:p w:rsidR="00D54F8D" w:rsidRDefault="00D54F8D" w:rsidP="00D54F8D">
      <w:pPr>
        <w:ind w:left="504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дебиторской</w:t>
      </w:r>
      <w:proofErr w:type="gramEnd"/>
      <w:r>
        <w:rPr>
          <w:sz w:val="28"/>
          <w:szCs w:val="28"/>
        </w:rPr>
        <w:t xml:space="preserve"> задолженности по налогам и платежам</w:t>
      </w:r>
    </w:p>
    <w:p w:rsidR="00D54F8D" w:rsidRDefault="00D54F8D" w:rsidP="00D54F8D">
      <w:pPr>
        <w:ind w:left="504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бюджет муниципального образования город Тула </w:t>
      </w:r>
    </w:p>
    <w:p w:rsidR="00D54F8D" w:rsidRDefault="00D54F8D" w:rsidP="00D54F8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дебиторской задолженности по налоговым доходам, подлежащим зачислению в бюджет муниципального образования город Тула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администратора доходов)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состоянию на ______________________________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дата)</w:t>
      </w: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25"/>
        <w:gridCol w:w="2295"/>
        <w:gridCol w:w="1485"/>
        <w:gridCol w:w="3195"/>
      </w:tblGrid>
      <w:tr w:rsidR="00D54F8D" w:rsidTr="00CA62B3"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 бюджетной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классификации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 бюджета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 рублей)</w:t>
            </w:r>
          </w:p>
        </w:tc>
      </w:tr>
      <w:tr w:rsidR="00D54F8D" w:rsidTr="00CA62B3">
        <w:trPr>
          <w:cantSplit/>
          <w:trHeight w:val="480"/>
        </w:trPr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F8D" w:rsidRDefault="00D54F8D" w:rsidP="00CA62B3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4F8D" w:rsidRDefault="00D54F8D" w:rsidP="00CA62B3">
            <w:pPr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конец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отчетного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периода</w:t>
            </w:r>
          </w:p>
        </w:tc>
      </w:tr>
      <w:tr w:rsidR="00D54F8D" w:rsidTr="00CA62B3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F8D" w:rsidTr="00CA62B3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F8D" w:rsidRDefault="00D54F8D" w:rsidP="00CA6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4F8D" w:rsidRDefault="00D54F8D" w:rsidP="00D54F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D54F8D" w:rsidRDefault="00D54F8D" w:rsidP="00D54F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D54F8D" w:rsidRPr="00B562BA" w:rsidRDefault="00D54F8D" w:rsidP="00D54F8D">
      <w:pPr>
        <w:pStyle w:val="ConsPlusNormal"/>
        <w:widowControl/>
        <w:tabs>
          <w:tab w:val="left" w:pos="793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Тулы                                             Н.Е. Кондаурова</w:t>
      </w:r>
    </w:p>
    <w:p w:rsidR="00D54F8D" w:rsidRDefault="00D54F8D" w:rsidP="00D54F8D"/>
    <w:p w:rsidR="005F5C26" w:rsidRDefault="005F5C26">
      <w:bookmarkStart w:id="0" w:name="_GoBack"/>
      <w:bookmarkEnd w:id="0"/>
    </w:p>
    <w:sectPr w:rsidR="005F5C26" w:rsidSect="006A71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F8D" w:rsidRDefault="00D54F8D" w:rsidP="00D54F8D">
      <w:r>
        <w:separator/>
      </w:r>
    </w:p>
  </w:endnote>
  <w:endnote w:type="continuationSeparator" w:id="0">
    <w:p w:rsidR="00D54F8D" w:rsidRDefault="00D54F8D" w:rsidP="00D5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F8D" w:rsidRDefault="00D54F8D" w:rsidP="00D54F8D">
      <w:r>
        <w:separator/>
      </w:r>
    </w:p>
  </w:footnote>
  <w:footnote w:type="continuationSeparator" w:id="0">
    <w:p w:rsidR="00D54F8D" w:rsidRDefault="00D54F8D" w:rsidP="00D54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D" w:rsidRDefault="00D54F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8D"/>
    <w:rsid w:val="001A0FED"/>
    <w:rsid w:val="005F5C26"/>
    <w:rsid w:val="00D5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CDE0BAB-72B8-49F3-BC5C-51C8448F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4F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</cp:revision>
  <dcterms:created xsi:type="dcterms:W3CDTF">2014-10-06T12:14:00Z</dcterms:created>
  <dcterms:modified xsi:type="dcterms:W3CDTF">2014-10-06T12:24:00Z</dcterms:modified>
</cp:coreProperties>
</file>