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E1" w:rsidRDefault="001054E1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</w:p>
    <w:p w:rsidR="001054E1" w:rsidRDefault="001054E1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ИНФ</w:t>
      </w:r>
      <w:r w:rsidR="001804B2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РМАЦИОННОЕ   СООБЩЕНИЕ</w:t>
      </w:r>
    </w:p>
    <w:p w:rsidR="00E15C67" w:rsidRPr="00B57204" w:rsidRDefault="001054E1" w:rsidP="00E15C67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приеме</w:t>
      </w:r>
      <w:r w:rsidR="00317569" w:rsidRPr="00B57204">
        <w:rPr>
          <w:b/>
          <w:bCs/>
          <w:iCs/>
          <w:sz w:val="28"/>
          <w:szCs w:val="28"/>
        </w:rPr>
        <w:t xml:space="preserve"> заявок о готовности к участию </w:t>
      </w:r>
      <w:r w:rsidR="00E15C67" w:rsidRPr="00B57204">
        <w:rPr>
          <w:b/>
          <w:bCs/>
          <w:iCs/>
          <w:sz w:val="28"/>
          <w:szCs w:val="28"/>
        </w:rPr>
        <w:t>в конкурсе</w:t>
      </w:r>
    </w:p>
    <w:p w:rsidR="00317569" w:rsidRDefault="00317569" w:rsidP="00DA78EF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 w:rsidRPr="00E15C67">
        <w:rPr>
          <w:b/>
          <w:bCs/>
          <w:iCs/>
          <w:sz w:val="28"/>
          <w:szCs w:val="28"/>
        </w:rPr>
        <w:t>на</w:t>
      </w:r>
      <w:r w:rsidRPr="00B57204">
        <w:rPr>
          <w:b/>
          <w:bCs/>
          <w:iCs/>
          <w:sz w:val="28"/>
          <w:szCs w:val="28"/>
        </w:rPr>
        <w:t xml:space="preserve"> право заключения концессионного соглашения на условиях, определенных в предложении о заключении концессионного соглашения</w:t>
      </w:r>
    </w:p>
    <w:p w:rsidR="00317569" w:rsidRPr="00B57204" w:rsidRDefault="00317569" w:rsidP="00317569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57204">
        <w:rPr>
          <w:b/>
          <w:bCs/>
          <w:iCs/>
          <w:sz w:val="28"/>
          <w:szCs w:val="28"/>
        </w:rPr>
        <w:t xml:space="preserve">в отношении объекта концессионного соглашения, от иных лиц, отвечающих требованиям, предъявляемым частью 4.1 статьи 37 </w:t>
      </w:r>
      <w:r w:rsidRPr="00B57204">
        <w:rPr>
          <w:b/>
          <w:sz w:val="28"/>
          <w:szCs w:val="28"/>
        </w:rPr>
        <w:t>Федерального закона от 21.07.2005 № 115-ФЗ</w:t>
      </w:r>
    </w:p>
    <w:p w:rsidR="00317569" w:rsidRPr="00B57204" w:rsidRDefault="00317569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 w:rsidRPr="00B57204">
        <w:rPr>
          <w:b/>
          <w:sz w:val="28"/>
          <w:szCs w:val="28"/>
        </w:rPr>
        <w:t>«О концессионных соглашениях»</w:t>
      </w:r>
    </w:p>
    <w:p w:rsidR="00317569" w:rsidRDefault="00317569" w:rsidP="003175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54E1" w:rsidRDefault="001054E1" w:rsidP="00A17F8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поступлением предложения о заключении  концессионного соглашения с лицом, выступающим с инициативой заключения концессионного соглашения, и </w:t>
      </w:r>
      <w:r w:rsidR="00A17F8A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соглашения, во исполнение ч. 4.8 ст. 37 Федерального закона от 21.07.2005 № 115-ФЗ «О концессионных соглашениях» администрация </w:t>
      </w:r>
      <w:r w:rsidR="00343C42">
        <w:rPr>
          <w:rFonts w:ascii="Times New Roman" w:hAnsi="Times New Roman" w:cs="Times New Roman"/>
          <w:sz w:val="28"/>
          <w:szCs w:val="28"/>
        </w:rPr>
        <w:t>города Тулы</w:t>
      </w:r>
      <w:r w:rsidR="00A17F8A">
        <w:rPr>
          <w:rFonts w:ascii="Times New Roman" w:hAnsi="Times New Roman" w:cs="Times New Roman"/>
          <w:sz w:val="28"/>
          <w:szCs w:val="28"/>
        </w:rPr>
        <w:t xml:space="preserve">  объявляет прием заявок о готовности к участью в конкурсе на заключение концессионного соглашения на условиях,  предусмотренных в предложении о заключении концессионного соглашения, </w:t>
      </w:r>
      <w:r w:rsidR="00A17F8A" w:rsidRPr="00FB4FD0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E15C67">
        <w:rPr>
          <w:rFonts w:ascii="Times New Roman" w:hAnsi="Times New Roman" w:cs="Times New Roman"/>
          <w:sz w:val="28"/>
          <w:szCs w:val="28"/>
        </w:rPr>
        <w:t xml:space="preserve">теплоснабжения п. ВНИИКОП г. Тулы, </w:t>
      </w:r>
      <w:r w:rsidR="00343C42">
        <w:rPr>
          <w:rFonts w:ascii="Times New Roman" w:hAnsi="Times New Roman" w:cs="Times New Roman"/>
          <w:sz w:val="28"/>
          <w:szCs w:val="28"/>
        </w:rPr>
        <w:t>муниципального образования город Тула</w:t>
      </w:r>
      <w:r w:rsidR="00A17F8A">
        <w:rPr>
          <w:rFonts w:ascii="Times New Roman" w:hAnsi="Times New Roman" w:cs="Times New Roman"/>
          <w:sz w:val="28"/>
          <w:szCs w:val="28"/>
        </w:rPr>
        <w:t xml:space="preserve"> от  иных лиц, отвечающих требованиям, предъявляемым частью 4.1 ст.37 Федерального закона от 21.07.2005 № 115-ФЗ «О концессионных соглашениях» к </w:t>
      </w:r>
      <w:r w:rsidR="00586F78">
        <w:rPr>
          <w:rFonts w:ascii="Times New Roman" w:hAnsi="Times New Roman" w:cs="Times New Roman"/>
          <w:sz w:val="28"/>
          <w:szCs w:val="28"/>
        </w:rPr>
        <w:t>лицу,</w:t>
      </w:r>
      <w:r w:rsidR="00A17F8A">
        <w:rPr>
          <w:rFonts w:ascii="Times New Roman" w:hAnsi="Times New Roman" w:cs="Times New Roman"/>
          <w:sz w:val="28"/>
          <w:szCs w:val="28"/>
        </w:rPr>
        <w:t xml:space="preserve"> выступающему с инициативой заключения концессионного соглашения.</w:t>
      </w:r>
    </w:p>
    <w:p w:rsidR="00A23987" w:rsidRPr="00A23987" w:rsidRDefault="00AA6CDF" w:rsidP="00FB4FD0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о заключении концессионного соглашения размещено на официальном сайте </w:t>
      </w:r>
      <w:hyperlink r:id="rId4" w:history="1">
        <w:r w:rsidRPr="005B33FE"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. </w:t>
      </w:r>
      <w:r w:rsidR="00184BEA">
        <w:rPr>
          <w:sz w:val="28"/>
          <w:szCs w:val="28"/>
        </w:rPr>
        <w:t xml:space="preserve">  </w:t>
      </w:r>
      <w:r w:rsidR="00184BEA" w:rsidRPr="00A23987">
        <w:rPr>
          <w:rFonts w:ascii="PT Astra Serif" w:hAnsi="PT Astra Serif"/>
          <w:sz w:val="28"/>
          <w:szCs w:val="28"/>
        </w:rPr>
        <w:t xml:space="preserve">Номер извещения </w:t>
      </w:r>
      <w:hyperlink r:id="rId5" w:history="1">
        <w:r w:rsidR="00A23987" w:rsidRPr="00A23987">
          <w:rPr>
            <w:rFonts w:ascii="PT Astra Serif" w:hAnsi="PT Astra Serif" w:cs="Arial"/>
            <w:bCs/>
            <w:sz w:val="28"/>
            <w:szCs w:val="28"/>
          </w:rPr>
          <w:t>22000187520000000064</w:t>
        </w:r>
      </w:hyperlink>
      <w:r w:rsidR="00A23987" w:rsidRPr="00A23987">
        <w:rPr>
          <w:rFonts w:ascii="PT Astra Serif" w:hAnsi="PT Astra Serif"/>
          <w:sz w:val="28"/>
          <w:szCs w:val="28"/>
        </w:rPr>
        <w:t>.</w:t>
      </w:r>
    </w:p>
    <w:p w:rsidR="00FB4FD0" w:rsidRDefault="00317569" w:rsidP="00FB4F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о готовности к участию в конкурсе (далее – Заявка) представляются в запечатанных конвертах с пометкой</w:t>
      </w:r>
      <w:r w:rsidR="00CC5ED0">
        <w:rPr>
          <w:rFonts w:ascii="Times New Roman" w:hAnsi="Times New Roman" w:cs="Times New Roman"/>
          <w:sz w:val="28"/>
          <w:szCs w:val="28"/>
        </w:rPr>
        <w:t xml:space="preserve"> </w:t>
      </w:r>
      <w:r w:rsidR="00FB4FD0" w:rsidRPr="00FB4FD0">
        <w:rPr>
          <w:rFonts w:ascii="Times New Roman" w:hAnsi="Times New Roman" w:cs="Times New Roman"/>
          <w:sz w:val="28"/>
          <w:szCs w:val="28"/>
        </w:rPr>
        <w:t xml:space="preserve">«Заявка о готовности к участию в конкурсе на право заключения концессионного соглашения в отношении объектов </w:t>
      </w:r>
      <w:r w:rsidR="0084234C">
        <w:rPr>
          <w:rFonts w:ascii="Times New Roman" w:hAnsi="Times New Roman" w:cs="Times New Roman"/>
          <w:sz w:val="28"/>
          <w:szCs w:val="28"/>
        </w:rPr>
        <w:t>теплоснабжения п. ВНИИКОП</w:t>
      </w:r>
      <w:r w:rsidR="00FB4FD0" w:rsidRPr="00FB4FD0">
        <w:rPr>
          <w:rFonts w:ascii="Times New Roman" w:hAnsi="Times New Roman" w:cs="Times New Roman"/>
          <w:sz w:val="28"/>
          <w:szCs w:val="28"/>
        </w:rPr>
        <w:t xml:space="preserve"> </w:t>
      </w:r>
      <w:r w:rsidR="00343C42">
        <w:rPr>
          <w:rFonts w:ascii="Times New Roman" w:hAnsi="Times New Roman" w:cs="Times New Roman"/>
          <w:sz w:val="28"/>
          <w:szCs w:val="28"/>
        </w:rPr>
        <w:t>муниципального образования город Тула</w:t>
      </w:r>
      <w:r w:rsidR="00FB4FD0" w:rsidRPr="00FB4FD0">
        <w:rPr>
          <w:rFonts w:ascii="Times New Roman" w:hAnsi="Times New Roman" w:cs="Times New Roman"/>
          <w:sz w:val="28"/>
          <w:szCs w:val="28"/>
        </w:rPr>
        <w:t>».</w:t>
      </w:r>
    </w:p>
    <w:p w:rsidR="00B041CE" w:rsidRPr="00CC5ED0" w:rsidRDefault="00CC5ED0" w:rsidP="00CC5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sz w:val="28"/>
          <w:szCs w:val="28"/>
        </w:rPr>
        <w:t>Заявки принимаются по</w:t>
      </w:r>
      <w:r w:rsidR="00B041CE" w:rsidRPr="00CC5ED0">
        <w:rPr>
          <w:rFonts w:ascii="Times New Roman" w:hAnsi="Times New Roman" w:cs="Times New Roman"/>
          <w:sz w:val="28"/>
          <w:szCs w:val="28"/>
        </w:rPr>
        <w:t xml:space="preserve"> адресу</w:t>
      </w:r>
      <w:r w:rsidRPr="00CC5ED0">
        <w:rPr>
          <w:rFonts w:ascii="Times New Roman" w:hAnsi="Times New Roman" w:cs="Times New Roman"/>
          <w:sz w:val="28"/>
          <w:szCs w:val="28"/>
        </w:rPr>
        <w:t xml:space="preserve">: </w:t>
      </w:r>
      <w:r w:rsidR="00343C42">
        <w:rPr>
          <w:rFonts w:ascii="Times New Roman" w:hAnsi="Times New Roman" w:cs="Times New Roman"/>
          <w:sz w:val="28"/>
          <w:szCs w:val="28"/>
        </w:rPr>
        <w:t xml:space="preserve">Тульская </w:t>
      </w:r>
      <w:r w:rsidR="00B041CE" w:rsidRPr="00CC5ED0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343C42">
        <w:rPr>
          <w:rFonts w:ascii="Times New Roman" w:hAnsi="Times New Roman" w:cs="Times New Roman"/>
          <w:sz w:val="28"/>
          <w:szCs w:val="28"/>
        </w:rPr>
        <w:t>г. Тула</w:t>
      </w:r>
      <w:r w:rsidR="00B041CE" w:rsidRPr="00CC5ED0">
        <w:rPr>
          <w:rFonts w:ascii="Times New Roman" w:hAnsi="Times New Roman" w:cs="Times New Roman"/>
          <w:sz w:val="28"/>
          <w:szCs w:val="28"/>
        </w:rPr>
        <w:t xml:space="preserve">, </w:t>
      </w:r>
      <w:r w:rsidR="00343C42">
        <w:rPr>
          <w:rFonts w:ascii="Times New Roman" w:hAnsi="Times New Roman" w:cs="Times New Roman"/>
          <w:sz w:val="28"/>
          <w:szCs w:val="28"/>
        </w:rPr>
        <w:t xml:space="preserve">Центральный переулок, д.9, </w:t>
      </w:r>
      <w:proofErr w:type="spellStart"/>
      <w:r w:rsidR="00343C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3C42">
        <w:rPr>
          <w:rFonts w:ascii="Times New Roman" w:hAnsi="Times New Roman" w:cs="Times New Roman"/>
          <w:sz w:val="28"/>
          <w:szCs w:val="28"/>
        </w:rPr>
        <w:t xml:space="preserve">. 309. в рабочие дни </w:t>
      </w:r>
      <w:r w:rsidR="00B041CE" w:rsidRPr="00CC5ED0">
        <w:rPr>
          <w:rFonts w:ascii="Times New Roman" w:hAnsi="Times New Roman" w:cs="Times New Roman"/>
          <w:sz w:val="28"/>
          <w:szCs w:val="28"/>
        </w:rPr>
        <w:t>по московскому времени</w:t>
      </w:r>
      <w:r w:rsidR="00343C42">
        <w:rPr>
          <w:rFonts w:ascii="Times New Roman" w:hAnsi="Times New Roman" w:cs="Times New Roman"/>
          <w:sz w:val="28"/>
          <w:szCs w:val="28"/>
        </w:rPr>
        <w:t xml:space="preserve"> с 9 ч. 00 мин. до 18</w:t>
      </w:r>
      <w:r>
        <w:rPr>
          <w:rFonts w:ascii="Times New Roman" w:hAnsi="Times New Roman" w:cs="Times New Roman"/>
          <w:sz w:val="28"/>
          <w:szCs w:val="28"/>
        </w:rPr>
        <w:t xml:space="preserve"> ч. 00 мин.</w:t>
      </w:r>
      <w:r w:rsidR="00343C42">
        <w:rPr>
          <w:rFonts w:ascii="Times New Roman" w:hAnsi="Times New Roman" w:cs="Times New Roman"/>
          <w:sz w:val="28"/>
          <w:szCs w:val="28"/>
        </w:rPr>
        <w:t xml:space="preserve"> (в пятницу с 9:00 часов до 17</w:t>
      </w:r>
      <w:r w:rsidR="00586F78">
        <w:rPr>
          <w:rFonts w:ascii="Times New Roman" w:hAnsi="Times New Roman" w:cs="Times New Roman"/>
          <w:sz w:val="28"/>
          <w:szCs w:val="28"/>
        </w:rPr>
        <w:t>:00</w:t>
      </w:r>
      <w:r w:rsidR="00343C42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CC5ED0" w:rsidRDefault="00A17F8A" w:rsidP="00FB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717C">
        <w:rPr>
          <w:rFonts w:ascii="Times New Roman" w:hAnsi="Times New Roman" w:cs="Times New Roman"/>
          <w:sz w:val="28"/>
          <w:szCs w:val="28"/>
        </w:rPr>
        <w:t>29</w:t>
      </w:r>
      <w:r w:rsidR="0084234C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8A" w:rsidRDefault="00A17F8A" w:rsidP="00FB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717C">
        <w:rPr>
          <w:rFonts w:ascii="Times New Roman" w:hAnsi="Times New Roman" w:cs="Times New Roman"/>
          <w:sz w:val="28"/>
          <w:szCs w:val="28"/>
        </w:rPr>
        <w:t>12</w:t>
      </w:r>
      <w:r w:rsidR="0084234C"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CE">
        <w:rPr>
          <w:rFonts w:ascii="Times New Roman" w:hAnsi="Times New Roman" w:cs="Times New Roman"/>
          <w:sz w:val="28"/>
          <w:szCs w:val="28"/>
        </w:rPr>
        <w:t>до 1</w:t>
      </w:r>
      <w:r w:rsidR="00586F78">
        <w:rPr>
          <w:rFonts w:ascii="Times New Roman" w:hAnsi="Times New Roman" w:cs="Times New Roman"/>
          <w:sz w:val="28"/>
          <w:szCs w:val="28"/>
        </w:rPr>
        <w:t>0</w:t>
      </w:r>
      <w:r w:rsidR="00B041CE">
        <w:rPr>
          <w:rFonts w:ascii="Times New Roman" w:hAnsi="Times New Roman" w:cs="Times New Roman"/>
          <w:sz w:val="28"/>
          <w:szCs w:val="28"/>
        </w:rPr>
        <w:t>.00</w:t>
      </w:r>
    </w:p>
    <w:p w:rsidR="00B041CE" w:rsidRDefault="00B041CE" w:rsidP="00FB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b/>
          <w:sz w:val="28"/>
          <w:szCs w:val="28"/>
        </w:rPr>
        <w:t>Дата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17C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343C42">
        <w:rPr>
          <w:rFonts w:ascii="Times New Roman" w:hAnsi="Times New Roman" w:cs="Times New Roman"/>
          <w:sz w:val="28"/>
          <w:szCs w:val="28"/>
        </w:rPr>
        <w:t>.</w:t>
      </w:r>
      <w:r w:rsidR="0084234C">
        <w:rPr>
          <w:rFonts w:ascii="Times New Roman" w:hAnsi="Times New Roman" w:cs="Times New Roman"/>
          <w:sz w:val="28"/>
          <w:szCs w:val="28"/>
        </w:rPr>
        <w:t>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ED0" w:rsidRDefault="00CC5ED0" w:rsidP="00B04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343C42">
        <w:rPr>
          <w:rFonts w:ascii="Times New Roman" w:hAnsi="Times New Roman" w:cs="Times New Roman"/>
          <w:sz w:val="28"/>
          <w:szCs w:val="28"/>
        </w:rPr>
        <w:t>Машанова Наталья Олеговна</w:t>
      </w:r>
    </w:p>
    <w:p w:rsidR="00CC5ED0" w:rsidRDefault="00CC5ED0" w:rsidP="00B04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телефон- 8(</w:t>
      </w:r>
      <w:r w:rsidR="00343C42">
        <w:rPr>
          <w:rFonts w:ascii="Times New Roman" w:hAnsi="Times New Roman" w:cs="Times New Roman"/>
          <w:sz w:val="28"/>
          <w:szCs w:val="28"/>
        </w:rPr>
        <w:t>950) 925-62-17</w:t>
      </w:r>
    </w:p>
    <w:p w:rsidR="00CC5ED0" w:rsidRPr="00343C42" w:rsidRDefault="00CC5ED0" w:rsidP="00B04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почты- </w:t>
      </w:r>
      <w:proofErr w:type="spellStart"/>
      <w:r w:rsidR="00343C42">
        <w:rPr>
          <w:rFonts w:ascii="Times New Roman" w:hAnsi="Times New Roman" w:cs="Times New Roman"/>
          <w:sz w:val="28"/>
          <w:szCs w:val="28"/>
          <w:lang w:val="en-US"/>
        </w:rPr>
        <w:t>mashanovano</w:t>
      </w:r>
      <w:proofErr w:type="spellEnd"/>
      <w:r w:rsidR="00343C42" w:rsidRPr="00343C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43C42">
        <w:rPr>
          <w:rFonts w:ascii="Times New Roman" w:hAnsi="Times New Roman" w:cs="Times New Roman"/>
          <w:sz w:val="28"/>
          <w:szCs w:val="28"/>
          <w:lang w:val="en-US"/>
        </w:rPr>
        <w:t>cityadm</w:t>
      </w:r>
      <w:proofErr w:type="spellEnd"/>
      <w:r w:rsidR="00343C42" w:rsidRPr="00343C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3C42"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="00343C42" w:rsidRPr="00343C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3C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43C42" w:rsidRPr="00343C42">
        <w:rPr>
          <w:rFonts w:ascii="Times New Roman" w:hAnsi="Times New Roman" w:cs="Times New Roman"/>
          <w:sz w:val="28"/>
          <w:szCs w:val="28"/>
        </w:rPr>
        <w:t>.</w:t>
      </w:r>
    </w:p>
    <w:p w:rsidR="00CC5ED0" w:rsidRPr="00E303E2" w:rsidRDefault="00E303E2" w:rsidP="00E303E2">
      <w:pPr>
        <w:pStyle w:val="a3"/>
        <w:spacing w:before="0" w:after="0"/>
        <w:ind w:firstLine="59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о готовности к участию в конкурсе на право заключения концессионного соглашения на условиях, предусмотренных в Предложении                    о заключении концессионного соглашения, </w:t>
      </w:r>
      <w:r>
        <w:rPr>
          <w:iCs/>
          <w:sz w:val="28"/>
          <w:szCs w:val="28"/>
        </w:rPr>
        <w:t xml:space="preserve">принимаются в течение 45 (сорока </w:t>
      </w:r>
      <w:r>
        <w:rPr>
          <w:iCs/>
          <w:sz w:val="28"/>
          <w:szCs w:val="28"/>
        </w:rPr>
        <w:lastRenderedPageBreak/>
        <w:t>пяти) дней</w:t>
      </w:r>
      <w:r>
        <w:rPr>
          <w:sz w:val="28"/>
          <w:szCs w:val="28"/>
        </w:rPr>
        <w:t xml:space="preserve"> с момента размещения информации на официальном </w:t>
      </w:r>
      <w:r w:rsidR="00BA6A19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 – http://torgi.gov.ru.</w:t>
      </w:r>
    </w:p>
    <w:p w:rsidR="00317569" w:rsidRPr="00CC5ED0" w:rsidRDefault="00B041CE" w:rsidP="00CC5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могут быть представлены</w:t>
      </w:r>
      <w:r w:rsidR="00E303E2">
        <w:rPr>
          <w:rFonts w:ascii="Times New Roman" w:hAnsi="Times New Roman" w:cs="Times New Roman"/>
          <w:sz w:val="28"/>
          <w:szCs w:val="28"/>
        </w:rPr>
        <w:t xml:space="preserve">: </w:t>
      </w:r>
      <w:r w:rsidR="00E303E2" w:rsidRPr="00E303E2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системы электронного документооборота либо путем направления на электронную почту </w:t>
      </w:r>
      <w:r w:rsidR="00E303E2" w:rsidRPr="00E303E2">
        <w:rPr>
          <w:rFonts w:ascii="Times New Roman" w:hAnsi="Times New Roman" w:cs="Times New Roman"/>
          <w:bCs/>
          <w:sz w:val="28"/>
          <w:szCs w:val="28"/>
        </w:rPr>
        <w:t>концедента</w:t>
      </w:r>
      <w:r w:rsidR="00E303E2" w:rsidRPr="00E303E2">
        <w:rPr>
          <w:rFonts w:ascii="Times New Roman" w:hAnsi="Times New Roman" w:cs="Times New Roman"/>
          <w:sz w:val="28"/>
          <w:szCs w:val="28"/>
        </w:rPr>
        <w:t xml:space="preserve"> по </w:t>
      </w:r>
      <w:r w:rsidR="00E303E2">
        <w:rPr>
          <w:rFonts w:ascii="Times New Roman" w:hAnsi="Times New Roman" w:cs="Times New Roman"/>
          <w:sz w:val="28"/>
          <w:szCs w:val="28"/>
        </w:rPr>
        <w:t>вышеуказанному адресу,</w:t>
      </w:r>
      <w:r w:rsidR="00343C42">
        <w:rPr>
          <w:b/>
          <w:sz w:val="28"/>
          <w:szCs w:val="28"/>
        </w:rPr>
        <w:t xml:space="preserve"> </w:t>
      </w:r>
      <w:r w:rsidR="00E303E2">
        <w:rPr>
          <w:rFonts w:ascii="Times New Roman" w:hAnsi="Times New Roman" w:cs="Times New Roman"/>
          <w:sz w:val="28"/>
          <w:szCs w:val="28"/>
        </w:rPr>
        <w:t>лично заявителе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03E2">
        <w:rPr>
          <w:rFonts w:ascii="Times New Roman" w:hAnsi="Times New Roman" w:cs="Times New Roman"/>
          <w:sz w:val="28"/>
          <w:szCs w:val="28"/>
        </w:rPr>
        <w:t xml:space="preserve"> или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предс</w:t>
      </w:r>
      <w:r w:rsidR="00E303E2">
        <w:rPr>
          <w:rFonts w:ascii="Times New Roman" w:hAnsi="Times New Roman" w:cs="Times New Roman"/>
          <w:sz w:val="28"/>
          <w:szCs w:val="28"/>
        </w:rPr>
        <w:t>тавителе</w:t>
      </w:r>
      <w:r w:rsidR="00CC5ED0">
        <w:rPr>
          <w:rFonts w:ascii="Times New Roman" w:hAnsi="Times New Roman" w:cs="Times New Roman"/>
          <w:sz w:val="28"/>
          <w:szCs w:val="28"/>
        </w:rPr>
        <w:t xml:space="preserve">м заявителя по </w:t>
      </w:r>
      <w:r w:rsidR="00E303E2">
        <w:rPr>
          <w:rFonts w:ascii="Times New Roman" w:hAnsi="Times New Roman" w:cs="Times New Roman"/>
          <w:sz w:val="28"/>
          <w:szCs w:val="28"/>
        </w:rPr>
        <w:t xml:space="preserve">вышеуказанному </w:t>
      </w:r>
      <w:r w:rsidR="00CC5ED0">
        <w:rPr>
          <w:rFonts w:ascii="Times New Roman" w:hAnsi="Times New Roman" w:cs="Times New Roman"/>
          <w:sz w:val="28"/>
          <w:szCs w:val="28"/>
        </w:rPr>
        <w:t>адресу</w:t>
      </w:r>
      <w:r w:rsidR="00E303E2">
        <w:rPr>
          <w:rFonts w:ascii="Times New Roman" w:hAnsi="Times New Roman" w:cs="Times New Roman"/>
          <w:sz w:val="28"/>
          <w:szCs w:val="28"/>
        </w:rPr>
        <w:t>,</w:t>
      </w:r>
      <w:r w:rsidR="00343C4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путем направления по почте </w:t>
      </w:r>
      <w:r w:rsidR="0045632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вышеуказанному адресу</w:t>
      </w:r>
      <w:r w:rsidR="00CC5E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</w:t>
      </w:r>
      <w:r w:rsidR="0045632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31756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почтовых отправлениях в обязательном порядке делается пометка «В </w:t>
      </w:r>
      <w:r w:rsidR="003E288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</w:t>
      </w:r>
      <w:r w:rsidR="0045632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правление </w:t>
      </w:r>
      <w:r w:rsidR="00343C4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городскому хозяйству администрации города Тулы</w:t>
      </w:r>
      <w:r w:rsidR="0031756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».</w:t>
      </w:r>
    </w:p>
    <w:p w:rsidR="00E303E2" w:rsidRPr="00E303E2" w:rsidRDefault="00317569" w:rsidP="00E303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Заявками, поступившие без вышеуказанных пометок, не принимаются и возвращаются представившим их заявителям или уполномоченным представителям заявителей.</w:t>
      </w:r>
    </w:p>
    <w:p w:rsidR="00B32F37" w:rsidRPr="009E4703" w:rsidRDefault="00B32F37" w:rsidP="007061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2F37" w:rsidRPr="009E4703" w:rsidSect="0077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69"/>
    <w:rsid w:val="001054E1"/>
    <w:rsid w:val="001443F2"/>
    <w:rsid w:val="001554C5"/>
    <w:rsid w:val="001804B2"/>
    <w:rsid w:val="00184BEA"/>
    <w:rsid w:val="002B3AF7"/>
    <w:rsid w:val="003004A7"/>
    <w:rsid w:val="00317569"/>
    <w:rsid w:val="0033436F"/>
    <w:rsid w:val="00343C42"/>
    <w:rsid w:val="003A4355"/>
    <w:rsid w:val="003E2880"/>
    <w:rsid w:val="00456327"/>
    <w:rsid w:val="00550490"/>
    <w:rsid w:val="00586F78"/>
    <w:rsid w:val="006D42B1"/>
    <w:rsid w:val="007061D9"/>
    <w:rsid w:val="0075717C"/>
    <w:rsid w:val="00774224"/>
    <w:rsid w:val="00790711"/>
    <w:rsid w:val="007E5306"/>
    <w:rsid w:val="007F2A4D"/>
    <w:rsid w:val="007F508F"/>
    <w:rsid w:val="0084234C"/>
    <w:rsid w:val="00851588"/>
    <w:rsid w:val="008C5A11"/>
    <w:rsid w:val="0098276C"/>
    <w:rsid w:val="009C45D3"/>
    <w:rsid w:val="009E4703"/>
    <w:rsid w:val="00A17F8A"/>
    <w:rsid w:val="00A23987"/>
    <w:rsid w:val="00AA6CDF"/>
    <w:rsid w:val="00B041CE"/>
    <w:rsid w:val="00B32F37"/>
    <w:rsid w:val="00BA6A19"/>
    <w:rsid w:val="00CA508F"/>
    <w:rsid w:val="00CB3367"/>
    <w:rsid w:val="00CC5ED0"/>
    <w:rsid w:val="00CD74E9"/>
    <w:rsid w:val="00D45BF9"/>
    <w:rsid w:val="00DA78EF"/>
    <w:rsid w:val="00E0001A"/>
    <w:rsid w:val="00E15C67"/>
    <w:rsid w:val="00E303E2"/>
    <w:rsid w:val="00E70E77"/>
    <w:rsid w:val="00EA4993"/>
    <w:rsid w:val="00F22CE1"/>
    <w:rsid w:val="00F51334"/>
    <w:rsid w:val="00FB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21A"/>
  <w15:docId w15:val="{7B45E5D8-A165-4113-B844-B04818EA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69"/>
    <w:pPr>
      <w:spacing w:before="115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C5ED0"/>
    <w:rPr>
      <w:color w:val="0000FF" w:themeColor="hyperlink"/>
      <w:u w:val="single"/>
    </w:rPr>
  </w:style>
  <w:style w:type="paragraph" w:customStyle="1" w:styleId="qowt-stl-20">
    <w:name w:val="qowt-stl-2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30">
    <w:name w:val="qowt-li-3_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40">
    <w:name w:val="qowt-stl-4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40">
    <w:name w:val="qowt-li-4_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30">
    <w:name w:val="qowt-stl-3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71f46cf65225655c4dbd9f6/22000187520000000064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UMH</dc:creator>
  <cp:keywords/>
  <dc:description/>
  <cp:lastModifiedBy>Тимофеева Екатерина Николаевна</cp:lastModifiedBy>
  <cp:revision>11</cp:revision>
  <cp:lastPrinted>2023-09-05T13:42:00Z</cp:lastPrinted>
  <dcterms:created xsi:type="dcterms:W3CDTF">2023-09-07T05:46:00Z</dcterms:created>
  <dcterms:modified xsi:type="dcterms:W3CDTF">2024-10-29T12:07:00Z</dcterms:modified>
</cp:coreProperties>
</file>