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A7" w:rsidRDefault="00202AA7" w:rsidP="00202AA7">
      <w:pPr>
        <w:jc w:val="right"/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202AA7" w:rsidRPr="00C42665" w:rsidTr="002B33C1">
        <w:trPr>
          <w:trHeight w:val="2226"/>
          <w:jc w:val="center"/>
        </w:trPr>
        <w:tc>
          <w:tcPr>
            <w:tcW w:w="10065" w:type="dxa"/>
            <w:shd w:val="clear" w:color="auto" w:fill="auto"/>
          </w:tcPr>
          <w:p w:rsidR="00202AA7" w:rsidRPr="00C42665" w:rsidRDefault="00202AA7" w:rsidP="002B33C1">
            <w:pPr>
              <w:jc w:val="center"/>
              <w:rPr>
                <w:sz w:val="28"/>
                <w:szCs w:val="28"/>
              </w:rPr>
            </w:pPr>
            <w:r w:rsidRPr="00C42665"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CorelDRAW.Graphic.9" ShapeID="_x0000_i1025" DrawAspect="Content" ObjectID="_1796736427" r:id="rId8"/>
              </w:objec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 w:rsidRPr="00C42665">
              <w:rPr>
                <w:b/>
                <w:sz w:val="28"/>
                <w:szCs w:val="28"/>
              </w:rPr>
              <w:t>Администрация города Тулы</w:t>
            </w:r>
          </w:p>
          <w:p w:rsidR="00202AA7" w:rsidRPr="00C42665" w:rsidRDefault="00202AA7" w:rsidP="002B33C1">
            <w:pPr>
              <w:jc w:val="center"/>
              <w:rPr>
                <w:b/>
              </w:rPr>
            </w:pP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 w:rsidRPr="00C42665">
              <w:rPr>
                <w:b/>
                <w:sz w:val="28"/>
                <w:szCs w:val="28"/>
              </w:rPr>
              <w:t xml:space="preserve">УПРАВЛЕНИЕ </w:t>
            </w:r>
            <w:r>
              <w:rPr>
                <w:b/>
                <w:sz w:val="28"/>
                <w:szCs w:val="28"/>
              </w:rPr>
              <w:t>ФИЗИЧЕСКОЙ КУЛЬТУРЫ И СПОРТА</w: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140335</wp:posOffset>
                      </wp:positionV>
                      <wp:extent cx="6334125" cy="0"/>
                      <wp:effectExtent l="11430" t="6350" r="762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8EB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.85pt;margin-top:11.05pt;width:4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102870</wp:posOffset>
                      </wp:positionV>
                      <wp:extent cx="6334125" cy="0"/>
                      <wp:effectExtent l="20955" t="16510" r="17145" b="215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3478C" id="Прямая со стрелкой 1" o:spid="_x0000_s1026" type="#_x0000_t32" style="position:absolute;margin-left:-1.85pt;margin-top:8.1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" strokeweight="2.25pt"/>
                  </w:pict>
                </mc:Fallback>
              </mc:AlternateContent>
            </w:r>
          </w:p>
        </w:tc>
      </w:tr>
      <w:tr w:rsidR="00202AA7" w:rsidRPr="00C42665" w:rsidTr="002B33C1">
        <w:trPr>
          <w:trHeight w:val="556"/>
          <w:jc w:val="center"/>
        </w:trPr>
        <w:tc>
          <w:tcPr>
            <w:tcW w:w="10065" w:type="dxa"/>
            <w:shd w:val="clear" w:color="auto" w:fill="auto"/>
            <w:vAlign w:val="center"/>
          </w:tcPr>
          <w:p w:rsidR="00202AA7" w:rsidRPr="00C42665" w:rsidRDefault="00202AA7" w:rsidP="002B33C1">
            <w:pPr>
              <w:jc w:val="center"/>
              <w:rPr>
                <w:b/>
                <w:sz w:val="44"/>
                <w:szCs w:val="44"/>
              </w:rPr>
            </w:pPr>
            <w:r w:rsidRPr="00C42665">
              <w:rPr>
                <w:b/>
                <w:sz w:val="44"/>
                <w:szCs w:val="44"/>
              </w:rPr>
              <w:t>ПРИКАЗ</w:t>
            </w: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</w:p>
          <w:p w:rsidR="00202AA7" w:rsidRPr="00C42665" w:rsidRDefault="00202AA7" w:rsidP="002B33C1">
            <w:pPr>
              <w:jc w:val="center"/>
              <w:rPr>
                <w:b/>
                <w:sz w:val="28"/>
                <w:szCs w:val="28"/>
              </w:rPr>
            </w:pPr>
          </w:p>
          <w:p w:rsidR="00202AA7" w:rsidRPr="00C42665" w:rsidRDefault="00202AA7" w:rsidP="00356529">
            <w:pPr>
              <w:rPr>
                <w:sz w:val="28"/>
                <w:szCs w:val="28"/>
              </w:rPr>
            </w:pPr>
            <w:r w:rsidRPr="00C42665">
              <w:rPr>
                <w:sz w:val="28"/>
                <w:szCs w:val="28"/>
              </w:rPr>
              <w:t xml:space="preserve">от </w:t>
            </w:r>
            <w:r w:rsidR="00356529">
              <w:rPr>
                <w:sz w:val="28"/>
                <w:szCs w:val="28"/>
              </w:rPr>
              <w:t xml:space="preserve">  26.12.2024</w:t>
            </w:r>
            <w:r w:rsidRPr="00C42665">
              <w:rPr>
                <w:sz w:val="28"/>
                <w:szCs w:val="28"/>
              </w:rPr>
              <w:t xml:space="preserve"> № </w:t>
            </w:r>
            <w:r w:rsidR="00356529">
              <w:rPr>
                <w:sz w:val="28"/>
                <w:szCs w:val="28"/>
              </w:rPr>
              <w:t>59-ЭД</w:t>
            </w:r>
          </w:p>
        </w:tc>
      </w:tr>
    </w:tbl>
    <w:p w:rsidR="00202AA7" w:rsidRPr="00FE0F62" w:rsidRDefault="00202AA7" w:rsidP="00202AA7">
      <w:pPr>
        <w:spacing w:before="240" w:line="276" w:lineRule="auto"/>
        <w:ind w:right="-6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>внесении изменений в приказ</w:t>
      </w:r>
    </w:p>
    <w:p w:rsidR="00202AA7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управления физической культуры и спорта</w:t>
      </w:r>
    </w:p>
    <w:p w:rsidR="00202AA7" w:rsidRPr="00FE0F62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spacing w:line="276" w:lineRule="auto"/>
        <w:ind w:right="-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15.03.2024 №11.2-ЭД</w:t>
      </w:r>
    </w:p>
    <w:p w:rsidR="00202AA7" w:rsidRPr="00FE0F62" w:rsidRDefault="00202AA7" w:rsidP="00202AA7">
      <w:pPr>
        <w:spacing w:line="276" w:lineRule="auto"/>
        <w:ind w:left="-284" w:right="-6" w:firstLine="709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specVanish/>
        </w:rPr>
      </w:pPr>
      <w:r w:rsidRPr="00FE0F62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 31.03.2023 № 159 «Об утверждении муниципальной программы муниципального образования город Тула «Развитие физической культуры и спорта»</w:t>
      </w:r>
      <w:r>
        <w:rPr>
          <w:rFonts w:ascii="PT Astra Serif" w:hAnsi="PT Astra Serif"/>
          <w:sz w:val="26"/>
          <w:szCs w:val="26"/>
        </w:rPr>
        <w:t xml:space="preserve">, распоряжением администрации города Тулы от </w:t>
      </w:r>
      <w:r w:rsidRPr="00E365AF">
        <w:rPr>
          <w:rFonts w:ascii="PT Astra Serif" w:hAnsi="PT Astra Serif"/>
          <w:sz w:val="26"/>
          <w:szCs w:val="26"/>
        </w:rPr>
        <w:t>14.03.2024  № 1/1409-р «Об утверждении паспорта муниципальной программы муниципального образования город Тула «Развитие физической культуры и спорта»:</w:t>
      </w:r>
    </w:p>
    <w:p w:rsidR="00202AA7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</w:pPr>
      <w:r w:rsidRPr="00FE0F62"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1. </w:t>
      </w:r>
      <w:r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Внести в приказ управления физической культуры и спорта администрации города Тулы «Об утверждении паспортов комплексов процессных мероприятий муниципальной программы муниципального образования город Тула </w:t>
      </w:r>
      <w:r w:rsidRPr="00FE0F62">
        <w:rPr>
          <w:rFonts w:ascii="PT Astra Serif" w:hAnsi="PT Astra Serif"/>
          <w:b w:val="0"/>
          <w:sz w:val="26"/>
          <w:szCs w:val="26"/>
        </w:rPr>
        <w:t>«Развитие физической культуры и спорта»</w:t>
      </w:r>
      <w:r>
        <w:rPr>
          <w:rFonts w:ascii="PT Astra Serif" w:hAnsi="PT Astra Serif"/>
          <w:b w:val="0"/>
          <w:sz w:val="26"/>
          <w:szCs w:val="26"/>
        </w:rPr>
        <w:t xml:space="preserve"> от 15.03.2024 №11.2-ЭД следующие изменения</w:t>
      </w:r>
      <w:r w:rsidRPr="00FE0F62">
        <w:rPr>
          <w:rFonts w:ascii="PT Astra Serif" w:hAnsi="PT Astra Serif"/>
          <w:b w:val="0"/>
          <w:sz w:val="26"/>
          <w:szCs w:val="26"/>
        </w:rPr>
        <w:t>:</w:t>
      </w:r>
    </w:p>
    <w:p w:rsidR="00202AA7" w:rsidRPr="00FE0F62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 w:rsidRPr="00FE0F62">
        <w:rPr>
          <w:rFonts w:ascii="PT Astra Serif" w:hAnsi="PT Astra Serif"/>
          <w:b w:val="0"/>
          <w:sz w:val="26"/>
          <w:szCs w:val="26"/>
        </w:rPr>
        <w:t xml:space="preserve">1.1 </w:t>
      </w:r>
      <w:r>
        <w:rPr>
          <w:rFonts w:ascii="PT Astra Serif" w:hAnsi="PT Astra Serif"/>
          <w:b w:val="0"/>
          <w:sz w:val="26"/>
          <w:szCs w:val="26"/>
        </w:rPr>
        <w:t>Приложение 1 к приказу изложить в новой редакции</w:t>
      </w:r>
      <w:r w:rsidRPr="00FE0F62">
        <w:rPr>
          <w:rFonts w:ascii="PT Astra Serif" w:hAnsi="PT Astra Serif"/>
          <w:b w:val="0"/>
          <w:sz w:val="26"/>
          <w:szCs w:val="26"/>
        </w:rPr>
        <w:t xml:space="preserve"> (Приложение 1);</w:t>
      </w:r>
    </w:p>
    <w:p w:rsidR="00202AA7" w:rsidRPr="00EA2B4B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b/>
          <w:sz w:val="26"/>
          <w:szCs w:val="26"/>
        </w:rPr>
        <w:t xml:space="preserve">           </w:t>
      </w:r>
      <w:r w:rsidRPr="00EA2B4B">
        <w:rPr>
          <w:rFonts w:ascii="PT Astra Serif" w:hAnsi="PT Astra Serif"/>
          <w:sz w:val="26"/>
          <w:szCs w:val="26"/>
        </w:rPr>
        <w:t xml:space="preserve">1.2 Приложение 2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2</w:t>
      </w:r>
      <w:r w:rsidRPr="00EA2B4B">
        <w:rPr>
          <w:rFonts w:ascii="PT Astra Serif" w:hAnsi="PT Astra Serif"/>
          <w:sz w:val="26"/>
          <w:szCs w:val="26"/>
        </w:rPr>
        <w:t>);</w:t>
      </w:r>
    </w:p>
    <w:p w:rsidR="00202AA7" w:rsidRPr="00EA2B4B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EA2B4B">
        <w:rPr>
          <w:rFonts w:ascii="PT Astra Serif" w:hAnsi="PT Astra Serif"/>
          <w:sz w:val="26"/>
          <w:szCs w:val="26"/>
        </w:rPr>
        <w:t xml:space="preserve">           </w:t>
      </w:r>
      <w:bookmarkStart w:id="0" w:name="_GoBack"/>
      <w:bookmarkEnd w:id="0"/>
      <w:r w:rsidR="00356529" w:rsidRPr="00EA2B4B">
        <w:rPr>
          <w:rFonts w:ascii="PT Astra Serif" w:hAnsi="PT Astra Serif"/>
          <w:sz w:val="26"/>
          <w:szCs w:val="26"/>
        </w:rPr>
        <w:t>1.3 Приложение</w:t>
      </w:r>
      <w:r w:rsidRPr="00EA2B4B">
        <w:rPr>
          <w:rFonts w:ascii="PT Astra Serif" w:hAnsi="PT Astra Serif"/>
          <w:sz w:val="26"/>
          <w:szCs w:val="26"/>
        </w:rPr>
        <w:t xml:space="preserve"> 3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3</w:t>
      </w:r>
      <w:r w:rsidRPr="00EA2B4B">
        <w:rPr>
          <w:rFonts w:ascii="PT Astra Serif" w:hAnsi="PT Astra Serif"/>
          <w:sz w:val="26"/>
          <w:szCs w:val="26"/>
        </w:rPr>
        <w:t>);</w:t>
      </w:r>
    </w:p>
    <w:p w:rsidR="00202AA7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EA2B4B">
        <w:rPr>
          <w:rFonts w:ascii="PT Astra Serif" w:hAnsi="PT Astra Serif"/>
          <w:sz w:val="26"/>
          <w:szCs w:val="26"/>
        </w:rPr>
        <w:t xml:space="preserve">           1.4 Приложение 4 к приказу изложить в новой редакции (Приложение </w:t>
      </w:r>
      <w:r>
        <w:rPr>
          <w:rFonts w:ascii="PT Astra Serif" w:hAnsi="PT Astra Serif"/>
          <w:sz w:val="26"/>
          <w:szCs w:val="26"/>
        </w:rPr>
        <w:t>4).</w:t>
      </w:r>
    </w:p>
    <w:p w:rsidR="00202AA7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Pr="00FE0F62"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Утвердить паспорта комплексов процессных мероприятия </w:t>
      </w:r>
      <w:r w:rsidRPr="00FE0F62">
        <w:rPr>
          <w:rFonts w:ascii="PT Astra Serif" w:hAnsi="PT Astra Serif"/>
          <w:b w:val="0"/>
          <w:sz w:val="26"/>
          <w:szCs w:val="26"/>
        </w:rPr>
        <w:t>муниципальной программы муниципального образования город Тула «Развитие физической культуры и спорта»:</w:t>
      </w:r>
    </w:p>
    <w:p w:rsidR="00202AA7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 xml:space="preserve">2.1 </w:t>
      </w:r>
      <w:r w:rsidRPr="00FE0F62">
        <w:rPr>
          <w:rFonts w:ascii="PT Astra Serif" w:hAnsi="PT Astra Serif"/>
          <w:b w:val="0"/>
          <w:sz w:val="26"/>
          <w:szCs w:val="26"/>
        </w:rPr>
        <w:t>Паспорт комплекса процессных мероприятий</w:t>
      </w:r>
      <w:r w:rsidRPr="00EA2B4B">
        <w:rPr>
          <w:rFonts w:ascii="PT Astra Serif" w:hAnsi="PT Astra Serif"/>
          <w:b w:val="0"/>
          <w:sz w:val="26"/>
          <w:szCs w:val="26"/>
        </w:rPr>
        <w:t xml:space="preserve"> «Реализация мер социальной поддержки в сфере физической культуры и спорта муниципального образования город Тула» </w:t>
      </w:r>
      <w:r w:rsidRPr="00FE0F62">
        <w:rPr>
          <w:rFonts w:ascii="PT Astra Serif" w:hAnsi="PT Astra Serif"/>
          <w:b w:val="0"/>
          <w:sz w:val="26"/>
          <w:szCs w:val="26"/>
        </w:rPr>
        <w:t xml:space="preserve">(Приложение </w:t>
      </w:r>
      <w:r>
        <w:rPr>
          <w:rFonts w:ascii="PT Astra Serif" w:hAnsi="PT Astra Serif"/>
          <w:b w:val="0"/>
          <w:sz w:val="26"/>
          <w:szCs w:val="26"/>
        </w:rPr>
        <w:t>5</w:t>
      </w:r>
      <w:r w:rsidRPr="00FE0F62">
        <w:rPr>
          <w:rFonts w:ascii="PT Astra Serif" w:hAnsi="PT Astra Serif"/>
          <w:b w:val="0"/>
          <w:sz w:val="26"/>
          <w:szCs w:val="26"/>
        </w:rPr>
        <w:t>);</w:t>
      </w:r>
    </w:p>
    <w:p w:rsidR="00202AA7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2.</w:t>
      </w:r>
      <w:r w:rsidR="0057702F">
        <w:rPr>
          <w:rFonts w:ascii="PT Astra Serif" w:hAnsi="PT Astra Serif"/>
          <w:b w:val="0"/>
          <w:sz w:val="26"/>
          <w:szCs w:val="26"/>
        </w:rPr>
        <w:t>2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FE0F62">
        <w:rPr>
          <w:rFonts w:ascii="PT Astra Serif" w:hAnsi="PT Astra Serif"/>
          <w:b w:val="0"/>
          <w:sz w:val="26"/>
          <w:szCs w:val="26"/>
        </w:rPr>
        <w:t>Паспорт комплекса процессных мероприятий</w:t>
      </w:r>
      <w:r w:rsidRPr="00EA2B4B">
        <w:rPr>
          <w:rFonts w:ascii="PT Astra Serif" w:hAnsi="PT Astra Serif"/>
          <w:b w:val="0"/>
          <w:sz w:val="26"/>
          <w:szCs w:val="26"/>
        </w:rPr>
        <w:t xml:space="preserve"> </w:t>
      </w:r>
      <w:r w:rsidRPr="00EA2B4B">
        <w:rPr>
          <w:rFonts w:ascii="PT Astra Serif" w:hAnsi="PT Astra Serif"/>
          <w:b w:val="0"/>
          <w:color w:val="000000"/>
          <w:sz w:val="26"/>
          <w:szCs w:val="26"/>
        </w:rPr>
        <w:t>«Организация отдыха и оздоровления детей»</w:t>
      </w:r>
      <w:r w:rsidRPr="00EA2B4B">
        <w:rPr>
          <w:rFonts w:ascii="PT Astra Serif" w:hAnsi="PT Astra Serif"/>
          <w:b w:val="0"/>
          <w:sz w:val="26"/>
          <w:szCs w:val="26"/>
        </w:rPr>
        <w:t xml:space="preserve"> </w:t>
      </w:r>
      <w:r w:rsidRPr="00FE0F62">
        <w:rPr>
          <w:rFonts w:ascii="PT Astra Serif" w:hAnsi="PT Astra Serif"/>
          <w:b w:val="0"/>
          <w:sz w:val="26"/>
          <w:szCs w:val="26"/>
        </w:rPr>
        <w:t xml:space="preserve">(Приложение </w:t>
      </w:r>
      <w:r>
        <w:rPr>
          <w:rFonts w:ascii="PT Astra Serif" w:hAnsi="PT Astra Serif"/>
          <w:b w:val="0"/>
          <w:sz w:val="26"/>
          <w:szCs w:val="26"/>
        </w:rPr>
        <w:t>6</w:t>
      </w:r>
      <w:r w:rsidRPr="00FE0F62">
        <w:rPr>
          <w:rFonts w:ascii="PT Astra Serif" w:hAnsi="PT Astra Serif"/>
          <w:b w:val="0"/>
          <w:sz w:val="26"/>
          <w:szCs w:val="26"/>
        </w:rPr>
        <w:t>);</w:t>
      </w:r>
    </w:p>
    <w:p w:rsidR="00202AA7" w:rsidRPr="00FE0F62" w:rsidRDefault="0057702F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lastRenderedPageBreak/>
        <w:t>2.3</w:t>
      </w:r>
      <w:r w:rsidR="00202AA7">
        <w:rPr>
          <w:rFonts w:ascii="PT Astra Serif" w:hAnsi="PT Astra Serif"/>
          <w:b w:val="0"/>
          <w:sz w:val="26"/>
          <w:szCs w:val="26"/>
        </w:rPr>
        <w:t xml:space="preserve"> </w:t>
      </w:r>
      <w:r w:rsidR="00202AA7" w:rsidRPr="00FE0F62">
        <w:rPr>
          <w:rFonts w:ascii="PT Astra Serif" w:hAnsi="PT Astra Serif"/>
          <w:b w:val="0"/>
          <w:sz w:val="26"/>
          <w:szCs w:val="26"/>
        </w:rPr>
        <w:t>Паспорт комплекса процессных мероприятий</w:t>
      </w:r>
      <w:r w:rsidR="00202AA7" w:rsidRPr="00EA2B4B">
        <w:rPr>
          <w:rFonts w:ascii="PT Astra Serif" w:hAnsi="PT Astra Serif"/>
          <w:b w:val="0"/>
          <w:sz w:val="26"/>
          <w:szCs w:val="26"/>
        </w:rPr>
        <w:t xml:space="preserve"> </w:t>
      </w:r>
      <w:r w:rsidR="00202AA7" w:rsidRPr="005D6115">
        <w:rPr>
          <w:rFonts w:ascii="PT Astra Serif" w:hAnsi="PT Astra Serif"/>
          <w:b w:val="0"/>
          <w:color w:val="000000"/>
          <w:sz w:val="26"/>
          <w:szCs w:val="26"/>
        </w:rPr>
        <w:t>«Оказание муниципальных услуг (выполнение работ) в сфере отдыха и оздоровления детей муниципальными учреждениями»</w:t>
      </w:r>
      <w:r w:rsidR="00202AA7" w:rsidRPr="00EA2B4B">
        <w:rPr>
          <w:rFonts w:ascii="PT Astra Serif" w:hAnsi="PT Astra Serif"/>
          <w:b w:val="0"/>
          <w:sz w:val="26"/>
          <w:szCs w:val="26"/>
        </w:rPr>
        <w:t xml:space="preserve"> </w:t>
      </w:r>
      <w:r w:rsidR="00202AA7" w:rsidRPr="00FE0F62">
        <w:rPr>
          <w:rFonts w:ascii="PT Astra Serif" w:hAnsi="PT Astra Serif"/>
          <w:b w:val="0"/>
          <w:sz w:val="26"/>
          <w:szCs w:val="26"/>
        </w:rPr>
        <w:t xml:space="preserve">(Приложение </w:t>
      </w:r>
      <w:r>
        <w:rPr>
          <w:rFonts w:ascii="PT Astra Serif" w:hAnsi="PT Astra Serif"/>
          <w:b w:val="0"/>
          <w:sz w:val="26"/>
          <w:szCs w:val="26"/>
        </w:rPr>
        <w:t>7</w:t>
      </w:r>
      <w:r w:rsidR="00202AA7" w:rsidRPr="00FE0F62">
        <w:rPr>
          <w:rFonts w:ascii="PT Astra Serif" w:hAnsi="PT Astra Serif"/>
          <w:b w:val="0"/>
          <w:sz w:val="26"/>
          <w:szCs w:val="26"/>
        </w:rPr>
        <w:t>);</w:t>
      </w:r>
    </w:p>
    <w:p w:rsidR="00202AA7" w:rsidRPr="005D6115" w:rsidRDefault="00202AA7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2.</w:t>
      </w:r>
      <w:r w:rsidR="0057702F">
        <w:rPr>
          <w:rFonts w:ascii="PT Astra Serif" w:hAnsi="PT Astra Serif"/>
          <w:b w:val="0"/>
          <w:sz w:val="26"/>
          <w:szCs w:val="26"/>
        </w:rPr>
        <w:t>5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FE0F62">
        <w:rPr>
          <w:rFonts w:ascii="PT Astra Serif" w:hAnsi="PT Astra Serif"/>
          <w:b w:val="0"/>
          <w:sz w:val="26"/>
          <w:szCs w:val="26"/>
        </w:rPr>
        <w:t>Паспорт комплекса процессных мероприятий</w:t>
      </w:r>
      <w:r w:rsidRPr="00EA2B4B">
        <w:rPr>
          <w:rFonts w:ascii="PT Astra Serif" w:hAnsi="PT Astra Serif"/>
          <w:b w:val="0"/>
          <w:sz w:val="26"/>
          <w:szCs w:val="26"/>
        </w:rPr>
        <w:t xml:space="preserve"> </w:t>
      </w:r>
      <w:r w:rsidRPr="005D6115">
        <w:rPr>
          <w:rFonts w:ascii="PT Astra Serif" w:hAnsi="PT Astra Serif"/>
          <w:b w:val="0"/>
          <w:color w:val="000000"/>
          <w:sz w:val="26"/>
          <w:szCs w:val="26"/>
        </w:rPr>
        <w:t>«Развитие инфраструктуры муниципальных учреждений отдыха и оздоровления детей муниципального образования город Тула»</w:t>
      </w:r>
      <w:r w:rsidR="0057702F">
        <w:rPr>
          <w:rFonts w:ascii="PT Astra Serif" w:hAnsi="PT Astra Serif"/>
          <w:b w:val="0"/>
          <w:color w:val="000000"/>
          <w:sz w:val="26"/>
          <w:szCs w:val="26"/>
        </w:rPr>
        <w:t xml:space="preserve"> </w:t>
      </w:r>
      <w:r w:rsidR="0057702F" w:rsidRPr="00FE0F62">
        <w:rPr>
          <w:rFonts w:ascii="PT Astra Serif" w:hAnsi="PT Astra Serif"/>
          <w:b w:val="0"/>
          <w:sz w:val="26"/>
          <w:szCs w:val="26"/>
        </w:rPr>
        <w:t xml:space="preserve">(Приложение </w:t>
      </w:r>
      <w:r w:rsidR="0057702F">
        <w:rPr>
          <w:rFonts w:ascii="PT Astra Serif" w:hAnsi="PT Astra Serif"/>
          <w:b w:val="0"/>
          <w:sz w:val="26"/>
          <w:szCs w:val="26"/>
        </w:rPr>
        <w:t>8</w:t>
      </w:r>
      <w:r w:rsidR="0057702F" w:rsidRPr="00FE0F62">
        <w:rPr>
          <w:rFonts w:ascii="PT Astra Serif" w:hAnsi="PT Astra Serif"/>
          <w:b w:val="0"/>
          <w:sz w:val="26"/>
          <w:szCs w:val="26"/>
        </w:rPr>
        <w:t>)</w:t>
      </w:r>
      <w:r w:rsidR="0057702F">
        <w:rPr>
          <w:rFonts w:ascii="PT Astra Serif" w:hAnsi="PT Astra Serif"/>
          <w:b w:val="0"/>
          <w:sz w:val="26"/>
          <w:szCs w:val="26"/>
        </w:rPr>
        <w:t>.</w:t>
      </w:r>
    </w:p>
    <w:p w:rsidR="00202AA7" w:rsidRPr="00FE0F62" w:rsidRDefault="0057702F" w:rsidP="00202AA7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>3</w:t>
      </w:r>
      <w:r w:rsidR="00202AA7" w:rsidRPr="00FE0F62"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  <w:t xml:space="preserve">. Приказ </w:t>
      </w:r>
      <w:r w:rsidR="00202AA7" w:rsidRPr="00FE0F62">
        <w:rPr>
          <w:rFonts w:ascii="PT Astra Serif" w:hAnsi="PT Astra Serif"/>
          <w:b w:val="0"/>
          <w:sz w:val="26"/>
          <w:szCs w:val="26"/>
        </w:rPr>
        <w:t xml:space="preserve">вступает в силу </w:t>
      </w:r>
      <w:r w:rsidR="00202AA7">
        <w:rPr>
          <w:rFonts w:ascii="PT Astra Serif" w:hAnsi="PT Astra Serif"/>
          <w:b w:val="0"/>
          <w:sz w:val="26"/>
          <w:szCs w:val="26"/>
        </w:rPr>
        <w:t>со дня подписания.</w:t>
      </w:r>
    </w:p>
    <w:p w:rsidR="00202AA7" w:rsidRPr="00FE0F62" w:rsidRDefault="00202AA7" w:rsidP="00202AA7">
      <w:pPr>
        <w:pStyle w:val="2"/>
        <w:spacing w:before="0" w:beforeAutospacing="0" w:after="0" w:afterAutospacing="0"/>
        <w:ind w:firstLine="708"/>
        <w:contextualSpacing/>
        <w:jc w:val="both"/>
        <w:rPr>
          <w:rFonts w:ascii="PT Astra Serif" w:eastAsia="Calibri" w:hAnsi="PT Astra Serif"/>
          <w:b w:val="0"/>
          <w:bCs w:val="0"/>
          <w:sz w:val="26"/>
          <w:szCs w:val="26"/>
          <w:lang w:eastAsia="en-US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Начальник управления физической</w:t>
      </w:r>
      <w:r>
        <w:rPr>
          <w:rFonts w:ascii="PT Astra Serif" w:hAnsi="PT Astra Serif"/>
          <w:sz w:val="26"/>
          <w:szCs w:val="26"/>
        </w:rPr>
        <w:t xml:space="preserve"> культуры</w:t>
      </w:r>
    </w:p>
    <w:p w:rsidR="00202AA7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 спорта</w:t>
      </w:r>
      <w:r w:rsidRPr="00FE0F62">
        <w:rPr>
          <w:rFonts w:ascii="PT Astra Serif" w:hAnsi="PT Astra Serif"/>
          <w:sz w:val="26"/>
          <w:szCs w:val="26"/>
        </w:rPr>
        <w:t xml:space="preserve"> администрации города Тулы                         </w:t>
      </w:r>
      <w:r>
        <w:rPr>
          <w:rFonts w:ascii="PT Astra Serif" w:hAnsi="PT Astra Serif"/>
          <w:sz w:val="26"/>
          <w:szCs w:val="26"/>
        </w:rPr>
        <w:t xml:space="preserve">        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sz w:val="26"/>
          <w:szCs w:val="26"/>
        </w:rPr>
        <w:t>Матевосян А.А.</w:t>
      </w:r>
    </w:p>
    <w:p w:rsidR="00B81F9E" w:rsidRDefault="00B81F9E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57702F" w:rsidRDefault="0057702F"/>
    <w:p w:rsidR="0057702F" w:rsidRDefault="0057702F"/>
    <w:p w:rsidR="0057702F" w:rsidRDefault="0057702F"/>
    <w:p w:rsidR="0057702F" w:rsidRDefault="0057702F"/>
    <w:p w:rsidR="0057702F" w:rsidRDefault="0057702F"/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1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ab/>
      </w:r>
      <w:bookmarkStart w:id="1" w:name="Par37"/>
      <w:bookmarkEnd w:id="1"/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«Оказание муниципальных услуг (выполнение работ) в сфере физической культуры и спорта муниципальными учреждениями»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ConsPlusCell"/>
              <w:tabs>
                <w:tab w:val="left" w:pos="6531"/>
              </w:tabs>
              <w:ind w:right="9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628 272,4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686 472,5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687 658,2</w:t>
            </w:r>
          </w:p>
        </w:tc>
      </w:tr>
      <w:tr w:rsidR="00202AA7" w:rsidRPr="00FE0F62" w:rsidTr="002B33C1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697 495,1</w:t>
            </w:r>
          </w:p>
        </w:tc>
      </w:tr>
      <w:tr w:rsidR="00202AA7" w:rsidRPr="00FE0F62" w:rsidTr="002B33C1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697 495,1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Создание условий для развития физической культуры и спорта на территории муниципального образования город Тула.</w:t>
            </w: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lastRenderedPageBreak/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597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1138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0218EB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540" w:type="dxa"/>
            <w:gridSpan w:val="5"/>
            <w:shd w:val="clear" w:color="auto" w:fill="auto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Значение показателей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597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«Оказание муниципальных услуг (выполнение работ) в сфере физической культуры и спорта муниципальными учреждениями»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bCs/>
                <w:color w:val="000000"/>
                <w:sz w:val="26"/>
                <w:szCs w:val="26"/>
                <w:shd w:val="clear" w:color="auto" w:fill="FFFFFF"/>
              </w:rPr>
              <w:t>Число лиц, прошедших спортивную подготовку на этапе спортивной подготовки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число лиц, прошедших спортивную подготовку на этапах спортивной подготовки по олимпийским видам спорта (на основании муниципального задания на текущий год)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6317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PT Astra Serif" w:hAnsi="PT Astra Serif"/>
                <w:strike/>
                <w:color w:val="FF0000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6185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6185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30" w:hanging="1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6185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44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часов (доступа к объектам спорта)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час.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val="en-US"/>
              </w:rPr>
              <w:t>P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=А,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гдеА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– фактическое количество часов доступа к объектам спорта  (на основании муниципального задания на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текущий год) 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74" w:firstLine="7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14000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16000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16000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16000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16000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мероприятий (в рамках Всероссийского физкультурно-спортивного комплекса «Готов к труду и обороне» (ГТО) за исключением тестирования выполнения нормативов испытания ГТО)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испытания ГТО) (на основании плана физкультурных и спортивных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мероприятий (нормативных испытаний (тестов) комплекса ГТО)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мероприятий (нормативных испытаний (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тестов)  комплекса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ГТО  (на основании плана физкультурных и спортивных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5" w:right="-83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5" w:right="-83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2000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81" w:right="-66" w:firstLine="8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2000</w:t>
            </w:r>
          </w:p>
        </w:tc>
      </w:tr>
      <w:tr w:rsidR="00202AA7" w:rsidRPr="00FE0F62" w:rsidTr="002B33C1">
        <w:trPr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привлеченных лиц (к проведению спортивно-оздоровительной работы)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val="en-US"/>
              </w:rPr>
              <w:t>P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=А, где А – фактическое количество привлеченных лиц (на основании муниципального задания на текущий год)  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240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250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1.6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человеко-часов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человеко-час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человек-часов по дополнительным общеразвивающим программам (на основании муниципального задания на текущий год)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9430BF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141943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9430BF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150903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9430BF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154413</w:t>
            </w:r>
          </w:p>
        </w:tc>
        <w:tc>
          <w:tcPr>
            <w:tcW w:w="850" w:type="dxa"/>
          </w:tcPr>
          <w:p w:rsidR="00202AA7" w:rsidRPr="009430BF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154413</w:t>
            </w:r>
          </w:p>
        </w:tc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9430BF" w:rsidRDefault="00202AA7" w:rsidP="002B33C1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0BF">
              <w:rPr>
                <w:rFonts w:ascii="PT Astra Serif" w:hAnsi="PT Astra Serif"/>
                <w:sz w:val="22"/>
                <w:szCs w:val="22"/>
              </w:rPr>
              <w:t>154413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сполнитель 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Задача 1. Развитие массовой физической культуры и спорта, совершенствование системы физического воспитания населения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«Оказание муниципальных услуг (выполнение работ) в сфере физической культуры и спорта муниципальными учреждениями»</w:t>
            </w:r>
          </w:p>
        </w:tc>
      </w:tr>
      <w:tr w:rsidR="00202AA7" w:rsidRPr="00FE0F62" w:rsidTr="002B33C1">
        <w:trPr>
          <w:trHeight w:val="4339"/>
        </w:trPr>
        <w:tc>
          <w:tcPr>
            <w:tcW w:w="297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01.1 </w:t>
            </w:r>
            <w:r>
              <w:rPr>
                <w:rFonts w:ascii="PT Astra Serif" w:hAnsi="PT Astra Serif"/>
                <w:sz w:val="26"/>
                <w:szCs w:val="26"/>
              </w:rPr>
              <w:t>Выполнены мероприятия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на обеспечение деятельности (оказание услуг) муниципальных учреждений</w:t>
            </w:r>
          </w:p>
        </w:tc>
        <w:tc>
          <w:tcPr>
            <w:tcW w:w="298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Повышение качества предоставляемых услуг (работ) в сфере физической культуры и спорта.</w:t>
            </w:r>
          </w:p>
        </w:tc>
        <w:tc>
          <w:tcPr>
            <w:tcW w:w="25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1.Утвержденное муниципальное задание</w:t>
            </w:r>
          </w:p>
          <w:p w:rsidR="00202AA7" w:rsidRPr="00FE0F62" w:rsidRDefault="00202AA7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3.Размещение информации о муниципальных учреждениях, подведомственных главным администраторам бюджетных средств, размещенной на сайте www.bus.gov.rub в сети Интернет</w:t>
            </w: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2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jc w:val="both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«Организация и проведение официальных спортивно-массовых мероприятий»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Организация   физкультурно-спортивных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 xml:space="preserve">мероприятий,   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пропаганда  физической культуры и спорта    как  важнейшей   составляющей  здорового образа жизни.</w:t>
            </w:r>
          </w:p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50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4 413,0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6 137,5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6 200,3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7 000,3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7 000,3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 xml:space="preserve">мониторинга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(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«Организация и проведение официальных спортивно-массовых мероприятий»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Количество официальных спортивно-массовых мероприятий 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официальных спортивно-массовых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мероприятий  (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на основании календарного плана спортивно-массовых мероприятий)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33" w:right="-108" w:hanging="14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117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117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Задача 2. Организация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физкультурно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– спортивных мероприятий, пропаганда физической культуры и спорта как важнейшей составляющей здорового образа жизни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«Организация и проведение официальных спортивно-массовых мероприятий»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02.1 </w:t>
            </w:r>
            <w:r>
              <w:rPr>
                <w:rFonts w:ascii="PT Astra Serif" w:hAnsi="PT Astra Serif"/>
                <w:sz w:val="26"/>
                <w:szCs w:val="26"/>
              </w:rPr>
              <w:t>Сформирован план проведения физкультурно-спортивных мероприятий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202AA7" w:rsidRPr="00FE0F62" w:rsidRDefault="00202AA7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Пропаганда  физической</w:t>
            </w:r>
            <w:proofErr w:type="gramEnd"/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культуры и спорта    как  важнейшей   составляющей  здорового образа жизни.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Утвержденный план проведения мероприятий</w:t>
            </w:r>
            <w:r w:rsidRPr="00FE0F62">
              <w:rPr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муниципальными учреждениями физической культуры и спорта в рамках освоения целевых субсидий.</w:t>
            </w:r>
          </w:p>
          <w:p w:rsidR="00202AA7" w:rsidRPr="00FE0F62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02.2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Проведены  физкультурно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- спортивные мероприятия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  <w:t>Вовлечение населения в занятия физической культурой и спортом.</w:t>
            </w: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 </w:t>
            </w:r>
          </w:p>
          <w:p w:rsidR="00202AA7" w:rsidRPr="00FE0F62" w:rsidRDefault="00202AA7" w:rsidP="002B33C1">
            <w:pPr>
              <w:pStyle w:val="ConsPlusCell"/>
              <w:tabs>
                <w:tab w:val="left" w:pos="369"/>
              </w:tabs>
              <w:ind w:right="9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Пропаганда  физической</w:t>
            </w:r>
            <w:proofErr w:type="gramEnd"/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культуры и спорта    как  важнейшей   составляющей  здорового образа жизни.</w:t>
            </w:r>
          </w:p>
          <w:p w:rsidR="00202AA7" w:rsidRPr="00391F77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bCs w:val="0"/>
                <w:sz w:val="26"/>
                <w:szCs w:val="26"/>
                <w:lang w:val="ru-RU" w:eastAsia="ru-RU"/>
              </w:rPr>
            </w:pPr>
            <w:r w:rsidRPr="00391F77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Развитие массовой физической культуры и спорта, совершенствование системы физического воспитания населения.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Приказы о проведении физкультурно-спортивных мероприятий УФКС администрации города Тулы.</w:t>
            </w:r>
          </w:p>
          <w:p w:rsidR="00202AA7" w:rsidRPr="00FE0F62" w:rsidRDefault="00202AA7" w:rsidP="002B33C1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Утвержденные Положения о проведенных мероприятиях.</w:t>
            </w:r>
          </w:p>
        </w:tc>
      </w:tr>
    </w:tbl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3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 </w:t>
      </w: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«Развитие инфраструктуры муниципальных учреждений сферы физической культуры и спорта муниципального образования город Тула»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814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Сохранение и развитие материально-технической базы муниципальных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учреждений  физической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культуры и спорта.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18 302,7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28 015,9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20 036,5</w:t>
            </w:r>
          </w:p>
        </w:tc>
      </w:tr>
      <w:tr w:rsidR="00202AA7" w:rsidRPr="00FE0F62" w:rsidTr="002B33C1">
        <w:trPr>
          <w:trHeight w:val="5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27 650,0</w:t>
            </w:r>
          </w:p>
        </w:tc>
      </w:tr>
      <w:tr w:rsidR="00202AA7" w:rsidRPr="00FE0F62" w:rsidTr="002B33C1">
        <w:trPr>
          <w:trHeight w:val="5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27 650,0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pStyle w:val="a3"/>
              <w:tabs>
                <w:tab w:val="clear" w:pos="7513"/>
                <w:tab w:val="left" w:pos="9270"/>
              </w:tabs>
              <w:spacing w:line="240" w:lineRule="auto"/>
              <w:ind w:left="0" w:right="33"/>
              <w:jc w:val="both"/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</w:pPr>
            <w:r w:rsidRPr="00FE0F62">
              <w:rPr>
                <w:rFonts w:ascii="PT Astra Serif" w:hAnsi="PT Astra Serif"/>
                <w:b w:val="0"/>
                <w:sz w:val="26"/>
                <w:szCs w:val="26"/>
                <w:lang w:val="ru-RU" w:eastAsia="ru-RU"/>
              </w:rPr>
              <w:t xml:space="preserve">Укрепление материально-технической базы муниципальных учреждений физической культуры и спорта. </w:t>
            </w:r>
          </w:p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RPr="00FE0F62" w:rsidSect="002B33C1">
          <w:pgSz w:w="11905" w:h="16838"/>
          <w:pgMar w:top="851" w:right="794" w:bottom="1134" w:left="1701" w:header="720" w:footer="720" w:gutter="0"/>
          <w:cols w:space="720"/>
          <w:noEndnote/>
          <w:titlePg/>
          <w:docGrid w:linePitch="326"/>
        </w:sect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Комплекс процессных мероприятий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03  «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Развитие инфраструктуры муниципальных учреждений сферы физической культуры и спорта муниципального образования город Тула»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Количество учреждений физической культуры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и  спорта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приобретению основных средств и материальных запасов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Формула расчета значения показателя: </w:t>
            </w:r>
          </w:p>
          <w:p w:rsidR="00202AA7" w:rsidRPr="00FE0F62" w:rsidRDefault="00202AA7" w:rsidP="002B33C1">
            <w:pPr>
              <w:pStyle w:val="ConsPlusNormal"/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A, где A – фактическое количество учреждений, в которых выполнены мероприятия по закупке товаров, работ, услуг в образовательных учреждениях сферы физической культуры и спорта, единиц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33" w:right="-108" w:hanging="14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Количество учреждений физической культуры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и  спорта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, в которых 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 = А, где А – фактическое количество учреждений физической культуры и спорта, в которых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благоустройству.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Данный показатель определяется сметами, коммерческими предложениями выполненных мероприятий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по  проведению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ремонтных работ, исполнению предписаний надзорных органов и благоустройству учреждений сферы физической культуры и спорта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00" w:right="-5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</w:tbl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Задача 3. Сохранение и развитие материально – технической базы муниципальных учреждений физической культуры и спорта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Комплекс процессных мероприятий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03  «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>Развитие инфраструктуры муниципальных учреждений сферы физической культуры и спорта муниципального образования город Тула»</w:t>
            </w:r>
          </w:p>
        </w:tc>
      </w:tr>
      <w:tr w:rsidR="00202AA7" w:rsidRPr="00FE0F62" w:rsidTr="002B33C1">
        <w:trPr>
          <w:trHeight w:val="24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03.1  Реализованы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мероприятия на приобретение основных средств и материальных запасов для укрепления материально-технической базы учреждений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</w:p>
        </w:tc>
      </w:tr>
      <w:tr w:rsidR="00202AA7" w:rsidRPr="00FE0F62" w:rsidTr="00202AA7">
        <w:trPr>
          <w:trHeight w:val="2080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03.2 Реализованы мероприятия на проведение ремонтных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работ,  подготовке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ПСД, исполнению предписаний надзорных органов и благоустройству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Sect="00202AA7">
          <w:pgSz w:w="16838" w:h="11906" w:orient="landscape"/>
          <w:pgMar w:top="1701" w:right="1134" w:bottom="454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4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Паспорт комплекса процессных мероприятий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условий для реализации муниципальной программы муниципального образования город Тула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«Развитие физической культуры и спорта».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17 102,0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20 555,8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18 332,7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19 301,6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19 301,6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  <w:lang w:eastAsia="en-US"/>
              </w:rPr>
              <w:t>Обеспечение выполнения задач муниципальной программы муниципального образования город Тула «Развитие физической культуры и спорта», и достижения показателей, предусмотренных муниципальной программой и комплексами процессных мероприятий.</w:t>
            </w:r>
          </w:p>
        </w:tc>
      </w:tr>
    </w:tbl>
    <w:p w:rsidR="00202AA7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202AA7" w:rsidSect="00202A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04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>
              <w:rPr>
                <w:rFonts w:ascii="PT Astra Serif" w:hAnsi="PT Astra Serif"/>
                <w:noProof/>
                <w:sz w:val="26"/>
                <w:szCs w:val="26"/>
              </w:rPr>
              <w:drawing>
                <wp:inline distT="0" distB="0" distL="0" distR="0">
                  <wp:extent cx="819150" cy="41338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noProof/>
                <w:sz w:val="26"/>
                <w:szCs w:val="26"/>
              </w:rPr>
              <w:t>г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де Р– уровень ежегодного достижения показателей муниципальной программы, подпрограмм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437515" cy="167005"/>
                  <wp:effectExtent l="0" t="0" r="63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- индекс, характеризующий степень достижения в отчетном периоде запланированного значения i-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го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показателя муниципальной программы;</w:t>
            </w:r>
          </w:p>
          <w:p w:rsidR="00202AA7" w:rsidRPr="00FE0F62" w:rsidRDefault="00202AA7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n - количество показателей муниципальной программы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</w:tr>
    </w:tbl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Default="00202AA7"/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02AA7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02AA7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 Обеспечение</w:t>
            </w:r>
            <w:proofErr w:type="gramEnd"/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 условий для реализации муниципальной программы муниципального образования город Тула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«Развитие физической культуры и спорта».</w:t>
            </w:r>
          </w:p>
        </w:tc>
      </w:tr>
      <w:tr w:rsidR="00202AA7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04 «Организация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04.1 </w:t>
            </w:r>
            <w:r>
              <w:rPr>
                <w:rFonts w:ascii="PT Astra Serif" w:hAnsi="PT Astra Serif"/>
                <w:sz w:val="26"/>
                <w:szCs w:val="26"/>
              </w:rPr>
              <w:t>Исполнены р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асходы на выплаты по оплате труда работников муниципальных органов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Реализованы мероприятия по оплате труда работников государственных органов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04.2 </w:t>
            </w:r>
            <w:r w:rsidRPr="005C2D44">
              <w:rPr>
                <w:rFonts w:ascii="PT Astra Serif" w:hAnsi="PT Astra Serif"/>
                <w:sz w:val="26"/>
                <w:szCs w:val="26"/>
              </w:rPr>
              <w:t xml:space="preserve">Исполнены мероприятия по обеспечению функций муниципальных органов (в </w:t>
            </w:r>
            <w:proofErr w:type="spellStart"/>
            <w:r w:rsidRPr="005C2D44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5C2D44">
              <w:rPr>
                <w:rFonts w:ascii="PT Astra Serif" w:hAnsi="PT Astra Serif"/>
                <w:sz w:val="26"/>
                <w:szCs w:val="26"/>
              </w:rPr>
              <w:t>. закупка товаров, работ и услуг для обеспечения муниципальных нужд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Реализованы мероприятия по обеспечению функций муниципальных органов (в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>. закупка товаров, работ и услуг для обеспечения муниципальных нужд)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Подготовлено 100% платежных поручений на оплату расходов на обеспечение деятельности (оказание услуг) государственных учреждений</w:t>
            </w:r>
          </w:p>
        </w:tc>
      </w:tr>
    </w:tbl>
    <w:p w:rsidR="00202AA7" w:rsidRPr="00FE0F62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202AA7" w:rsidRPr="00FA1DA4" w:rsidRDefault="00202AA7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5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</w:pPr>
    </w:p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>
        <w:rPr>
          <w:rFonts w:ascii="PT Astra Serif" w:hAnsi="PT Astra Serif"/>
          <w:sz w:val="26"/>
          <w:szCs w:val="26"/>
        </w:rPr>
        <w:t>«Реализация мер социальной поддержки в сфере физической культуры и спорта муниципального образования город Тула»</w:t>
      </w:r>
    </w:p>
    <w:p w:rsidR="00202AA7" w:rsidRPr="00FE0F62" w:rsidRDefault="00202AA7" w:rsidP="00202A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202AA7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202AA7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202AA7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социальной поддержки работникам учреждений дополнительного образования в сфере физической культуры и спорта</w:t>
            </w:r>
          </w:p>
        </w:tc>
      </w:tr>
      <w:tr w:rsidR="00202AA7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202AA7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202AA7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5 391,9</w:t>
            </w:r>
          </w:p>
        </w:tc>
      </w:tr>
      <w:tr w:rsidR="00202AA7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5 385,8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5 405,1</w:t>
            </w:r>
          </w:p>
        </w:tc>
      </w:tr>
      <w:tr w:rsidR="00202AA7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A7" w:rsidRPr="00FE0F62" w:rsidRDefault="00202AA7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202AA7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A7" w:rsidRPr="00FE0F62" w:rsidRDefault="00202AA7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04D4F">
              <w:rPr>
                <w:rFonts w:ascii="PT Astra Serif" w:hAnsi="PT Astra Serif"/>
                <w:sz w:val="26"/>
                <w:szCs w:val="26"/>
              </w:rPr>
              <w:t>Обеспечение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 уровне не менее 95% доли работников учреждений дополнительного образования в сфере физической культуры и спорта, получивших социальную поддержку, от общей численности работников, имеющих право на получение социальной поддержки.</w:t>
            </w:r>
            <w:r w:rsidRPr="00C04D4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F01C74" w:rsidRDefault="00F01C74" w:rsidP="00202AA7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2AA7" w:rsidRDefault="00202AA7"/>
    <w:p w:rsidR="00202AA7" w:rsidRDefault="00202AA7"/>
    <w:p w:rsidR="00202AA7" w:rsidRPr="00FE0F62" w:rsidRDefault="00202AA7" w:rsidP="00202AA7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202AA7" w:rsidRPr="00FE0F62" w:rsidRDefault="00202AA7" w:rsidP="00202AA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202AA7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202AA7" w:rsidRPr="00FE0F62" w:rsidRDefault="00202AA7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202AA7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02AA7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«Реализация мер социальной поддержки в сфере физической культуры и спорта муниципального образования город Тула»</w:t>
            </w:r>
          </w:p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02AA7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754CD">
              <w:rPr>
                <w:rFonts w:ascii="PT Astra Serif" w:hAnsi="PT Astra Serif"/>
                <w:sz w:val="26"/>
                <w:szCs w:val="26"/>
              </w:rPr>
              <w:t>Доля работников учреждений дополнительного образования в сфере физической культуры и спорта, получивших социальную поддержку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A1DA4" w:rsidRDefault="00202AA7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A1DA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:rsidR="00202AA7" w:rsidRPr="00CD426D" w:rsidRDefault="00202AA7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202AA7" w:rsidRPr="00CD426D" w:rsidRDefault="00202AA7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A – фактическое количество работников учреждений </w:t>
            </w:r>
            <w:r>
              <w:rPr>
                <w:rFonts w:ascii="PT Astra Serif" w:hAnsi="PT Astra Serif"/>
                <w:sz w:val="18"/>
                <w:szCs w:val="18"/>
              </w:rPr>
              <w:t>дополнительного образования в сфере физической культуры и спорта</w:t>
            </w:r>
            <w:r w:rsidRPr="00CD426D">
              <w:rPr>
                <w:rFonts w:ascii="PT Astra Serif" w:hAnsi="PT Astra Serif"/>
                <w:sz w:val="18"/>
                <w:szCs w:val="18"/>
              </w:rPr>
              <w:t>, получивших социальную поддержку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на основании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зявления</w:t>
            </w:r>
            <w:proofErr w:type="spellEnd"/>
            <w:r w:rsidRPr="00CD426D">
              <w:rPr>
                <w:rFonts w:ascii="PT Astra Serif" w:hAnsi="PT Astra Serif"/>
                <w:sz w:val="18"/>
                <w:szCs w:val="18"/>
              </w:rPr>
              <w:t>, ед.</w:t>
            </w:r>
          </w:p>
          <w:p w:rsidR="00202AA7" w:rsidRPr="00FE0F62" w:rsidRDefault="00202AA7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В –потребность количества работников учреждений </w:t>
            </w:r>
            <w:r>
              <w:rPr>
                <w:rFonts w:ascii="PT Astra Serif" w:hAnsi="PT Astra Serif"/>
                <w:sz w:val="18"/>
                <w:szCs w:val="18"/>
              </w:rPr>
              <w:t>дополнительного образования в сфере физической культуры и спорта</w:t>
            </w:r>
            <w:r w:rsidRPr="00CD426D">
              <w:rPr>
                <w:rFonts w:ascii="PT Astra Serif" w:hAnsi="PT Astra Serif"/>
                <w:sz w:val="18"/>
                <w:szCs w:val="18"/>
              </w:rPr>
              <w:t>, имеющих право на получение социальной поддержки, ед.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2AA7" w:rsidRPr="00FE0F62" w:rsidRDefault="00202AA7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</w:tr>
    </w:tbl>
    <w:p w:rsidR="00202AA7" w:rsidRDefault="00202AA7" w:rsidP="00202AA7">
      <w:pPr>
        <w:jc w:val="center"/>
        <w:rPr>
          <w:rFonts w:ascii="PT Astra Serif" w:hAnsi="PT Astra Serif"/>
          <w:sz w:val="26"/>
          <w:szCs w:val="26"/>
        </w:r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F70FE8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70FE8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Оказание</w:t>
            </w:r>
            <w:proofErr w:type="gram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социальной поддержки работникам учреждений дополнительного образования в сфере физической культуры и спорта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«Реализация мер социальной поддержки в сфере физической культуры и спорта муниципального образования город Тула»</w:t>
            </w:r>
          </w:p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D2651A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2651A">
              <w:rPr>
                <w:rFonts w:ascii="PT Astra Serif" w:hAnsi="PT Astra Serif"/>
                <w:color w:val="000000"/>
                <w:sz w:val="26"/>
                <w:szCs w:val="26"/>
              </w:rPr>
              <w:t>05.1 Выплата произведена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Реализованы мероприятия по </w:t>
            </w:r>
            <w:r>
              <w:rPr>
                <w:rFonts w:ascii="PT Astra Serif" w:hAnsi="PT Astra Serif"/>
                <w:sz w:val="26"/>
                <w:szCs w:val="26"/>
              </w:rPr>
              <w:t>выплате социальной поддержки работникам дополнительного образования в сфере физической культуры и спорта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Заявление работника на выплату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Приказ учреждения о выплате </w:t>
            </w:r>
          </w:p>
        </w:tc>
      </w:tr>
    </w:tbl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Pr="00FA1DA4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 w:rsidRPr="00FA1DA4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202AA7" w:rsidRDefault="00202AA7"/>
    <w:p w:rsidR="00202AA7" w:rsidRDefault="00202AA7">
      <w:pPr>
        <w:sectPr w:rsidR="00202AA7" w:rsidSect="00202A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6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997C46">
        <w:rPr>
          <w:rFonts w:ascii="PT Astra Serif" w:hAnsi="PT Astra Serif"/>
          <w:color w:val="000000"/>
          <w:sz w:val="26"/>
          <w:szCs w:val="26"/>
        </w:rPr>
        <w:t>«Организация отдыха и оздоровления детей»</w:t>
      </w:r>
    </w:p>
    <w:p w:rsidR="00F70FE8" w:rsidRPr="00FE0F62" w:rsidRDefault="00F70FE8" w:rsidP="00F70FE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Обеспечение детей в возрасте от 7 до 17 лет, в том числе, находящихся в трудной жизненной ситуации, организованными формами отдыха и оздоровления в каникулярный период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23 401,8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23 401,8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23 401,8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Обеспечение организованным отдыхом и оздоровлением ежегодно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C04D4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F01C74" w:rsidRDefault="00F01C74">
      <w:p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мониторинга (ежемесячно</w:t>
            </w:r>
            <w:r w:rsidRPr="00FE0F62">
              <w:rPr>
                <w:rFonts w:ascii="PT Astra Serif" w:hAnsi="PT Astra Serif"/>
                <w:sz w:val="26"/>
                <w:szCs w:val="26"/>
              </w:rPr>
              <w:t>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«Организация отдыха и оздоровления детей»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 = А/В х 100%, где: 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 – численность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на конец отчетного периода; 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В – общая численность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на конец отчетного периода.</w:t>
            </w:r>
          </w:p>
          <w:p w:rsidR="00F70FE8" w:rsidRPr="00FE0F62" w:rsidRDefault="00F70FE8" w:rsidP="002B33C1">
            <w:pPr>
              <w:autoSpaceDE w:val="0"/>
              <w:autoSpaceDN w:val="0"/>
              <w:adjustRightInd w:val="0"/>
              <w:ind w:right="-6"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ind w:left="-42" w:right="-8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61,5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F70FE8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70FE8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Задача 6. Обеспечение детей в возрасте от 7 до 17 лет, в том числе, находящихся в трудной жизненной ситуации, организованными формами отдыха и оздоровления в каникулярный период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«Организация отдыха и оздоровления детей»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28537D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8537D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Pr="0028537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.1 Выплата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компенсации за самостоятельно приобретенную путевку осуществлена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Заявление родителей (законных представителей).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 Отрывной талон путевки в оздоровительный лагерь.</w:t>
            </w:r>
          </w:p>
        </w:tc>
      </w:tr>
    </w:tbl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Default="00F70FE8" w:rsidP="00F70FE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А.А. Матевосян</w:t>
      </w:r>
    </w:p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7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B404C4">
        <w:rPr>
          <w:rFonts w:ascii="PT Astra Serif" w:hAnsi="PT Astra Serif"/>
          <w:color w:val="000000"/>
          <w:sz w:val="26"/>
          <w:szCs w:val="26"/>
        </w:rPr>
        <w:t>«Оказание муниципальных услуг (выполнение работ) в сфере отдыха и оздоровления детей муниципальными учреждениями»</w:t>
      </w:r>
    </w:p>
    <w:p w:rsidR="00F70FE8" w:rsidRPr="00FE0F62" w:rsidRDefault="00F70FE8" w:rsidP="00F70FE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8537D">
              <w:rPr>
                <w:rFonts w:ascii="PT Astra Serif" w:hAnsi="PT Astra Serif"/>
                <w:color w:val="000000"/>
                <w:sz w:val="26"/>
                <w:szCs w:val="26"/>
              </w:rPr>
              <w:t>Оказание муниципальных услуг оздоровительными учреждениями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113 777,7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92 989,2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104 532,4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Обеспечение отдыха и оздоровления детей на базе муниципальных оздоровительных учреждений</w:t>
            </w:r>
          </w:p>
        </w:tc>
      </w:tr>
    </w:tbl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/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  <w:sectPr w:rsidR="00F70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04C4">
              <w:rPr>
                <w:rFonts w:ascii="PT Astra Serif" w:hAnsi="PT Astra Serif"/>
                <w:color w:val="000000"/>
                <w:sz w:val="26"/>
                <w:szCs w:val="26"/>
              </w:rPr>
              <w:t>«Оказание муниципальных услуг (выполнение работ) в сфере отдыха и оздоровления детей муниципальными учреждениями»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Количество детей, получивших услугу по организации отдыха детей и молодежи на базе загородных оздоровительных лагерей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А - фактическое количество детей, получивших услугу по организации отдыха детей и молодежи на базе загородных оздоровительных лагерей на конец отчетного периода, человек.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2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3128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3128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F70FE8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70FE8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. Оказание муниципальных услуг оздоровительными учреждениями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04C4">
              <w:rPr>
                <w:rFonts w:ascii="PT Astra Serif" w:hAnsi="PT Astra Serif"/>
                <w:color w:val="000000"/>
                <w:sz w:val="26"/>
                <w:szCs w:val="26"/>
              </w:rPr>
              <w:t>«Оказание муниципальных услуг (выполнение работ) в сфере отдыха и оздоровления детей муниципальными учреждениями»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.1 </w:t>
            </w:r>
            <w:r>
              <w:rPr>
                <w:rFonts w:ascii="PT Astra Serif" w:hAnsi="PT Astra Serif"/>
                <w:sz w:val="26"/>
                <w:szCs w:val="26"/>
              </w:rPr>
              <w:t>Выполнены мероприятия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на обеспечение деятельности (оказание услуг) муниципальных учреждений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1.Утвержденное муниципальное задание</w:t>
            </w:r>
          </w:p>
          <w:p w:rsidR="00F70FE8" w:rsidRPr="00FE0F62" w:rsidRDefault="00F70FE8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 Соглашение на проведение оздоровительной кампании детей.</w:t>
            </w:r>
          </w:p>
          <w:p w:rsidR="00F70FE8" w:rsidRPr="00FE0F62" w:rsidRDefault="00F70FE8" w:rsidP="002B33C1">
            <w:pPr>
              <w:tabs>
                <w:tab w:val="left" w:pos="0"/>
                <w:tab w:val="left" w:pos="409"/>
              </w:tabs>
              <w:ind w:left="139" w:right="13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Отчет об оздоровлении детей в МО город Тула. </w:t>
            </w:r>
          </w:p>
        </w:tc>
      </w:tr>
    </w:tbl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Default="00F70FE8" w:rsidP="00F70FE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</w:t>
      </w:r>
      <w:r w:rsidRPr="00FE0F62">
        <w:rPr>
          <w:rFonts w:ascii="PT Astra Serif" w:hAnsi="PT Astra Serif"/>
          <w:sz w:val="26"/>
          <w:szCs w:val="26"/>
        </w:rPr>
        <w:t xml:space="preserve">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FE0F62">
        <w:rPr>
          <w:rFonts w:ascii="PT Astra Serif" w:hAnsi="PT Astra Serif"/>
          <w:sz w:val="26"/>
          <w:szCs w:val="26"/>
        </w:rPr>
        <w:t xml:space="preserve">       </w:t>
      </w:r>
      <w:r>
        <w:rPr>
          <w:rFonts w:ascii="PT Astra Serif" w:hAnsi="PT Astra Serif"/>
          <w:sz w:val="26"/>
          <w:szCs w:val="26"/>
        </w:rPr>
        <w:t xml:space="preserve">      А.А. Матевосян</w:t>
      </w:r>
    </w:p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8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к приказу </w:t>
      </w:r>
      <w:r>
        <w:rPr>
          <w:rFonts w:ascii="PT Astra Serif" w:hAnsi="PT Astra Serif"/>
          <w:sz w:val="26"/>
          <w:szCs w:val="26"/>
        </w:rPr>
        <w:t>УФКС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администрации города Тулы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от _________________ № ____</w:t>
      </w:r>
    </w:p>
    <w:p w:rsidR="00F70FE8" w:rsidRDefault="00F70FE8" w:rsidP="00F70FE8">
      <w:pPr>
        <w:jc w:val="center"/>
        <w:rPr>
          <w:rFonts w:ascii="PT Astra Serif" w:hAnsi="PT Astra Serif"/>
          <w:sz w:val="26"/>
          <w:szCs w:val="26"/>
        </w:rPr>
      </w:pPr>
    </w:p>
    <w:p w:rsidR="00F70FE8" w:rsidRPr="00B404C4" w:rsidRDefault="00F70FE8" w:rsidP="00F70FE8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Паспорт комплекса процессных мероприятий </w:t>
      </w:r>
      <w:r w:rsidRPr="00B404C4">
        <w:rPr>
          <w:rFonts w:ascii="PT Astra Serif" w:hAnsi="PT Astra Serif"/>
          <w:color w:val="000000"/>
          <w:sz w:val="26"/>
          <w:szCs w:val="26"/>
        </w:rPr>
        <w:t>«Развитие инфраструктуры муниципальных учреждений отдыха и оздоровления детей муниципального образования город Тула».</w:t>
      </w:r>
    </w:p>
    <w:p w:rsidR="00F70FE8" w:rsidRPr="00FE0F62" w:rsidRDefault="00F70FE8" w:rsidP="00F70FE8">
      <w:pPr>
        <w:jc w:val="center"/>
        <w:rPr>
          <w:rFonts w:ascii="PT Astra Serif" w:hAnsi="PT Astra Serif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70FE8" w:rsidRPr="00FE0F62" w:rsidTr="002B33C1">
        <w:trPr>
          <w:trHeight w:val="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rPr>
          <w:trHeight w:val="5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2023 - 2027 годы </w:t>
            </w:r>
          </w:p>
        </w:tc>
      </w:tr>
      <w:tr w:rsidR="00F70FE8" w:rsidRPr="00FE0F62" w:rsidTr="002B33C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604A">
              <w:rPr>
                <w:rFonts w:ascii="PT Astra Serif" w:hAnsi="PT Astra Serif"/>
                <w:color w:val="000000"/>
                <w:sz w:val="26"/>
                <w:szCs w:val="2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F70FE8" w:rsidRPr="00FE0F62" w:rsidTr="002B33C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70FE8" w:rsidRPr="00FE0F62" w:rsidTr="002B33C1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90 632,9</w:t>
            </w:r>
          </w:p>
        </w:tc>
      </w:tr>
      <w:tr w:rsidR="00F70FE8" w:rsidRPr="00FE0F62" w:rsidTr="002B33C1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205 836,0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139 056,5</w:t>
            </w:r>
          </w:p>
        </w:tc>
      </w:tr>
      <w:tr w:rsidR="00F70FE8" w:rsidRPr="00FE0F62" w:rsidTr="002B33C1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8" w:rsidRPr="00FE0F62" w:rsidRDefault="00F70FE8" w:rsidP="002B33C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70FE8" w:rsidRPr="00FE0F62" w:rsidTr="002B33C1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FE8" w:rsidRPr="00FE0F62" w:rsidRDefault="00F70FE8" w:rsidP="002B33C1">
            <w:pPr>
              <w:ind w:firstLine="2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загородных оздоровительных лагерей, выполнение планируемых работ по строительству (в том числе приобретение оборудования), </w:t>
            </w:r>
            <w:proofErr w:type="gramStart"/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реконструкции,  капитальному</w:t>
            </w:r>
            <w:proofErr w:type="gramEnd"/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ремонту и текущему ремонту, благоустройству территории.</w:t>
            </w:r>
          </w:p>
        </w:tc>
      </w:tr>
    </w:tbl>
    <w:p w:rsidR="00F01C74" w:rsidRDefault="00F01C74">
      <w:pPr>
        <w:sectPr w:rsidR="00F01C74" w:rsidSect="00F01C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jc w:val="center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2. Показатели комплекса процессных мероприятий 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tbl>
      <w:tblPr>
        <w:tblW w:w="1531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2114"/>
        <w:gridCol w:w="3686"/>
        <w:gridCol w:w="1559"/>
        <w:gridCol w:w="851"/>
        <w:gridCol w:w="850"/>
        <w:gridCol w:w="851"/>
        <w:gridCol w:w="850"/>
        <w:gridCol w:w="851"/>
      </w:tblGrid>
      <w:tr w:rsidR="00F70FE8" w:rsidRPr="00FE0F62" w:rsidTr="002B33C1">
        <w:trPr>
          <w:trHeight w:val="253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Еди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ница</w:t>
            </w:r>
            <w:proofErr w:type="spell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FE0F62">
              <w:rPr>
                <w:rFonts w:ascii="PT Astra Serif" w:hAnsi="PT Astra Serif"/>
                <w:sz w:val="26"/>
                <w:szCs w:val="26"/>
              </w:rPr>
              <w:t>изме</w:t>
            </w:r>
            <w:proofErr w:type="spellEnd"/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8EB">
              <w:rPr>
                <w:rFonts w:ascii="PT Astra Serif" w:hAnsi="PT Astra Serif"/>
                <w:sz w:val="26"/>
                <w:szCs w:val="26"/>
              </w:rPr>
              <w:t>Ответственный за достижение значений показателей</w:t>
            </w:r>
          </w:p>
        </w:tc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Периодичность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F70FE8" w:rsidRPr="00FE0F62" w:rsidRDefault="00F70FE8" w:rsidP="002B33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</w:tr>
      <w:tr w:rsidR="00F70FE8" w:rsidRPr="00FE0F62" w:rsidTr="002B33C1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F70FE8" w:rsidRPr="00FE0F62" w:rsidTr="002B33C1">
        <w:tc>
          <w:tcPr>
            <w:tcW w:w="1531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«Развитие инфраструктуры муниципальных учреждений отдыха и оздоровления детей муниципального образования город Тула»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приобретению основных средств и материальных запасов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Формула расчета значения показателя: 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Р = A, где A – фактическое 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закупке товаров, работ, услуг, единиц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0C604A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8.2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22E33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proofErr w:type="gramStart"/>
            <w:r w:rsidRPr="00B22E33">
              <w:rPr>
                <w:rFonts w:ascii="PT Astra Serif" w:hAnsi="PT Astra Serif"/>
                <w:sz w:val="26"/>
                <w:szCs w:val="26"/>
              </w:rPr>
              <w:t>которых  выполнены</w:t>
            </w:r>
            <w:proofErr w:type="gramEnd"/>
            <w:r w:rsidRPr="00B22E33">
              <w:rPr>
                <w:rFonts w:ascii="PT Astra Serif" w:hAnsi="PT Astra Serif"/>
                <w:sz w:val="26"/>
                <w:szCs w:val="26"/>
              </w:rPr>
              <w:t xml:space="preserve">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</w:t>
            </w:r>
          </w:p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Формула расчета значения показателя:</w:t>
            </w:r>
          </w:p>
          <w:p w:rsidR="00F70FE8" w:rsidRPr="00B22E33" w:rsidRDefault="00F70FE8" w:rsidP="002B33C1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Р = А, где А – фактическое количество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загородных оздоровительных лагерей</w:t>
            </w:r>
            <w:r w:rsidRPr="00B22E33">
              <w:rPr>
                <w:rFonts w:ascii="PT Astra Serif" w:hAnsi="PT Astra Serif"/>
                <w:sz w:val="26"/>
                <w:szCs w:val="26"/>
              </w:rPr>
              <w:t>, в которых выполнены мероприятия по проведению ремонтных работ, приобретению материальных запасов для выполнения ремонтов, подготовке ПСД, исполнению предписаний надзорных органов и благоустройству.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 xml:space="preserve">Данный показатель определяется сметами, коммерческими предложениями выполненных мероприятий </w:t>
            </w:r>
            <w:proofErr w:type="gramStart"/>
            <w:r w:rsidRPr="00B22E33">
              <w:rPr>
                <w:rFonts w:ascii="PT Astra Serif" w:hAnsi="PT Astra Serif"/>
                <w:sz w:val="26"/>
                <w:szCs w:val="26"/>
              </w:rPr>
              <w:t>по  проведению</w:t>
            </w:r>
            <w:proofErr w:type="gramEnd"/>
            <w:r w:rsidRPr="00B22E33">
              <w:rPr>
                <w:rFonts w:ascii="PT Astra Serif" w:hAnsi="PT Astra Serif"/>
                <w:sz w:val="26"/>
                <w:szCs w:val="26"/>
              </w:rPr>
              <w:t xml:space="preserve"> ремонтных работ, исполнению предписаний надзорных органов и благоустройству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0C604A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8.3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sz w:val="26"/>
                <w:szCs w:val="26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А – определяется суммированием всех муниципальных загородных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ремонту, благоустройству территории, за отчетный период.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8.4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B22E33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Созданы некапитальные строения, сооружения (быстровозводимые конструкции) для отдыха детей и их оздоровления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 – определяется суммированием всех некапитальных строений, сооружений путем поставки в загородные оздоровительные организации, в которых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c</w:t>
            </w:r>
            <w:proofErr w:type="spellStart"/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озданы</w:t>
            </w:r>
            <w:proofErr w:type="spellEnd"/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современные условия для отдыха детей и их оздоровления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</w:tr>
      <w:tr w:rsidR="00F70FE8" w:rsidRPr="00FE0F62" w:rsidTr="002B33C1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8.5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Созданы современные 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2E33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 xml:space="preserve">Управление физической культуры и спорта администрации города Тулы </w:t>
            </w:r>
          </w:p>
        </w:tc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Формула расчета значения показателя: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Р = А, где: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 – определяется суммированием всех муниципальных загородных оздоровительных организаций, в которых 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c</w:t>
            </w:r>
            <w:proofErr w:type="spellStart"/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озданы</w:t>
            </w:r>
            <w:proofErr w:type="spellEnd"/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современные условия для отдыха детей и их оздоровления, путем проведения капитального ремонта объектов отдыха детей и их оздоровления</w:t>
            </w:r>
          </w:p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997C46" w:rsidRDefault="00F70FE8" w:rsidP="002B33C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</w:tr>
    </w:tbl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>3. План реализации комплекса процессных мероприятий в 2024 году</w:t>
      </w: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F70FE8" w:rsidRPr="00FE0F62" w:rsidTr="002B33C1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FE0F62">
              <w:rPr>
                <w:rFonts w:ascii="PT Astra Serif" w:hAnsi="PT Astra Serif"/>
                <w:sz w:val="26"/>
                <w:szCs w:val="26"/>
              </w:rPr>
              <w:t>сполнитель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F70FE8" w:rsidRPr="00FE0F62" w:rsidTr="002B33C1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997C4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 </w:t>
            </w: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F70FE8" w:rsidRPr="00FE0F62" w:rsidTr="002B33C1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Комплекс процессных мероприятий 0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64E9B">
              <w:rPr>
                <w:rFonts w:ascii="PT Astra Serif" w:hAnsi="PT Astra Serif"/>
                <w:color w:val="000000"/>
                <w:sz w:val="26"/>
                <w:szCs w:val="26"/>
              </w:rPr>
              <w:t>«Развитие инфраструктуры муниципальных учреждений отдыха и оздоровления детей муниципального образования город Тула»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08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  Реализованы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мероприятия на приобретение основных средств и материальных запасов для укрепления материально-технической базы учреждений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учреждений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</w:t>
            </w:r>
            <w:r w:rsidRPr="00FE0F62">
              <w:rPr>
                <w:rFonts w:ascii="PT Astra Serif" w:hAnsi="PT Astra Serif"/>
                <w:sz w:val="26"/>
                <w:szCs w:val="26"/>
              </w:rPr>
              <w:t xml:space="preserve">.2 Реализованы мероприятия на проведение ремонтных </w:t>
            </w:r>
            <w:proofErr w:type="gramStart"/>
            <w:r w:rsidRPr="00FE0F62">
              <w:rPr>
                <w:rFonts w:ascii="PT Astra Serif" w:hAnsi="PT Astra Serif"/>
                <w:sz w:val="26"/>
                <w:szCs w:val="26"/>
              </w:rPr>
              <w:t>работ,  подготовке</w:t>
            </w:r>
            <w:proofErr w:type="gramEnd"/>
            <w:r w:rsidRPr="00FE0F62">
              <w:rPr>
                <w:rFonts w:ascii="PT Astra Serif" w:hAnsi="PT Astra Serif"/>
                <w:sz w:val="26"/>
                <w:szCs w:val="26"/>
              </w:rPr>
              <w:t xml:space="preserve"> ПСД, исполнению предписаний надзорных органов и благоустройству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учреждений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28537D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28537D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08.03 </w:t>
            </w:r>
            <w:r>
              <w:rPr>
                <w:rFonts w:ascii="PT Astra Serif" w:hAnsi="PT Astra Serif"/>
                <w:sz w:val="26"/>
                <w:szCs w:val="26"/>
              </w:rPr>
              <w:t>Реализованы мероприятия на</w:t>
            </w:r>
            <w:r w:rsidRPr="00997C46">
              <w:rPr>
                <w:rFonts w:ascii="PT Astra Serif" w:hAnsi="PT Astra Serif"/>
                <w:sz w:val="26"/>
                <w:szCs w:val="26"/>
              </w:rPr>
              <w:t xml:space="preserve">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учреждений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Соглашение на укрепление МТБ детских оздоровительных учреждений.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 Положительное заключение государственной экспертизы ГАУ ТО «Управления государственной экспертизы в строительстве по Тульской области»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 Отчет о достижении результатов использования субсидии и обязательствах, принятых в целях их достижения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28537D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08.4 Приобретен модульный склад в лагере «им. С. Чекалина»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учреждений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Отчет о достижении результатов использования субсидии и обязательствах, принятых в целях их достижения</w:t>
            </w:r>
          </w:p>
        </w:tc>
      </w:tr>
      <w:tr w:rsidR="00F70FE8" w:rsidRPr="00FE0F62" w:rsidTr="002B33C1">
        <w:trPr>
          <w:trHeight w:val="982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08.5 Приобретен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медблок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и душевые (быстровозводимая конструкция), предназначенные для оказания медицинской помощи детям в о/л «им. </w:t>
            </w: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>С.Чекалина</w:t>
            </w:r>
            <w:proofErr w:type="spell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</w:t>
            </w:r>
            <w:r w:rsidRPr="00FE0F62">
              <w:rPr>
                <w:rFonts w:ascii="PT Astra Serif" w:hAnsi="PT Astra Serif"/>
                <w:sz w:val="26"/>
                <w:szCs w:val="26"/>
              </w:rPr>
              <w:t>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F6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Укрепление материально-технической базы муниципальных учреждений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отдыха и оздоровления детей.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Муниципальные контракты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70FE8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FE0F62">
              <w:rPr>
                <w:rFonts w:ascii="PT Astra Serif" w:hAnsi="PT Astra Serif"/>
                <w:sz w:val="26"/>
                <w:szCs w:val="26"/>
              </w:rPr>
              <w:t>Акты выполненных работ</w:t>
            </w:r>
          </w:p>
          <w:p w:rsidR="00F70FE8" w:rsidRPr="00FE0F62" w:rsidRDefault="00F70FE8" w:rsidP="002B3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Отчет о достижении результатов использования субсидии и обязательствах, принятых в целях их достижения</w:t>
            </w:r>
          </w:p>
        </w:tc>
      </w:tr>
    </w:tbl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70FE8" w:rsidRPr="00FE0F62" w:rsidRDefault="00F70FE8" w:rsidP="00F70FE8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Начальник управления физической культуры </w:t>
      </w:r>
    </w:p>
    <w:p w:rsidR="00F70FE8" w:rsidRDefault="00F70FE8" w:rsidP="00F70FE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  <w:r w:rsidRPr="00FE0F62">
        <w:rPr>
          <w:rFonts w:ascii="PT Astra Serif" w:hAnsi="PT Astra Serif"/>
          <w:sz w:val="26"/>
          <w:szCs w:val="26"/>
        </w:rPr>
        <w:t xml:space="preserve">и спорта администрации города Тулы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</w:t>
      </w:r>
      <w:r w:rsidRPr="00FE0F62">
        <w:rPr>
          <w:rFonts w:ascii="PT Astra Serif" w:hAnsi="PT Astra Serif"/>
          <w:sz w:val="26"/>
          <w:szCs w:val="26"/>
        </w:rPr>
        <w:t xml:space="preserve">          </w:t>
      </w:r>
      <w:r>
        <w:rPr>
          <w:rFonts w:ascii="PT Astra Serif" w:hAnsi="PT Astra Serif"/>
          <w:sz w:val="26"/>
          <w:szCs w:val="26"/>
        </w:rPr>
        <w:t xml:space="preserve">   </w:t>
      </w:r>
      <w:r w:rsidRPr="00FE0F62">
        <w:rPr>
          <w:rFonts w:ascii="PT Astra Serif" w:hAnsi="PT Astra Serif"/>
          <w:sz w:val="26"/>
          <w:szCs w:val="26"/>
        </w:rPr>
        <w:t xml:space="preserve">       </w:t>
      </w:r>
      <w:r>
        <w:rPr>
          <w:rFonts w:ascii="PT Astra Serif" w:hAnsi="PT Astra Serif"/>
          <w:sz w:val="26"/>
          <w:szCs w:val="26"/>
        </w:rPr>
        <w:t xml:space="preserve">      А.А. Матевосян</w:t>
      </w:r>
    </w:p>
    <w:p w:rsidR="00F70FE8" w:rsidRDefault="00F70FE8">
      <w:pPr>
        <w:sectPr w:rsidR="00F70FE8" w:rsidSect="00F70F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E8" w:rsidRDefault="00F70FE8"/>
    <w:sectPr w:rsidR="00F7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EE" w:rsidRDefault="00480AEE" w:rsidP="00F01C74">
      <w:r>
        <w:separator/>
      </w:r>
    </w:p>
  </w:endnote>
  <w:endnote w:type="continuationSeparator" w:id="0">
    <w:p w:rsidR="00480AEE" w:rsidRDefault="00480AEE" w:rsidP="00F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EE" w:rsidRDefault="00480AEE" w:rsidP="00F01C74">
      <w:r>
        <w:separator/>
      </w:r>
    </w:p>
  </w:footnote>
  <w:footnote w:type="continuationSeparator" w:id="0">
    <w:p w:rsidR="00480AEE" w:rsidRDefault="00480AEE" w:rsidP="00F0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234082"/>
      <w:docPartObj>
        <w:docPartGallery w:val="Page Numbers (Top of Page)"/>
        <w:docPartUnique/>
      </w:docPartObj>
    </w:sdtPr>
    <w:sdtEndPr/>
    <w:sdtContent>
      <w:p w:rsidR="002B33C1" w:rsidRDefault="002B33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29">
          <w:rPr>
            <w:noProof/>
          </w:rPr>
          <w:t>3</w:t>
        </w:r>
        <w:r>
          <w:fldChar w:fldCharType="end"/>
        </w:r>
      </w:p>
    </w:sdtContent>
  </w:sdt>
  <w:p w:rsidR="002B33C1" w:rsidRDefault="002B33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C1" w:rsidRDefault="002B33C1">
    <w:pPr>
      <w:pStyle w:val="a7"/>
    </w:pPr>
    <w:r>
      <w:t xml:space="preserve">                                                                      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A"/>
    <w:rsid w:val="00202AA7"/>
    <w:rsid w:val="002B33C1"/>
    <w:rsid w:val="00356529"/>
    <w:rsid w:val="00480AEE"/>
    <w:rsid w:val="0057702F"/>
    <w:rsid w:val="0089738A"/>
    <w:rsid w:val="008D715C"/>
    <w:rsid w:val="009A26DD"/>
    <w:rsid w:val="00B81F9E"/>
    <w:rsid w:val="00EE1079"/>
    <w:rsid w:val="00F01C74"/>
    <w:rsid w:val="00F70FE8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D119DC-EF8C-4028-A677-43DA648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02A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202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02AA7"/>
    <w:pPr>
      <w:widowControl w:val="0"/>
      <w:tabs>
        <w:tab w:val="left" w:pos="7513"/>
      </w:tabs>
      <w:autoSpaceDE w:val="0"/>
      <w:autoSpaceDN w:val="0"/>
      <w:adjustRightInd w:val="0"/>
      <w:spacing w:line="278" w:lineRule="auto"/>
      <w:ind w:left="1080" w:right="-23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202AA7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202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202AA7"/>
    <w:pPr>
      <w:ind w:left="720" w:firstLine="709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2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1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1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C22E-9C6A-40A2-9363-C8A59FAE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Дарья Геннадьевна</dc:creator>
  <cp:keywords/>
  <dc:description/>
  <cp:lastModifiedBy>BaklanovaED</cp:lastModifiedBy>
  <cp:revision>3</cp:revision>
  <cp:lastPrinted>2024-12-25T14:50:00Z</cp:lastPrinted>
  <dcterms:created xsi:type="dcterms:W3CDTF">2024-12-26T13:38:00Z</dcterms:created>
  <dcterms:modified xsi:type="dcterms:W3CDTF">2024-12-26T13:41:00Z</dcterms:modified>
</cp:coreProperties>
</file>