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743" w:type="dxa"/>
        <w:tblLook w:val="04A0" w:firstRow="1" w:lastRow="0" w:firstColumn="1" w:lastColumn="0" w:noHBand="0" w:noVBand="1"/>
      </w:tblPr>
      <w:tblGrid>
        <w:gridCol w:w="10065"/>
      </w:tblGrid>
      <w:tr w:rsidR="00A30440" w:rsidRPr="009300AD" w:rsidTr="007C32B5">
        <w:trPr>
          <w:trHeight w:val="2226"/>
        </w:trPr>
        <w:tc>
          <w:tcPr>
            <w:tcW w:w="10065" w:type="dxa"/>
            <w:shd w:val="clear" w:color="auto" w:fill="auto"/>
          </w:tcPr>
          <w:p w:rsidR="00A30440" w:rsidRPr="00574D8D" w:rsidRDefault="00A30440" w:rsidP="007C32B5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74D8D">
              <w:rPr>
                <w:rFonts w:ascii="PT Astra Serif" w:hAnsi="PT Astra Serif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23875" cy="6191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0440" w:rsidRPr="00574D8D" w:rsidRDefault="00A30440" w:rsidP="007C32B5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74D8D">
              <w:rPr>
                <w:rFonts w:ascii="PT Astra Serif" w:hAnsi="PT Astra Serif" w:cs="Times New Roman"/>
                <w:b/>
                <w:sz w:val="28"/>
                <w:szCs w:val="28"/>
              </w:rPr>
              <w:t>Администрация города Тулы</w:t>
            </w:r>
          </w:p>
          <w:p w:rsidR="00A30440" w:rsidRPr="00574D8D" w:rsidRDefault="00A30440" w:rsidP="007C32B5">
            <w:pPr>
              <w:spacing w:after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  <w:p w:rsidR="00A30440" w:rsidRPr="00574D8D" w:rsidRDefault="00A30440" w:rsidP="007C32B5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74D8D">
              <w:rPr>
                <w:rFonts w:ascii="PT Astra Serif" w:hAnsi="PT Astra Serif" w:cs="Times New Roman"/>
                <w:b/>
                <w:sz w:val="28"/>
                <w:szCs w:val="28"/>
              </w:rPr>
              <w:t>УПРАВЛЕНИЕ КУЛЬТУРЫ И ТУРИЗМА</w:t>
            </w:r>
          </w:p>
          <w:p w:rsidR="00A30440" w:rsidRPr="00574D8D" w:rsidRDefault="00D75D5A" w:rsidP="007C32B5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74D8D">
              <w:rPr>
                <w:rFonts w:ascii="PT Astra Serif" w:hAnsi="PT Astra Serif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140335</wp:posOffset>
                      </wp:positionV>
                      <wp:extent cx="5882640" cy="635"/>
                      <wp:effectExtent l="7620" t="6985" r="15240" b="1143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26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CA59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3.7pt;margin-top:11.05pt;width:463.2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" strokeweight="1pt"/>
                  </w:pict>
                </mc:Fallback>
              </mc:AlternateContent>
            </w:r>
            <w:r w:rsidRPr="00574D8D">
              <w:rPr>
                <w:rFonts w:ascii="PT Astra Serif" w:hAnsi="PT Astra Serif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102870</wp:posOffset>
                      </wp:positionV>
                      <wp:extent cx="5882640" cy="0"/>
                      <wp:effectExtent l="17145" t="17145" r="15240" b="2095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2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E12F8" id="AutoShape 3" o:spid="_x0000_s1026" type="#_x0000_t32" style="position:absolute;margin-left:33.7pt;margin-top:8.1pt;width:463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" strokeweight="2.25pt"/>
                  </w:pict>
                </mc:Fallback>
              </mc:AlternateContent>
            </w:r>
          </w:p>
        </w:tc>
      </w:tr>
      <w:tr w:rsidR="00A30440" w:rsidRPr="009300AD" w:rsidTr="007C32B5">
        <w:trPr>
          <w:trHeight w:val="556"/>
        </w:trPr>
        <w:tc>
          <w:tcPr>
            <w:tcW w:w="10065" w:type="dxa"/>
            <w:shd w:val="clear" w:color="auto" w:fill="auto"/>
            <w:vAlign w:val="center"/>
          </w:tcPr>
          <w:p w:rsidR="00A30440" w:rsidRPr="00574D8D" w:rsidRDefault="00A30440" w:rsidP="007C32B5">
            <w:pPr>
              <w:spacing w:after="0"/>
              <w:jc w:val="center"/>
              <w:rPr>
                <w:rFonts w:ascii="PT Astra Serif" w:hAnsi="PT Astra Serif" w:cs="Times New Roman"/>
                <w:b/>
                <w:sz w:val="44"/>
                <w:szCs w:val="44"/>
              </w:rPr>
            </w:pPr>
            <w:r w:rsidRPr="00574D8D">
              <w:rPr>
                <w:rFonts w:ascii="PT Astra Serif" w:hAnsi="PT Astra Serif" w:cs="Times New Roman"/>
                <w:b/>
                <w:sz w:val="44"/>
                <w:szCs w:val="44"/>
              </w:rPr>
              <w:t>ПРИКАЗ</w:t>
            </w:r>
          </w:p>
          <w:p w:rsidR="00A30440" w:rsidRPr="00574D8D" w:rsidRDefault="00A30440" w:rsidP="007C32B5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A30440" w:rsidRPr="00574D8D" w:rsidRDefault="000F18CE" w:rsidP="00870F34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574D8D">
              <w:rPr>
                <w:rFonts w:ascii="PT Astra Serif" w:hAnsi="PT Astra Serif" w:cs="Times New Roman"/>
                <w:sz w:val="28"/>
                <w:szCs w:val="28"/>
              </w:rPr>
              <w:t xml:space="preserve">         </w:t>
            </w:r>
            <w:r w:rsidR="00870F34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A30440" w:rsidRPr="00574D8D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="00870F34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="00A30440" w:rsidRPr="00574D8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870F34">
              <w:rPr>
                <w:rFonts w:ascii="PT Astra Serif" w:hAnsi="PT Astra Serif" w:cs="Times New Roman"/>
                <w:sz w:val="28"/>
                <w:szCs w:val="28"/>
              </w:rPr>
              <w:t xml:space="preserve">26.12.2024     </w:t>
            </w:r>
            <w:r w:rsidR="00A30440" w:rsidRPr="00574D8D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r w:rsidR="00870F34">
              <w:rPr>
                <w:rFonts w:ascii="PT Astra Serif" w:hAnsi="PT Astra Serif" w:cs="Times New Roman"/>
                <w:sz w:val="28"/>
                <w:szCs w:val="28"/>
              </w:rPr>
              <w:t xml:space="preserve"> 125-АХ</w:t>
            </w:r>
            <w:bookmarkStart w:id="0" w:name="_GoBack"/>
            <w:bookmarkEnd w:id="0"/>
            <w:r w:rsidR="00FF6372" w:rsidRPr="00574D8D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                </w:t>
            </w:r>
          </w:p>
        </w:tc>
      </w:tr>
    </w:tbl>
    <w:p w:rsidR="00A30440" w:rsidRDefault="00A30440" w:rsidP="0063612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F4CE5" w:rsidRDefault="00DF4CE5" w:rsidP="00DF4CE5">
      <w:pPr>
        <w:tabs>
          <w:tab w:val="left" w:pos="2820"/>
        </w:tabs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 внесении изменений в приказ управления</w:t>
      </w:r>
    </w:p>
    <w:p w:rsidR="00DF4CE5" w:rsidRDefault="00DF4CE5" w:rsidP="00DF4CE5">
      <w:pPr>
        <w:tabs>
          <w:tab w:val="left" w:pos="2820"/>
        </w:tabs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культуры и туризма администрации города </w:t>
      </w:r>
    </w:p>
    <w:p w:rsidR="00DF4CE5" w:rsidRPr="0069011E" w:rsidRDefault="00DF4CE5" w:rsidP="00DF4CE5">
      <w:pPr>
        <w:tabs>
          <w:tab w:val="left" w:pos="2820"/>
        </w:tabs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Тулы от 15.03.2024 №27-АХ </w:t>
      </w:r>
    </w:p>
    <w:p w:rsidR="00DF4CE5" w:rsidRPr="0069011E" w:rsidRDefault="00DF4CE5" w:rsidP="00DF4CE5">
      <w:pPr>
        <w:tabs>
          <w:tab w:val="left" w:pos="2820"/>
        </w:tabs>
        <w:spacing w:after="0"/>
        <w:rPr>
          <w:rFonts w:ascii="PT Astra Serif" w:hAnsi="PT Astra Serif" w:cs="Times New Roman"/>
          <w:sz w:val="28"/>
          <w:szCs w:val="28"/>
        </w:rPr>
      </w:pPr>
      <w:r w:rsidRPr="0069011E">
        <w:rPr>
          <w:rFonts w:ascii="PT Astra Serif" w:hAnsi="PT Astra Serif" w:cs="Times New Roman"/>
          <w:sz w:val="28"/>
          <w:szCs w:val="28"/>
        </w:rPr>
        <w:tab/>
      </w:r>
    </w:p>
    <w:p w:rsidR="00DF4CE5" w:rsidRPr="0069011E" w:rsidRDefault="00DF4CE5" w:rsidP="00DF4CE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9011E">
        <w:rPr>
          <w:rFonts w:ascii="PT Astra Serif" w:hAnsi="PT Astra Serif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города Тулы от 16.09.2013 № 3117 «Об утверждении Порядка разработки, реализации и оценки эффективности муниципальных программ муниципального образования город Тула», постановлением администрации города Тулы </w:t>
      </w:r>
      <w:r w:rsidRPr="00DA5B60">
        <w:rPr>
          <w:rFonts w:ascii="PT Astra Serif" w:hAnsi="PT Astra Serif"/>
          <w:sz w:val="28"/>
          <w:szCs w:val="28"/>
        </w:rPr>
        <w:t>от 05.12.2019 № 4299 «Об утверждении муниципальной программы муниципального образования город Тула «Развитие культуры и туризма»</w:t>
      </w:r>
      <w:r w:rsidRPr="0069011E">
        <w:rPr>
          <w:rFonts w:ascii="PT Astra Serif" w:hAnsi="PT Astra Serif"/>
          <w:sz w:val="28"/>
          <w:szCs w:val="28"/>
        </w:rPr>
        <w:t xml:space="preserve"> приказываю:</w:t>
      </w:r>
    </w:p>
    <w:p w:rsidR="00DF4CE5" w:rsidRDefault="00DF4CE5" w:rsidP="00DF4CE5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3E56CF">
        <w:rPr>
          <w:rFonts w:ascii="PT Astra Serif" w:eastAsia="Calibri" w:hAnsi="PT Astra Serif"/>
          <w:bCs/>
          <w:sz w:val="28"/>
          <w:szCs w:val="28"/>
        </w:rPr>
        <w:t>Внести в приказ управления культуры и туризма администрации города Тулы от 15.03.2024 №27-АХ «</w:t>
      </w:r>
      <w:r w:rsidRPr="003E56CF">
        <w:rPr>
          <w:rFonts w:ascii="PT Astra Serif" w:hAnsi="PT Astra Serif" w:cs="Times New Roman"/>
          <w:sz w:val="28"/>
          <w:szCs w:val="28"/>
        </w:rPr>
        <w:t>Об утверждении паспортов комплексов процессных мероприятий муниципальной программы муниципального образования город Тула «Развитие культуры и туризма»</w:t>
      </w:r>
      <w:r>
        <w:rPr>
          <w:rFonts w:ascii="PT Astra Serif" w:hAnsi="PT Astra Serif" w:cs="Times New Roman"/>
          <w:sz w:val="28"/>
          <w:szCs w:val="28"/>
        </w:rPr>
        <w:t xml:space="preserve"> следующие изменения:</w:t>
      </w:r>
    </w:p>
    <w:p w:rsidR="00DF4CE5" w:rsidRDefault="00DF4CE5" w:rsidP="00DF4CE5">
      <w:pPr>
        <w:pStyle w:val="a3"/>
        <w:spacing w:after="0"/>
        <w:ind w:left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приложение 1 к приказу изложить в новой редакции (приложение 1);</w:t>
      </w:r>
    </w:p>
    <w:p w:rsidR="00DF4CE5" w:rsidRPr="003E56CF" w:rsidRDefault="00DF4CE5" w:rsidP="00DF4CE5">
      <w:pPr>
        <w:pStyle w:val="a3"/>
        <w:spacing w:after="0"/>
        <w:ind w:left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приложение 2 к приказу изложить в новой редакции (приложение 2);</w:t>
      </w:r>
    </w:p>
    <w:p w:rsidR="00DF4CE5" w:rsidRPr="003E56CF" w:rsidRDefault="00DF4CE5" w:rsidP="00DF4CE5">
      <w:pPr>
        <w:pStyle w:val="a3"/>
        <w:spacing w:after="0"/>
        <w:ind w:left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приложение 3 к приказу изложить в новой редакции (приложение 3);</w:t>
      </w:r>
    </w:p>
    <w:p w:rsidR="00DF4CE5" w:rsidRPr="003E56CF" w:rsidRDefault="00DF4CE5" w:rsidP="00DF4CE5">
      <w:pPr>
        <w:pStyle w:val="a3"/>
        <w:spacing w:after="0"/>
        <w:ind w:left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приложение 4 к приказу изложить в новой редакции (приложение 4);</w:t>
      </w:r>
    </w:p>
    <w:p w:rsidR="00DF4CE5" w:rsidRPr="003E56CF" w:rsidRDefault="00DF4CE5" w:rsidP="00DF4CE5">
      <w:pPr>
        <w:pStyle w:val="a3"/>
        <w:spacing w:after="0"/>
        <w:ind w:left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приложение 5 к приказу изложить </w:t>
      </w:r>
      <w:r w:rsidR="00850671">
        <w:rPr>
          <w:rFonts w:ascii="PT Astra Serif" w:hAnsi="PT Astra Serif" w:cs="Times New Roman"/>
          <w:sz w:val="28"/>
          <w:szCs w:val="28"/>
        </w:rPr>
        <w:t>в новой редакции (приложение 5).</w:t>
      </w:r>
    </w:p>
    <w:p w:rsidR="0069011E" w:rsidRPr="00795174" w:rsidRDefault="0069011E" w:rsidP="0069011E">
      <w:pPr>
        <w:pStyle w:val="2"/>
        <w:numPr>
          <w:ilvl w:val="0"/>
          <w:numId w:val="4"/>
        </w:numPr>
        <w:spacing w:before="0" w:beforeAutospacing="0" w:after="0" w:afterAutospacing="0" w:line="276" w:lineRule="auto"/>
        <w:ind w:left="0" w:firstLine="708"/>
        <w:contextualSpacing/>
        <w:jc w:val="both"/>
        <w:rPr>
          <w:rFonts w:ascii="PT Astra Serif" w:eastAsia="Calibri" w:hAnsi="PT Astra Serif"/>
          <w:b w:val="0"/>
          <w:bCs w:val="0"/>
          <w:sz w:val="28"/>
          <w:szCs w:val="28"/>
          <w:lang w:eastAsia="en-US"/>
        </w:rPr>
      </w:pPr>
      <w:r w:rsidRPr="00795174">
        <w:rPr>
          <w:rFonts w:ascii="PT Astra Serif" w:eastAsia="Calibri" w:hAnsi="PT Astra Serif"/>
          <w:b w:val="0"/>
          <w:bCs w:val="0"/>
          <w:sz w:val="28"/>
          <w:szCs w:val="28"/>
          <w:lang w:eastAsia="en-US"/>
        </w:rPr>
        <w:t xml:space="preserve">Приказ </w:t>
      </w:r>
      <w:r w:rsidRPr="00795174">
        <w:rPr>
          <w:rFonts w:ascii="PT Astra Serif" w:hAnsi="PT Astra Serif"/>
          <w:b w:val="0"/>
          <w:sz w:val="28"/>
          <w:szCs w:val="28"/>
        </w:rPr>
        <w:t>вс</w:t>
      </w:r>
      <w:r w:rsidR="00795174">
        <w:rPr>
          <w:rFonts w:ascii="PT Astra Serif" w:hAnsi="PT Astra Serif"/>
          <w:b w:val="0"/>
          <w:sz w:val="28"/>
          <w:szCs w:val="28"/>
        </w:rPr>
        <w:t>тупает в силу со дня подписания.</w:t>
      </w:r>
    </w:p>
    <w:p w:rsidR="0069011E" w:rsidRPr="0069011E" w:rsidRDefault="0069011E" w:rsidP="0069011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D43A4" w:rsidRPr="0069011E" w:rsidRDefault="00EB67A4" w:rsidP="00863D54">
      <w:pPr>
        <w:spacing w:after="0"/>
        <w:rPr>
          <w:rFonts w:ascii="PT Astra Serif" w:hAnsi="PT Astra Serif" w:cs="Times New Roman"/>
          <w:sz w:val="28"/>
          <w:szCs w:val="28"/>
        </w:rPr>
      </w:pPr>
      <w:r w:rsidRPr="0069011E">
        <w:rPr>
          <w:rFonts w:ascii="PT Astra Serif" w:hAnsi="PT Astra Serif" w:cs="Times New Roman"/>
          <w:sz w:val="28"/>
          <w:szCs w:val="28"/>
        </w:rPr>
        <w:t>Н</w:t>
      </w:r>
      <w:r w:rsidR="00863D54" w:rsidRPr="0069011E">
        <w:rPr>
          <w:rFonts w:ascii="PT Astra Serif" w:hAnsi="PT Astra Serif" w:cs="Times New Roman"/>
          <w:sz w:val="28"/>
          <w:szCs w:val="28"/>
        </w:rPr>
        <w:t xml:space="preserve">ачальник управления культуры и </w:t>
      </w:r>
    </w:p>
    <w:p w:rsidR="00DA5B60" w:rsidRDefault="00CD43A4" w:rsidP="00863D54">
      <w:pPr>
        <w:spacing w:after="0"/>
        <w:rPr>
          <w:rFonts w:ascii="PT Astra Serif" w:hAnsi="PT Astra Serif" w:cs="Times New Roman"/>
          <w:sz w:val="28"/>
          <w:szCs w:val="28"/>
        </w:rPr>
      </w:pPr>
      <w:r w:rsidRPr="0069011E">
        <w:rPr>
          <w:rFonts w:ascii="PT Astra Serif" w:hAnsi="PT Astra Serif" w:cs="Times New Roman"/>
          <w:sz w:val="28"/>
          <w:szCs w:val="28"/>
        </w:rPr>
        <w:t xml:space="preserve">туризма </w:t>
      </w:r>
      <w:r w:rsidR="00863D54" w:rsidRPr="0069011E">
        <w:rPr>
          <w:rFonts w:ascii="PT Astra Serif" w:hAnsi="PT Astra Serif" w:cs="Times New Roman"/>
          <w:sz w:val="28"/>
          <w:szCs w:val="28"/>
        </w:rPr>
        <w:t xml:space="preserve">администрации города Тулы                                          </w:t>
      </w:r>
      <w:r w:rsidR="00EB67A4" w:rsidRPr="0069011E">
        <w:rPr>
          <w:rFonts w:ascii="PT Astra Serif" w:hAnsi="PT Astra Serif" w:cs="Times New Roman"/>
          <w:sz w:val="28"/>
          <w:szCs w:val="28"/>
        </w:rPr>
        <w:t>Т.Н. Столярова</w:t>
      </w:r>
    </w:p>
    <w:p w:rsidR="00BB52E8" w:rsidRDefault="00BB52E8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 w:type="page"/>
      </w:r>
    </w:p>
    <w:p w:rsidR="00DA5B60" w:rsidRDefault="00DA5B60" w:rsidP="00863D54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DF4CE5" w:rsidRPr="009C5CD5" w:rsidRDefault="00DA5B60" w:rsidP="00DF4CE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 </w:t>
      </w:r>
      <w:r w:rsidR="00DF4CE5" w:rsidRPr="009C5CD5">
        <w:rPr>
          <w:rFonts w:ascii="PT Astra Serif" w:hAnsi="PT Astra Serif"/>
          <w:sz w:val="28"/>
          <w:szCs w:val="28"/>
        </w:rPr>
        <w:t>Приложение</w:t>
      </w:r>
      <w:r w:rsidR="00DF4CE5">
        <w:rPr>
          <w:rFonts w:ascii="PT Astra Serif" w:hAnsi="PT Astra Serif"/>
          <w:sz w:val="28"/>
          <w:szCs w:val="28"/>
        </w:rPr>
        <w:t xml:space="preserve"> 1</w:t>
      </w:r>
    </w:p>
    <w:p w:rsidR="00DF4CE5" w:rsidRPr="009C5CD5" w:rsidRDefault="00DF4CE5" w:rsidP="00DF4CE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к приказу управления культуры и </w:t>
      </w:r>
    </w:p>
    <w:p w:rsidR="00DF4CE5" w:rsidRPr="009C5CD5" w:rsidRDefault="00DF4CE5" w:rsidP="00DF4CE5">
      <w:pPr>
        <w:widowControl w:val="0"/>
        <w:autoSpaceDE w:val="0"/>
        <w:autoSpaceDN w:val="0"/>
        <w:adjustRightInd w:val="0"/>
        <w:spacing w:after="0"/>
        <w:ind w:left="1474" w:right="-29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>туризма администрации города Тулы</w:t>
      </w:r>
    </w:p>
    <w:p w:rsidR="00DF4CE5" w:rsidRPr="009C5CD5" w:rsidRDefault="00DF4CE5" w:rsidP="00DF4CE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______________</w:t>
      </w:r>
      <w:r w:rsidRPr="009C5CD5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_____</w:t>
      </w:r>
    </w:p>
    <w:p w:rsidR="00DA5B60" w:rsidRPr="009C5CD5" w:rsidRDefault="00DA5B60" w:rsidP="009C5CD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 </w:t>
      </w:r>
      <w:bookmarkStart w:id="1" w:name="Par32"/>
      <w:bookmarkEnd w:id="1"/>
      <w:r w:rsidRPr="009C5CD5">
        <w:rPr>
          <w:rFonts w:ascii="PT Astra Serif" w:hAnsi="PT Astra Serif"/>
          <w:sz w:val="28"/>
          <w:szCs w:val="28"/>
        </w:rPr>
        <w:t>Приложение</w:t>
      </w:r>
      <w:r w:rsidR="00BB52E8">
        <w:rPr>
          <w:rFonts w:ascii="PT Astra Serif" w:hAnsi="PT Astra Serif"/>
          <w:sz w:val="28"/>
          <w:szCs w:val="28"/>
        </w:rPr>
        <w:t xml:space="preserve"> 1</w:t>
      </w:r>
    </w:p>
    <w:p w:rsidR="00DA5B60" w:rsidRPr="009C5CD5" w:rsidRDefault="00DA5B60" w:rsidP="009C5CD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>к приказу управления</w:t>
      </w:r>
      <w:r w:rsidR="000A064C" w:rsidRPr="009C5CD5">
        <w:rPr>
          <w:rFonts w:ascii="PT Astra Serif" w:hAnsi="PT Astra Serif"/>
          <w:sz w:val="28"/>
          <w:szCs w:val="28"/>
        </w:rPr>
        <w:t xml:space="preserve"> культуры и </w:t>
      </w:r>
    </w:p>
    <w:p w:rsidR="00DA5B60" w:rsidRPr="009C5CD5" w:rsidRDefault="000A064C" w:rsidP="009C5CD5">
      <w:pPr>
        <w:widowControl w:val="0"/>
        <w:autoSpaceDE w:val="0"/>
        <w:autoSpaceDN w:val="0"/>
        <w:adjustRightInd w:val="0"/>
        <w:spacing w:after="0"/>
        <w:ind w:left="1474" w:right="-29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туризма </w:t>
      </w:r>
      <w:r w:rsidR="00DA5B60" w:rsidRPr="009C5CD5">
        <w:rPr>
          <w:rFonts w:ascii="PT Astra Serif" w:hAnsi="PT Astra Serif"/>
          <w:sz w:val="28"/>
          <w:szCs w:val="28"/>
        </w:rPr>
        <w:t>администрации города Тулы</w:t>
      </w:r>
    </w:p>
    <w:p w:rsidR="00DA5B60" w:rsidRPr="009C5CD5" w:rsidRDefault="00DA5B60" w:rsidP="009C5CD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от </w:t>
      </w:r>
      <w:r w:rsidR="00BB52E8">
        <w:rPr>
          <w:rFonts w:ascii="PT Astra Serif" w:hAnsi="PT Astra Serif"/>
          <w:sz w:val="28"/>
          <w:szCs w:val="28"/>
        </w:rPr>
        <w:t>15.03.2024</w:t>
      </w:r>
      <w:r w:rsidRPr="009C5CD5">
        <w:rPr>
          <w:rFonts w:ascii="PT Astra Serif" w:hAnsi="PT Astra Serif"/>
          <w:sz w:val="28"/>
          <w:szCs w:val="28"/>
        </w:rPr>
        <w:t xml:space="preserve"> № </w:t>
      </w:r>
      <w:r w:rsidR="00BB52E8">
        <w:rPr>
          <w:rFonts w:ascii="PT Astra Serif" w:hAnsi="PT Astra Serif"/>
          <w:sz w:val="28"/>
          <w:szCs w:val="28"/>
        </w:rPr>
        <w:t>27-АХ</w:t>
      </w:r>
    </w:p>
    <w:p w:rsidR="00DA5B60" w:rsidRPr="009C5CD5" w:rsidRDefault="00DA5B60" w:rsidP="009C5CD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ab/>
      </w:r>
      <w:bookmarkStart w:id="2" w:name="Par37"/>
      <w:bookmarkEnd w:id="2"/>
    </w:p>
    <w:p w:rsidR="00DA5B60" w:rsidRPr="009C5CD5" w:rsidRDefault="00DA5B60" w:rsidP="009C5CD5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Паспорт комплекса процессных мероприятий </w:t>
      </w:r>
    </w:p>
    <w:p w:rsidR="00DA5B60" w:rsidRPr="009C5CD5" w:rsidRDefault="003E5B9A" w:rsidP="009C5CD5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>«Оказание муниципальных услуг (выполнение работ) в сфере культуры»</w:t>
      </w:r>
    </w:p>
    <w:p w:rsidR="00DA5B60" w:rsidRPr="009C5CD5" w:rsidRDefault="00DA5B60" w:rsidP="009C5CD5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8"/>
        <w:gridCol w:w="3956"/>
      </w:tblGrid>
      <w:tr w:rsidR="00DA5B60" w:rsidRPr="009C5CD5" w:rsidTr="003E6B0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B60" w:rsidRPr="009C5CD5" w:rsidRDefault="00DA5B60" w:rsidP="009C5CD5">
            <w:pPr>
              <w:spacing w:after="0"/>
              <w:ind w:firstLine="5"/>
              <w:rPr>
                <w:rFonts w:ascii="PT Astra Serif" w:hAnsi="PT Astra Serif" w:cs="Times New Roman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B60" w:rsidRPr="009C5CD5" w:rsidRDefault="003E5B9A" w:rsidP="009C5CD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Управление культуры и туризма администрации города Тулы</w:t>
            </w:r>
          </w:p>
        </w:tc>
      </w:tr>
      <w:tr w:rsidR="00DA5B60" w:rsidRPr="009C5CD5" w:rsidTr="003E6B0C">
        <w:trPr>
          <w:trHeight w:val="5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B60" w:rsidRPr="009C5CD5" w:rsidRDefault="00DA5B60" w:rsidP="009C5CD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 xml:space="preserve">Соисполнитель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B60" w:rsidRPr="009C5CD5" w:rsidRDefault="00DA5B60" w:rsidP="009C5CD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DA5B60" w:rsidRPr="009C5CD5" w:rsidTr="003E6B0C">
        <w:trPr>
          <w:trHeight w:val="4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B60" w:rsidRPr="009C5CD5" w:rsidRDefault="00DA5B60" w:rsidP="009C5CD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B60" w:rsidRPr="009C5CD5" w:rsidRDefault="00DA5B60" w:rsidP="009C5CD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202</w:t>
            </w:r>
            <w:r w:rsidR="003E6B0C" w:rsidRPr="009C5CD5">
              <w:rPr>
                <w:rFonts w:ascii="PT Astra Serif" w:hAnsi="PT Astra Serif"/>
                <w:sz w:val="28"/>
                <w:szCs w:val="28"/>
              </w:rPr>
              <w:t>2</w:t>
            </w:r>
            <w:r w:rsidRPr="009C5CD5">
              <w:rPr>
                <w:rFonts w:ascii="PT Astra Serif" w:hAnsi="PT Astra Serif"/>
                <w:sz w:val="28"/>
                <w:szCs w:val="28"/>
              </w:rPr>
              <w:t xml:space="preserve"> - 2026 годы </w:t>
            </w:r>
          </w:p>
        </w:tc>
      </w:tr>
      <w:tr w:rsidR="00DA5B60" w:rsidRPr="009C5CD5" w:rsidTr="003E6B0C">
        <w:trPr>
          <w:trHeight w:val="94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B60" w:rsidRPr="009C5CD5" w:rsidRDefault="00DA5B60" w:rsidP="009C5CD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 xml:space="preserve">Задачи комплекса процессных мероприятий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B9A" w:rsidRPr="009C5CD5" w:rsidRDefault="003E5B9A" w:rsidP="009C5CD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Оказание муниципальных услуг (выполнение работ).</w:t>
            </w:r>
          </w:p>
          <w:p w:rsidR="00DA5B60" w:rsidRPr="009C5CD5" w:rsidRDefault="00DA5B60" w:rsidP="009C5CD5">
            <w:pPr>
              <w:spacing w:after="0"/>
              <w:ind w:left="5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A5B60" w:rsidRPr="009C5CD5" w:rsidTr="003E6B0C">
        <w:trPr>
          <w:trHeight w:val="4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B60" w:rsidRPr="009C5CD5" w:rsidRDefault="00DA5B60" w:rsidP="009C5CD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 xml:space="preserve">Объемы ресурсного обеспечения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B60" w:rsidRPr="009C5CD5" w:rsidRDefault="00DA5B60" w:rsidP="009C5CD5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Годы реализации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B60" w:rsidRPr="009C5CD5" w:rsidRDefault="00DA5B60" w:rsidP="009C5CD5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ВСЕГО (тыс. руб.)</w:t>
            </w:r>
          </w:p>
        </w:tc>
      </w:tr>
      <w:tr w:rsidR="00DA5B60" w:rsidRPr="009C5CD5" w:rsidTr="003E6B0C">
        <w:trPr>
          <w:trHeight w:val="49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B60" w:rsidRPr="009C5CD5" w:rsidRDefault="00DA5B60" w:rsidP="009C5CD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B60" w:rsidRPr="009C5CD5" w:rsidRDefault="00DA5B60" w:rsidP="009C5CD5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B60" w:rsidRPr="009C5CD5" w:rsidRDefault="003E6B0C" w:rsidP="009C5CD5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842 260,4</w:t>
            </w:r>
          </w:p>
        </w:tc>
      </w:tr>
      <w:tr w:rsidR="00DA5B60" w:rsidRPr="009C5CD5" w:rsidTr="003E6B0C">
        <w:trPr>
          <w:trHeight w:val="55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B60" w:rsidRPr="009C5CD5" w:rsidRDefault="00DA5B60" w:rsidP="009C5CD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B60" w:rsidRPr="009C5CD5" w:rsidRDefault="00DA5B60" w:rsidP="009C5CD5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B60" w:rsidRPr="009C5CD5" w:rsidRDefault="003E6B0C" w:rsidP="009C5CD5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1 001 498,9</w:t>
            </w:r>
          </w:p>
        </w:tc>
      </w:tr>
      <w:tr w:rsidR="00DA5B60" w:rsidRPr="009C5CD5" w:rsidTr="003E6B0C">
        <w:trPr>
          <w:trHeight w:val="56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B60" w:rsidRPr="009C5CD5" w:rsidRDefault="00DA5B60" w:rsidP="009C5CD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B60" w:rsidRPr="009C5CD5" w:rsidRDefault="00DA5B60" w:rsidP="009C5CD5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B60" w:rsidRPr="009C5CD5" w:rsidRDefault="00795174" w:rsidP="009C5CD5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1 166 882,8</w:t>
            </w:r>
          </w:p>
        </w:tc>
      </w:tr>
      <w:tr w:rsidR="00DA5B60" w:rsidRPr="009C5CD5" w:rsidTr="003E6B0C">
        <w:trPr>
          <w:trHeight w:val="71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B60" w:rsidRPr="009C5CD5" w:rsidRDefault="00DA5B60" w:rsidP="009C5CD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B60" w:rsidRPr="009C5CD5" w:rsidRDefault="00DA5B60" w:rsidP="009C5CD5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B60" w:rsidRPr="009C5CD5" w:rsidRDefault="003E6B0C" w:rsidP="009C5CD5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1 136 511,0</w:t>
            </w:r>
          </w:p>
        </w:tc>
      </w:tr>
      <w:tr w:rsidR="00DA5B60" w:rsidRPr="009C5CD5" w:rsidTr="003E6B0C">
        <w:trPr>
          <w:trHeight w:val="54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B60" w:rsidRPr="009C5CD5" w:rsidRDefault="00DA5B60" w:rsidP="009C5CD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B60" w:rsidRPr="009C5CD5" w:rsidRDefault="00DA5B60" w:rsidP="009C5CD5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B60" w:rsidRPr="009C5CD5" w:rsidRDefault="003E6B0C" w:rsidP="00557538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1 190 190,</w:t>
            </w:r>
            <w:r w:rsidR="0055753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DA5B60" w:rsidRPr="009C5CD5" w:rsidTr="003E6B0C">
        <w:trPr>
          <w:trHeight w:val="6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B60" w:rsidRPr="009C5CD5" w:rsidRDefault="00DA5B60" w:rsidP="009C5CD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B9A" w:rsidRPr="009C5CD5" w:rsidRDefault="003E5B9A" w:rsidP="009C5CD5">
            <w:pPr>
              <w:spacing w:after="0"/>
              <w:ind w:firstLine="2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Сохранение интереса населения к творчеству театрально-концертных учреждений, сохранение количества посещений муниципальных музеев и библиотек, увеличение числа клубных формирований.</w:t>
            </w:r>
          </w:p>
          <w:p w:rsidR="00DA5B60" w:rsidRPr="009C5CD5" w:rsidRDefault="003E5B9A" w:rsidP="009C5CD5">
            <w:pPr>
              <w:spacing w:after="0"/>
              <w:ind w:firstLine="2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Обеспечение условий для реализации дополнительных общеобразовательных и предпрофессиональных образовательных программ.</w:t>
            </w:r>
          </w:p>
        </w:tc>
      </w:tr>
    </w:tbl>
    <w:p w:rsidR="00DA5B60" w:rsidRDefault="00DA5B60" w:rsidP="00DA5B60">
      <w:pPr>
        <w:rPr>
          <w:rFonts w:ascii="PT Astra Serif" w:hAnsi="PT Astra Serif" w:cs="Arial"/>
        </w:rPr>
        <w:sectPr w:rsidR="00DA5B60" w:rsidSect="00DC32BD">
          <w:headerReference w:type="default" r:id="rId9"/>
          <w:pgSz w:w="11905" w:h="16838"/>
          <w:pgMar w:top="1134" w:right="851" w:bottom="1134" w:left="1276" w:header="720" w:footer="720" w:gutter="0"/>
          <w:cols w:space="720"/>
          <w:titlePg/>
          <w:docGrid w:linePitch="299"/>
        </w:sectPr>
      </w:pPr>
    </w:p>
    <w:p w:rsidR="00DA5B60" w:rsidRDefault="00DA5B60" w:rsidP="00DA5B6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2. Показатели комплекса процессных мероприятий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978"/>
        <w:gridCol w:w="847"/>
        <w:gridCol w:w="1528"/>
        <w:gridCol w:w="2432"/>
        <w:gridCol w:w="1300"/>
        <w:gridCol w:w="870"/>
        <w:gridCol w:w="847"/>
        <w:gridCol w:w="847"/>
        <w:gridCol w:w="847"/>
        <w:gridCol w:w="828"/>
        <w:gridCol w:w="823"/>
        <w:gridCol w:w="823"/>
      </w:tblGrid>
      <w:tr w:rsidR="003E6B0C" w:rsidRPr="00CD426D" w:rsidTr="003E6B0C">
        <w:trPr>
          <w:tblHeader/>
        </w:trPr>
        <w:tc>
          <w:tcPr>
            <w:tcW w:w="590" w:type="dxa"/>
            <w:vMerge w:val="restart"/>
          </w:tcPr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№</w:t>
            </w:r>
          </w:p>
          <w:p w:rsidR="003E6B0C" w:rsidRPr="00CD426D" w:rsidRDefault="003E6B0C" w:rsidP="003E6B0C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п/п</w:t>
            </w:r>
          </w:p>
        </w:tc>
        <w:tc>
          <w:tcPr>
            <w:tcW w:w="1978" w:type="dxa"/>
            <w:vMerge w:val="restart"/>
          </w:tcPr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Наименование </w:t>
            </w:r>
          </w:p>
          <w:p w:rsidR="003E6B0C" w:rsidRPr="00CD426D" w:rsidRDefault="003E6B0C" w:rsidP="003E6B0C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показателя </w:t>
            </w:r>
          </w:p>
        </w:tc>
        <w:tc>
          <w:tcPr>
            <w:tcW w:w="847" w:type="dxa"/>
            <w:vMerge w:val="restart"/>
          </w:tcPr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ind w:left="-100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Единица</w:t>
            </w:r>
          </w:p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измере-ния</w:t>
            </w:r>
          </w:p>
        </w:tc>
        <w:tc>
          <w:tcPr>
            <w:tcW w:w="1528" w:type="dxa"/>
            <w:vMerge w:val="restart"/>
          </w:tcPr>
          <w:p w:rsidR="003E6B0C" w:rsidRPr="00CD426D" w:rsidRDefault="000A2257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Ответственный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1B1E26">
              <w:rPr>
                <w:rFonts w:ascii="PT Astra Serif" w:hAnsi="PT Astra Serif"/>
                <w:sz w:val="18"/>
                <w:szCs w:val="18"/>
              </w:rPr>
              <w:t>за достижение значений показателей</w:t>
            </w:r>
          </w:p>
        </w:tc>
        <w:tc>
          <w:tcPr>
            <w:tcW w:w="2432" w:type="dxa"/>
            <w:vMerge w:val="restart"/>
          </w:tcPr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Порядок</w:t>
            </w:r>
          </w:p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формирования</w:t>
            </w:r>
          </w:p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показателя</w:t>
            </w:r>
          </w:p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(наименование документа-</w:t>
            </w:r>
          </w:p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источника, формула</w:t>
            </w:r>
          </w:p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расчета)</w:t>
            </w:r>
          </w:p>
          <w:p w:rsidR="003E6B0C" w:rsidRPr="00CD426D" w:rsidRDefault="003E6B0C" w:rsidP="003E6B0C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</w:tcPr>
          <w:p w:rsidR="003E6B0C" w:rsidRPr="00CD426D" w:rsidRDefault="007C32B5" w:rsidP="007C32B5">
            <w:pPr>
              <w:widowControl w:val="0"/>
              <w:autoSpaceDE w:val="0"/>
              <w:autoSpaceDN w:val="0"/>
              <w:adjustRightInd w:val="0"/>
              <w:spacing w:after="0"/>
              <w:ind w:right="-82" w:hanging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Периодичность</w:t>
            </w:r>
          </w:p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ind w:right="-3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мониторинга</w:t>
            </w:r>
          </w:p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ind w:right="-3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(ежемесячно,</w:t>
            </w:r>
          </w:p>
          <w:p w:rsidR="003E6B0C" w:rsidRPr="00CD426D" w:rsidRDefault="003E6B0C" w:rsidP="003E6B0C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ежекварта-льно, ежегодно)</w:t>
            </w:r>
          </w:p>
        </w:tc>
        <w:tc>
          <w:tcPr>
            <w:tcW w:w="5885" w:type="dxa"/>
            <w:gridSpan w:val="7"/>
          </w:tcPr>
          <w:p w:rsidR="003E6B0C" w:rsidRPr="00CD426D" w:rsidRDefault="003E6B0C" w:rsidP="003E6B0C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Значения показателей </w:t>
            </w:r>
          </w:p>
        </w:tc>
      </w:tr>
      <w:tr w:rsidR="003E6B0C" w:rsidRPr="00CD426D" w:rsidTr="003E6B0C">
        <w:trPr>
          <w:tblHeader/>
        </w:trPr>
        <w:tc>
          <w:tcPr>
            <w:tcW w:w="590" w:type="dxa"/>
            <w:vMerge/>
          </w:tcPr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78" w:type="dxa"/>
            <w:vMerge/>
          </w:tcPr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47" w:type="dxa"/>
            <w:vMerge/>
          </w:tcPr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ind w:left="-100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28" w:type="dxa"/>
            <w:vMerge/>
          </w:tcPr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432" w:type="dxa"/>
            <w:vMerge/>
          </w:tcPr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vMerge/>
          </w:tcPr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ind w:right="-32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70" w:type="dxa"/>
          </w:tcPr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847" w:type="dxa"/>
          </w:tcPr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847" w:type="dxa"/>
          </w:tcPr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847" w:type="dxa"/>
          </w:tcPr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28" w:type="dxa"/>
          </w:tcPr>
          <w:p w:rsidR="003E6B0C" w:rsidRPr="00CD426D" w:rsidRDefault="003E6B0C" w:rsidP="003E6B0C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823" w:type="dxa"/>
          </w:tcPr>
          <w:p w:rsidR="003E6B0C" w:rsidRPr="00CD426D" w:rsidRDefault="003E6B0C" w:rsidP="003E6B0C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823" w:type="dxa"/>
          </w:tcPr>
          <w:p w:rsidR="003E6B0C" w:rsidRPr="00CD426D" w:rsidRDefault="003E6B0C" w:rsidP="003E6B0C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2026</w:t>
            </w:r>
          </w:p>
        </w:tc>
      </w:tr>
      <w:tr w:rsidR="003E6B0C" w:rsidRPr="00CD426D" w:rsidTr="003E6B0C">
        <w:tc>
          <w:tcPr>
            <w:tcW w:w="590" w:type="dxa"/>
          </w:tcPr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528" w:type="dxa"/>
          </w:tcPr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2432" w:type="dxa"/>
          </w:tcPr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300" w:type="dxa"/>
          </w:tcPr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870" w:type="dxa"/>
          </w:tcPr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847" w:type="dxa"/>
          </w:tcPr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847" w:type="dxa"/>
          </w:tcPr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847" w:type="dxa"/>
          </w:tcPr>
          <w:p w:rsidR="003E6B0C" w:rsidRPr="00CD426D" w:rsidRDefault="003E6B0C" w:rsidP="003E6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28" w:type="dxa"/>
          </w:tcPr>
          <w:p w:rsidR="003E6B0C" w:rsidRPr="00CD426D" w:rsidRDefault="003E6B0C" w:rsidP="003E6B0C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823" w:type="dxa"/>
          </w:tcPr>
          <w:p w:rsidR="003E6B0C" w:rsidRPr="00CD426D" w:rsidRDefault="003E6B0C" w:rsidP="003E6B0C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823" w:type="dxa"/>
          </w:tcPr>
          <w:p w:rsidR="003E6B0C" w:rsidRPr="00CD426D" w:rsidRDefault="003E6B0C" w:rsidP="003E6B0C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</w:tr>
      <w:tr w:rsidR="003E6B0C" w:rsidRPr="00CD426D" w:rsidTr="007C32B5">
        <w:trPr>
          <w:trHeight w:val="181"/>
        </w:trPr>
        <w:tc>
          <w:tcPr>
            <w:tcW w:w="14560" w:type="dxa"/>
            <w:gridSpan w:val="13"/>
          </w:tcPr>
          <w:p w:rsidR="003E6B0C" w:rsidRPr="00CD426D" w:rsidRDefault="003E6B0C" w:rsidP="007C32B5">
            <w:pPr>
              <w:ind w:right="-28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Комплекс процессных мероприятий</w:t>
            </w:r>
            <w:r w:rsidR="007C32B5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CD426D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="007C32B5">
              <w:rPr>
                <w:rFonts w:ascii="PT Astra Serif" w:hAnsi="PT Astra Serif"/>
                <w:sz w:val="18"/>
                <w:szCs w:val="18"/>
              </w:rPr>
              <w:t xml:space="preserve">01 </w:t>
            </w:r>
            <w:r w:rsidR="007C32B5" w:rsidRPr="00CD426D">
              <w:rPr>
                <w:rFonts w:ascii="PT Astra Serif" w:hAnsi="PT Astra Serif"/>
                <w:sz w:val="18"/>
                <w:szCs w:val="18"/>
              </w:rPr>
              <w:t>«Оказание муниципальных услуг (выполнение работ) в сфере культуры»</w:t>
            </w:r>
          </w:p>
        </w:tc>
      </w:tr>
      <w:tr w:rsidR="003E6B0C" w:rsidRPr="00CD426D" w:rsidTr="007C32B5">
        <w:trPr>
          <w:trHeight w:val="1577"/>
        </w:trPr>
        <w:tc>
          <w:tcPr>
            <w:tcW w:w="59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 7.1</w:t>
            </w:r>
          </w:p>
        </w:tc>
        <w:tc>
          <w:tcPr>
            <w:tcW w:w="1978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Количество посещений муниципальных библиотек 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единиц</w:t>
            </w:r>
          </w:p>
        </w:tc>
        <w:tc>
          <w:tcPr>
            <w:tcW w:w="1528" w:type="dxa"/>
          </w:tcPr>
          <w:p w:rsidR="003E6B0C" w:rsidRPr="00CD426D" w:rsidRDefault="003E6B0C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Отдел культуры и туризма управления культуры и туризма администрации города Тулы</w:t>
            </w:r>
          </w:p>
        </w:tc>
        <w:tc>
          <w:tcPr>
            <w:tcW w:w="2432" w:type="dxa"/>
          </w:tcPr>
          <w:p w:rsidR="003E6B0C" w:rsidRPr="00CD426D" w:rsidRDefault="003E6B0C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 = А, где:</w:t>
            </w:r>
          </w:p>
          <w:p w:rsidR="003E6B0C" w:rsidRPr="00CD426D" w:rsidRDefault="003E6B0C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А – фактическое количество посещений муниципальных библиотек, единиц (в соответствии с утвержденным муниципальным заданием)</w:t>
            </w:r>
          </w:p>
        </w:tc>
        <w:tc>
          <w:tcPr>
            <w:tcW w:w="130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87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676910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557295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577207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618147</w:t>
            </w:r>
          </w:p>
        </w:tc>
        <w:tc>
          <w:tcPr>
            <w:tcW w:w="828" w:type="dxa"/>
          </w:tcPr>
          <w:p w:rsidR="003E6B0C" w:rsidRPr="00CD426D" w:rsidRDefault="00795174" w:rsidP="002D18CB">
            <w:pPr>
              <w:suppressLineNumbers/>
              <w:ind w:hanging="8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740383</w:t>
            </w:r>
          </w:p>
        </w:tc>
        <w:tc>
          <w:tcPr>
            <w:tcW w:w="823" w:type="dxa"/>
          </w:tcPr>
          <w:p w:rsidR="003E6B0C" w:rsidRPr="00CD426D" w:rsidRDefault="003E6B0C" w:rsidP="002D18CB">
            <w:pPr>
              <w:suppressLineNumbers/>
              <w:ind w:hanging="8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903819</w:t>
            </w:r>
          </w:p>
        </w:tc>
        <w:tc>
          <w:tcPr>
            <w:tcW w:w="823" w:type="dxa"/>
          </w:tcPr>
          <w:p w:rsidR="003E6B0C" w:rsidRPr="00CD426D" w:rsidRDefault="003E6B0C" w:rsidP="002D18CB">
            <w:pPr>
              <w:suppressLineNumbers/>
              <w:ind w:hanging="8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1013510</w:t>
            </w:r>
          </w:p>
        </w:tc>
      </w:tr>
      <w:tr w:rsidR="003E6B0C" w:rsidRPr="00CD426D" w:rsidTr="003E6B0C">
        <w:tc>
          <w:tcPr>
            <w:tcW w:w="59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 7.2</w:t>
            </w:r>
          </w:p>
        </w:tc>
        <w:tc>
          <w:tcPr>
            <w:tcW w:w="1978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Число посетителей муниципальных музеев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ind w:left="-6" w:right="-10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единиц</w:t>
            </w:r>
          </w:p>
        </w:tc>
        <w:tc>
          <w:tcPr>
            <w:tcW w:w="1528" w:type="dxa"/>
          </w:tcPr>
          <w:p w:rsidR="003E6B0C" w:rsidRPr="00CD426D" w:rsidRDefault="003E6B0C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Отдел культуры и туризма управления культуры и туризма администрации города Тулы</w:t>
            </w:r>
          </w:p>
        </w:tc>
        <w:tc>
          <w:tcPr>
            <w:tcW w:w="2432" w:type="dxa"/>
          </w:tcPr>
          <w:p w:rsidR="003E6B0C" w:rsidRPr="00CD426D" w:rsidRDefault="003E6B0C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 = А, где:</w:t>
            </w:r>
          </w:p>
          <w:p w:rsidR="003E6B0C" w:rsidRPr="00CD426D" w:rsidRDefault="003E6B0C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А – фактическое количество посетителей муниципальных музеев, единиц (в соответствии с утвержденным муниципальным заданием)</w:t>
            </w:r>
          </w:p>
        </w:tc>
        <w:tc>
          <w:tcPr>
            <w:tcW w:w="130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87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17300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19475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25684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27000</w:t>
            </w:r>
          </w:p>
        </w:tc>
        <w:tc>
          <w:tcPr>
            <w:tcW w:w="828" w:type="dxa"/>
          </w:tcPr>
          <w:p w:rsidR="003E6B0C" w:rsidRPr="00CD426D" w:rsidRDefault="00795174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39975</w:t>
            </w:r>
          </w:p>
        </w:tc>
        <w:tc>
          <w:tcPr>
            <w:tcW w:w="823" w:type="dxa"/>
          </w:tcPr>
          <w:p w:rsidR="003E6B0C" w:rsidRPr="00CD426D" w:rsidRDefault="003E6B0C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32000</w:t>
            </w:r>
          </w:p>
        </w:tc>
        <w:tc>
          <w:tcPr>
            <w:tcW w:w="823" w:type="dxa"/>
          </w:tcPr>
          <w:p w:rsidR="003E6B0C" w:rsidRPr="00CD426D" w:rsidRDefault="003E6B0C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32000</w:t>
            </w:r>
          </w:p>
        </w:tc>
      </w:tr>
      <w:tr w:rsidR="003E6B0C" w:rsidRPr="00CD426D" w:rsidTr="003E6B0C">
        <w:tc>
          <w:tcPr>
            <w:tcW w:w="59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 7.3</w:t>
            </w:r>
          </w:p>
        </w:tc>
        <w:tc>
          <w:tcPr>
            <w:tcW w:w="1978" w:type="dxa"/>
          </w:tcPr>
          <w:p w:rsidR="003E6B0C" w:rsidRPr="00CD426D" w:rsidRDefault="003E6B0C" w:rsidP="002D18CB">
            <w:pPr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ind w:right="-103" w:hanging="2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единиц</w:t>
            </w:r>
          </w:p>
        </w:tc>
        <w:tc>
          <w:tcPr>
            <w:tcW w:w="1528" w:type="dxa"/>
          </w:tcPr>
          <w:p w:rsidR="003E6B0C" w:rsidRPr="00CD426D" w:rsidRDefault="003E6B0C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Отдел культуры и туризма управления культуры и туризма администрации города Тулы</w:t>
            </w:r>
          </w:p>
        </w:tc>
        <w:tc>
          <w:tcPr>
            <w:tcW w:w="2432" w:type="dxa"/>
          </w:tcPr>
          <w:p w:rsidR="003E6B0C" w:rsidRPr="00CD426D" w:rsidRDefault="003E6B0C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 = А, где:</w:t>
            </w:r>
          </w:p>
          <w:p w:rsidR="003E6B0C" w:rsidRPr="00CD426D" w:rsidRDefault="003E6B0C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А – фактическое количество клубных формирований, единиц </w:t>
            </w:r>
          </w:p>
          <w:p w:rsidR="003E6B0C" w:rsidRPr="00CD426D" w:rsidRDefault="003E6B0C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(в соответствии с утвержденным муниципальным заданием)</w:t>
            </w:r>
          </w:p>
        </w:tc>
        <w:tc>
          <w:tcPr>
            <w:tcW w:w="130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87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291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291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291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291</w:t>
            </w:r>
          </w:p>
        </w:tc>
        <w:tc>
          <w:tcPr>
            <w:tcW w:w="828" w:type="dxa"/>
          </w:tcPr>
          <w:p w:rsidR="003E6B0C" w:rsidRPr="00CD426D" w:rsidRDefault="003E6B0C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291</w:t>
            </w:r>
          </w:p>
        </w:tc>
        <w:tc>
          <w:tcPr>
            <w:tcW w:w="823" w:type="dxa"/>
          </w:tcPr>
          <w:p w:rsidR="003E6B0C" w:rsidRPr="00CD426D" w:rsidRDefault="003E6B0C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291</w:t>
            </w:r>
          </w:p>
        </w:tc>
        <w:tc>
          <w:tcPr>
            <w:tcW w:w="823" w:type="dxa"/>
          </w:tcPr>
          <w:p w:rsidR="003E6B0C" w:rsidRPr="00CD426D" w:rsidRDefault="003E6B0C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291</w:t>
            </w:r>
          </w:p>
        </w:tc>
      </w:tr>
      <w:tr w:rsidR="003E6B0C" w:rsidRPr="00CD426D" w:rsidTr="003E6B0C">
        <w:tc>
          <w:tcPr>
            <w:tcW w:w="59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 7.4</w:t>
            </w:r>
          </w:p>
        </w:tc>
        <w:tc>
          <w:tcPr>
            <w:tcW w:w="1978" w:type="dxa"/>
          </w:tcPr>
          <w:p w:rsidR="003E6B0C" w:rsidRPr="00CD426D" w:rsidRDefault="003E6B0C" w:rsidP="002D18CB">
            <w:pPr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Количество проведенных мероприятий  учреждений культурно-досугового типа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ind w:left="-6" w:right="-10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единиц</w:t>
            </w:r>
          </w:p>
        </w:tc>
        <w:tc>
          <w:tcPr>
            <w:tcW w:w="1528" w:type="dxa"/>
          </w:tcPr>
          <w:p w:rsidR="003E6B0C" w:rsidRPr="00CD426D" w:rsidRDefault="003E6B0C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Отдел культуры и туризма управления культуры и туризма администрации города Тулы</w:t>
            </w:r>
          </w:p>
        </w:tc>
        <w:tc>
          <w:tcPr>
            <w:tcW w:w="2432" w:type="dxa"/>
          </w:tcPr>
          <w:p w:rsidR="003E6B0C" w:rsidRPr="00CD426D" w:rsidRDefault="003E6B0C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 = А, где:</w:t>
            </w:r>
          </w:p>
          <w:p w:rsidR="003E6B0C" w:rsidRPr="00CD426D" w:rsidRDefault="003E6B0C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А – фактическое количество проведенных мероприятий учреждений культурно-досугового типа, единиц </w:t>
            </w:r>
          </w:p>
          <w:p w:rsidR="003E6B0C" w:rsidRPr="00CD426D" w:rsidRDefault="003E6B0C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(в соответствии с утвержденным муниципальным заданием)</w:t>
            </w:r>
          </w:p>
        </w:tc>
        <w:tc>
          <w:tcPr>
            <w:tcW w:w="130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87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310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302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400</w:t>
            </w:r>
          </w:p>
        </w:tc>
        <w:tc>
          <w:tcPr>
            <w:tcW w:w="828" w:type="dxa"/>
          </w:tcPr>
          <w:p w:rsidR="003E6B0C" w:rsidRPr="00CD426D" w:rsidRDefault="003E6B0C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400</w:t>
            </w:r>
          </w:p>
        </w:tc>
        <w:tc>
          <w:tcPr>
            <w:tcW w:w="823" w:type="dxa"/>
          </w:tcPr>
          <w:p w:rsidR="003E6B0C" w:rsidRPr="00CD426D" w:rsidRDefault="003E6B0C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400</w:t>
            </w:r>
          </w:p>
        </w:tc>
        <w:tc>
          <w:tcPr>
            <w:tcW w:w="823" w:type="dxa"/>
          </w:tcPr>
          <w:p w:rsidR="003E6B0C" w:rsidRPr="00CD426D" w:rsidRDefault="003E6B0C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</w:t>
            </w:r>
          </w:p>
        </w:tc>
      </w:tr>
      <w:tr w:rsidR="003E6B0C" w:rsidRPr="00CD426D" w:rsidTr="003E6B0C">
        <w:tc>
          <w:tcPr>
            <w:tcW w:w="59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ind w:left="-107" w:right="-164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  7.5</w:t>
            </w:r>
          </w:p>
        </w:tc>
        <w:tc>
          <w:tcPr>
            <w:tcW w:w="1978" w:type="dxa"/>
          </w:tcPr>
          <w:p w:rsidR="003E6B0C" w:rsidRPr="00CD426D" w:rsidRDefault="003E6B0C" w:rsidP="002D18CB">
            <w:pPr>
              <w:rPr>
                <w:rFonts w:ascii="PT Astra Serif" w:hAnsi="PT Astra Serif"/>
                <w:color w:val="0D0D0D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Количество публичных выступлений (спектаклей, театральных постановок)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ind w:left="-6" w:right="-10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единиц</w:t>
            </w:r>
          </w:p>
        </w:tc>
        <w:tc>
          <w:tcPr>
            <w:tcW w:w="1528" w:type="dxa"/>
          </w:tcPr>
          <w:p w:rsidR="003E6B0C" w:rsidRPr="00CD426D" w:rsidRDefault="003E6B0C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Отдел культуры и туризма управления культуры и туризма администрации города Тулы</w:t>
            </w:r>
          </w:p>
        </w:tc>
        <w:tc>
          <w:tcPr>
            <w:tcW w:w="2432" w:type="dxa"/>
          </w:tcPr>
          <w:p w:rsidR="003E6B0C" w:rsidRPr="00CD426D" w:rsidRDefault="003E6B0C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 = А, где:</w:t>
            </w:r>
          </w:p>
          <w:p w:rsidR="003E6B0C" w:rsidRPr="00CD426D" w:rsidRDefault="003E6B0C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А – фактическое количество публичных выступлений (спектаклей, театральных постановок), единиц, (в соответствии с утвержденным муниципальным заданием)</w:t>
            </w:r>
          </w:p>
        </w:tc>
        <w:tc>
          <w:tcPr>
            <w:tcW w:w="130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87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144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144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142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142</w:t>
            </w:r>
          </w:p>
        </w:tc>
        <w:tc>
          <w:tcPr>
            <w:tcW w:w="828" w:type="dxa"/>
          </w:tcPr>
          <w:p w:rsidR="003E6B0C" w:rsidRPr="00CD426D" w:rsidRDefault="003E6B0C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142</w:t>
            </w:r>
          </w:p>
        </w:tc>
        <w:tc>
          <w:tcPr>
            <w:tcW w:w="823" w:type="dxa"/>
          </w:tcPr>
          <w:p w:rsidR="003E6B0C" w:rsidRPr="00CD426D" w:rsidRDefault="003E6B0C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142</w:t>
            </w:r>
          </w:p>
        </w:tc>
        <w:tc>
          <w:tcPr>
            <w:tcW w:w="823" w:type="dxa"/>
          </w:tcPr>
          <w:p w:rsidR="003E6B0C" w:rsidRPr="00CD426D" w:rsidRDefault="003E6B0C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142</w:t>
            </w:r>
          </w:p>
        </w:tc>
      </w:tr>
      <w:tr w:rsidR="003E6B0C" w:rsidRPr="00CD426D" w:rsidTr="003E6B0C">
        <w:tc>
          <w:tcPr>
            <w:tcW w:w="59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ind w:left="-107" w:right="-164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  7.6</w:t>
            </w:r>
          </w:p>
        </w:tc>
        <w:tc>
          <w:tcPr>
            <w:tcW w:w="1978" w:type="dxa"/>
          </w:tcPr>
          <w:p w:rsidR="003E6B0C" w:rsidRPr="00CD426D" w:rsidRDefault="003E6B0C" w:rsidP="002D18CB">
            <w:pPr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Число зрителей концертных программ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ind w:left="-6" w:right="-10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единиц</w:t>
            </w:r>
          </w:p>
        </w:tc>
        <w:tc>
          <w:tcPr>
            <w:tcW w:w="1528" w:type="dxa"/>
          </w:tcPr>
          <w:p w:rsidR="003E6B0C" w:rsidRPr="00CD426D" w:rsidRDefault="003E6B0C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Отдел культуры и туризма управления культуры и туризма администрации города Тулы</w:t>
            </w:r>
          </w:p>
        </w:tc>
        <w:tc>
          <w:tcPr>
            <w:tcW w:w="2432" w:type="dxa"/>
          </w:tcPr>
          <w:p w:rsidR="003E6B0C" w:rsidRPr="00CD426D" w:rsidRDefault="003E6B0C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 = А, где:</w:t>
            </w:r>
          </w:p>
          <w:p w:rsidR="003E6B0C" w:rsidRPr="00CD426D" w:rsidRDefault="003E6B0C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А – фактическое число зрителей концертных программ, (в соответствии с утвержденным муниципальным заданием)</w:t>
            </w:r>
          </w:p>
        </w:tc>
        <w:tc>
          <w:tcPr>
            <w:tcW w:w="130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87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11050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2857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4543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4350</w:t>
            </w:r>
          </w:p>
        </w:tc>
        <w:tc>
          <w:tcPr>
            <w:tcW w:w="828" w:type="dxa"/>
          </w:tcPr>
          <w:p w:rsidR="003E6B0C" w:rsidRPr="00CD426D" w:rsidRDefault="00795174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8127</w:t>
            </w:r>
          </w:p>
        </w:tc>
        <w:tc>
          <w:tcPr>
            <w:tcW w:w="823" w:type="dxa"/>
          </w:tcPr>
          <w:p w:rsidR="003E6B0C" w:rsidRPr="00CD426D" w:rsidRDefault="003E6B0C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4350</w:t>
            </w:r>
          </w:p>
        </w:tc>
        <w:tc>
          <w:tcPr>
            <w:tcW w:w="823" w:type="dxa"/>
          </w:tcPr>
          <w:p w:rsidR="003E6B0C" w:rsidRPr="00CD426D" w:rsidRDefault="003E6B0C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4350</w:t>
            </w:r>
          </w:p>
        </w:tc>
      </w:tr>
      <w:tr w:rsidR="003E6B0C" w:rsidRPr="00CD426D" w:rsidTr="003E6B0C">
        <w:tc>
          <w:tcPr>
            <w:tcW w:w="59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ind w:left="-107" w:right="-164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  7.7</w:t>
            </w:r>
          </w:p>
        </w:tc>
        <w:tc>
          <w:tcPr>
            <w:tcW w:w="1978" w:type="dxa"/>
          </w:tcPr>
          <w:p w:rsidR="003E6B0C" w:rsidRPr="00CD426D" w:rsidRDefault="003E6B0C" w:rsidP="002D18CB">
            <w:pPr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Уровень освоения средств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ind w:right="-6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процент</w:t>
            </w:r>
          </w:p>
        </w:tc>
        <w:tc>
          <w:tcPr>
            <w:tcW w:w="1528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Управление культуры и туризма администрации города Тулы</w:t>
            </w:r>
          </w:p>
        </w:tc>
        <w:tc>
          <w:tcPr>
            <w:tcW w:w="2432" w:type="dxa"/>
          </w:tcPr>
          <w:p w:rsidR="003E6B0C" w:rsidRPr="00CD426D" w:rsidRDefault="003E6B0C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 = A/В*100%, где:</w:t>
            </w:r>
          </w:p>
          <w:p w:rsidR="003E6B0C" w:rsidRPr="00CD426D" w:rsidRDefault="003E6B0C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А – израсходовано иных межбюджетных трансфертов на частичную компенсацию расходов на оплату труда работников в муниципальное учреждение культуры, руб.</w:t>
            </w:r>
          </w:p>
          <w:p w:rsidR="003E6B0C" w:rsidRPr="00CD426D" w:rsidRDefault="003E6B0C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В – предусмотрено иных межбюджетных трансфертов на частичную компенсацию расходов на оплату труда работников муниципальных учреждений культуры, руб.</w:t>
            </w:r>
          </w:p>
        </w:tc>
        <w:tc>
          <w:tcPr>
            <w:tcW w:w="130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87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828" w:type="dxa"/>
          </w:tcPr>
          <w:p w:rsidR="003E6B0C" w:rsidRPr="00CD426D" w:rsidRDefault="003E6B0C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823" w:type="dxa"/>
          </w:tcPr>
          <w:p w:rsidR="003E6B0C" w:rsidRPr="00CD426D" w:rsidRDefault="003E6B0C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823" w:type="dxa"/>
          </w:tcPr>
          <w:p w:rsidR="003E6B0C" w:rsidRPr="00CD426D" w:rsidRDefault="003E6B0C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3E6B0C" w:rsidRPr="00CD426D" w:rsidTr="003E6B0C">
        <w:tc>
          <w:tcPr>
            <w:tcW w:w="59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7.</w:t>
            </w:r>
            <w:r w:rsidRPr="00CD426D">
              <w:rPr>
                <w:rFonts w:ascii="PT Astra Serif" w:hAnsi="PT Astra Serif"/>
                <w:sz w:val="18"/>
                <w:szCs w:val="18"/>
              </w:rPr>
              <w:lastRenderedPageBreak/>
              <w:t>8</w:t>
            </w:r>
          </w:p>
        </w:tc>
        <w:tc>
          <w:tcPr>
            <w:tcW w:w="1978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lastRenderedPageBreak/>
              <w:t xml:space="preserve">Число человеко-часов посещения по </w:t>
            </w:r>
            <w:r w:rsidRPr="00CD426D">
              <w:rPr>
                <w:rFonts w:ascii="PT Astra Serif" w:hAnsi="PT Astra Serif"/>
                <w:sz w:val="18"/>
                <w:szCs w:val="18"/>
              </w:rPr>
              <w:lastRenderedPageBreak/>
              <w:t>общеразвивающим программам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ind w:right="-76" w:hanging="4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lastRenderedPageBreak/>
              <w:t>человеко-</w:t>
            </w:r>
            <w:r w:rsidRPr="00CD426D">
              <w:rPr>
                <w:rFonts w:ascii="PT Astra Serif" w:hAnsi="PT Astra Serif"/>
                <w:sz w:val="18"/>
                <w:szCs w:val="18"/>
              </w:rPr>
              <w:lastRenderedPageBreak/>
              <w:t>час</w:t>
            </w:r>
          </w:p>
        </w:tc>
        <w:tc>
          <w:tcPr>
            <w:tcW w:w="1528" w:type="dxa"/>
          </w:tcPr>
          <w:p w:rsidR="003E6B0C" w:rsidRPr="00CD426D" w:rsidRDefault="003E6B0C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lastRenderedPageBreak/>
              <w:t xml:space="preserve">Отдел культуры и </w:t>
            </w:r>
            <w:r w:rsidRPr="00CD426D">
              <w:rPr>
                <w:rFonts w:ascii="PT Astra Serif" w:hAnsi="PT Astra Serif"/>
                <w:sz w:val="18"/>
                <w:szCs w:val="18"/>
              </w:rPr>
              <w:lastRenderedPageBreak/>
              <w:t>туризма управления культуры и туризма администрации города Тулы</w:t>
            </w:r>
          </w:p>
        </w:tc>
        <w:tc>
          <w:tcPr>
            <w:tcW w:w="2432" w:type="dxa"/>
          </w:tcPr>
          <w:p w:rsidR="003E6B0C" w:rsidRPr="00CD426D" w:rsidRDefault="003E6B0C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lastRenderedPageBreak/>
              <w:t>Р = А, где:</w:t>
            </w:r>
          </w:p>
          <w:p w:rsidR="003E6B0C" w:rsidRPr="00CD426D" w:rsidRDefault="003E6B0C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right="-108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А –количество </w:t>
            </w:r>
            <w:r w:rsidRPr="00CD426D">
              <w:rPr>
                <w:rFonts w:ascii="PT Astra Serif" w:hAnsi="PT Astra Serif"/>
                <w:sz w:val="18"/>
                <w:szCs w:val="18"/>
              </w:rPr>
              <w:lastRenderedPageBreak/>
              <w:t>человеко-часов посещения по общеразвивающим программам учреждений дополнительного образования сферы культуры, ед. (в соответствии с утвержденным муниципальным заданием)</w:t>
            </w:r>
          </w:p>
        </w:tc>
        <w:tc>
          <w:tcPr>
            <w:tcW w:w="130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lastRenderedPageBreak/>
              <w:t>ежегодно</w:t>
            </w:r>
          </w:p>
        </w:tc>
        <w:tc>
          <w:tcPr>
            <w:tcW w:w="87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ind w:hanging="121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297739,</w:t>
            </w:r>
            <w:r w:rsidRPr="00CD426D">
              <w:rPr>
                <w:rFonts w:ascii="PT Astra Serif" w:hAnsi="PT Astra Serif"/>
                <w:sz w:val="18"/>
                <w:szCs w:val="18"/>
              </w:rPr>
              <w:lastRenderedPageBreak/>
              <w:t>0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ind w:right="-155" w:hanging="6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lastRenderedPageBreak/>
              <w:t>267399,0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ind w:right="-135" w:hanging="6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173145,0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ind w:right="-112" w:hanging="10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170846,5</w:t>
            </w:r>
          </w:p>
        </w:tc>
        <w:tc>
          <w:tcPr>
            <w:tcW w:w="828" w:type="dxa"/>
          </w:tcPr>
          <w:p w:rsidR="003E6B0C" w:rsidRPr="00CD426D" w:rsidRDefault="00795174" w:rsidP="002D18CB">
            <w:pPr>
              <w:ind w:right="-165" w:hanging="225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138149,0</w:t>
            </w:r>
          </w:p>
        </w:tc>
        <w:tc>
          <w:tcPr>
            <w:tcW w:w="823" w:type="dxa"/>
          </w:tcPr>
          <w:p w:rsidR="003E6B0C" w:rsidRPr="00CD426D" w:rsidRDefault="003E6B0C" w:rsidP="002D18CB">
            <w:pPr>
              <w:ind w:right="-165" w:hanging="225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155553,5</w:t>
            </w:r>
          </w:p>
        </w:tc>
        <w:tc>
          <w:tcPr>
            <w:tcW w:w="823" w:type="dxa"/>
          </w:tcPr>
          <w:p w:rsidR="003E6B0C" w:rsidRPr="00CD426D" w:rsidRDefault="003E6B0C" w:rsidP="002D18CB">
            <w:pPr>
              <w:ind w:right="-165" w:hanging="225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155553,5</w:t>
            </w:r>
          </w:p>
        </w:tc>
      </w:tr>
      <w:tr w:rsidR="003E6B0C" w:rsidRPr="00CD426D" w:rsidTr="003E6B0C">
        <w:tc>
          <w:tcPr>
            <w:tcW w:w="59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lastRenderedPageBreak/>
              <w:t>7.9</w:t>
            </w:r>
          </w:p>
        </w:tc>
        <w:tc>
          <w:tcPr>
            <w:tcW w:w="1978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Число человеко-часов по предпрофессиональным программам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ind w:right="-76" w:hanging="4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человеко-час</w:t>
            </w:r>
          </w:p>
        </w:tc>
        <w:tc>
          <w:tcPr>
            <w:tcW w:w="1528" w:type="dxa"/>
          </w:tcPr>
          <w:p w:rsidR="003E6B0C" w:rsidRPr="00CD426D" w:rsidRDefault="003E6B0C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Отдел культуры и туризма управления культуры и туризма администрации города Тулы</w:t>
            </w:r>
          </w:p>
        </w:tc>
        <w:tc>
          <w:tcPr>
            <w:tcW w:w="2432" w:type="dxa"/>
          </w:tcPr>
          <w:p w:rsidR="003E6B0C" w:rsidRPr="00CD426D" w:rsidRDefault="003E6B0C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 = А, где:</w:t>
            </w:r>
          </w:p>
          <w:p w:rsidR="003E6B0C" w:rsidRPr="00CD426D" w:rsidRDefault="003E6B0C" w:rsidP="002D18CB">
            <w:pPr>
              <w:pStyle w:val="1"/>
              <w:widowControl w:val="0"/>
              <w:autoSpaceDE w:val="0"/>
              <w:autoSpaceDN w:val="0"/>
              <w:adjustRightInd w:val="0"/>
              <w:ind w:left="-75" w:right="-74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А – количество человеко-часов по предпрофессиональным программам учреждений дополнительного образования сферы культуры, ед. (в соответствии с утвержденным муниципальным заданием)</w:t>
            </w:r>
          </w:p>
        </w:tc>
        <w:tc>
          <w:tcPr>
            <w:tcW w:w="130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870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ind w:right="-91" w:hanging="16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1648890,6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ind w:right="-73" w:hanging="6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1600529,0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ind w:right="-55" w:hanging="14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1271780,0</w:t>
            </w:r>
          </w:p>
        </w:tc>
        <w:tc>
          <w:tcPr>
            <w:tcW w:w="847" w:type="dxa"/>
          </w:tcPr>
          <w:p w:rsidR="003E6B0C" w:rsidRPr="00CD426D" w:rsidRDefault="003E6B0C" w:rsidP="002D18CB">
            <w:pPr>
              <w:widowControl w:val="0"/>
              <w:autoSpaceDE w:val="0"/>
              <w:autoSpaceDN w:val="0"/>
              <w:adjustRightInd w:val="0"/>
              <w:ind w:right="-37" w:hanging="101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1254428,0</w:t>
            </w:r>
          </w:p>
        </w:tc>
        <w:tc>
          <w:tcPr>
            <w:tcW w:w="828" w:type="dxa"/>
          </w:tcPr>
          <w:p w:rsidR="003E6B0C" w:rsidRPr="00CD426D" w:rsidRDefault="00795174" w:rsidP="002D18CB">
            <w:pPr>
              <w:widowControl w:val="0"/>
              <w:autoSpaceDE w:val="0"/>
              <w:autoSpaceDN w:val="0"/>
              <w:adjustRightInd w:val="0"/>
              <w:ind w:left="-83" w:right="-113" w:hanging="84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1311551,8</w:t>
            </w:r>
          </w:p>
        </w:tc>
        <w:tc>
          <w:tcPr>
            <w:tcW w:w="823" w:type="dxa"/>
          </w:tcPr>
          <w:p w:rsidR="003E6B0C" w:rsidRDefault="003E6B0C" w:rsidP="002D18CB">
            <w:pPr>
              <w:ind w:right="-152" w:hanging="68"/>
            </w:pPr>
            <w:r w:rsidRPr="00A00C76">
              <w:rPr>
                <w:rFonts w:ascii="PT Astra Serif" w:hAnsi="PT Astra Serif"/>
                <w:sz w:val="18"/>
                <w:szCs w:val="18"/>
              </w:rPr>
              <w:t>1218471,0</w:t>
            </w:r>
          </w:p>
        </w:tc>
        <w:tc>
          <w:tcPr>
            <w:tcW w:w="823" w:type="dxa"/>
          </w:tcPr>
          <w:p w:rsidR="003E6B0C" w:rsidRDefault="003E6B0C" w:rsidP="002D18CB">
            <w:pPr>
              <w:ind w:right="-176" w:hanging="57"/>
            </w:pPr>
            <w:r w:rsidRPr="00A00C76">
              <w:rPr>
                <w:rFonts w:ascii="PT Astra Serif" w:hAnsi="PT Astra Serif"/>
                <w:sz w:val="18"/>
                <w:szCs w:val="18"/>
              </w:rPr>
              <w:t>1218471,0</w:t>
            </w:r>
          </w:p>
        </w:tc>
      </w:tr>
    </w:tbl>
    <w:p w:rsidR="007C32B5" w:rsidRDefault="007C32B5" w:rsidP="00DA5B60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7C32B5" w:rsidRDefault="007C32B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DA5B60" w:rsidRDefault="00DA5B60" w:rsidP="007C32B5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 План реализации комплекса процессных мероприятий в 2024 году</w:t>
      </w:r>
    </w:p>
    <w:tbl>
      <w:tblPr>
        <w:tblW w:w="15736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2985"/>
        <w:gridCol w:w="1370"/>
        <w:gridCol w:w="1467"/>
        <w:gridCol w:w="4391"/>
        <w:gridCol w:w="2553"/>
      </w:tblGrid>
      <w:tr w:rsidR="00DA5B60" w:rsidTr="007C32B5">
        <w:trPr>
          <w:tblHeader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A5B60" w:rsidRPr="005910D4" w:rsidRDefault="00DA5B60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Наименование мероприятия (результата), контрольной точки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A5B60" w:rsidRPr="005910D4" w:rsidRDefault="000A2257" w:rsidP="000A22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D4026F">
              <w:rPr>
                <w:rFonts w:ascii="PT Astra Serif" w:hAnsi="PT Astra Serif"/>
              </w:rPr>
              <w:t>И</w:t>
            </w:r>
            <w:r w:rsidR="00DA5B60" w:rsidRPr="00D4026F">
              <w:rPr>
                <w:rFonts w:ascii="PT Astra Serif" w:hAnsi="PT Astra Serif"/>
              </w:rPr>
              <w:t>сполнитель</w:t>
            </w:r>
            <w:r w:rsidR="00DA5B60" w:rsidRPr="005910D4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A5B60" w:rsidRPr="005910D4" w:rsidRDefault="00DA5B60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Срок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A5B60" w:rsidRPr="005910D4" w:rsidRDefault="00DA5B60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A5B60" w:rsidRPr="005910D4" w:rsidRDefault="00DA5B60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Вид подтверждающего документа для контрольной точки</w:t>
            </w:r>
          </w:p>
        </w:tc>
      </w:tr>
      <w:tr w:rsidR="00DA5B60" w:rsidTr="007C32B5">
        <w:trPr>
          <w:trHeight w:val="524"/>
          <w:tblHeader/>
        </w:trPr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60" w:rsidRPr="005910D4" w:rsidRDefault="00DA5B60" w:rsidP="006A0967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60" w:rsidRPr="005910D4" w:rsidRDefault="00DA5B60" w:rsidP="006A0967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A5B60" w:rsidRPr="005910D4" w:rsidRDefault="00DA5B60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начала реализации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A5B60" w:rsidRPr="005910D4" w:rsidRDefault="00DA5B60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окончания реализации</w:t>
            </w:r>
          </w:p>
        </w:tc>
        <w:tc>
          <w:tcPr>
            <w:tcW w:w="4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60" w:rsidRPr="005910D4" w:rsidRDefault="00DA5B60" w:rsidP="006A0967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60" w:rsidRPr="005910D4" w:rsidRDefault="00DA5B60" w:rsidP="006A0967">
            <w:pPr>
              <w:spacing w:after="0"/>
              <w:rPr>
                <w:rFonts w:ascii="PT Astra Serif" w:hAnsi="PT Astra Serif"/>
              </w:rPr>
            </w:pPr>
          </w:p>
        </w:tc>
      </w:tr>
      <w:tr w:rsidR="00DA5B60" w:rsidTr="007C32B5">
        <w:trPr>
          <w:trHeight w:val="291"/>
          <w:tblHeader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A5B60" w:rsidRPr="005910D4" w:rsidRDefault="00DA5B60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A5B60" w:rsidRPr="005910D4" w:rsidRDefault="00DA5B60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A5B60" w:rsidRPr="005910D4" w:rsidRDefault="00DA5B60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A5B60" w:rsidRPr="005910D4" w:rsidRDefault="00DA5B60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4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A5B60" w:rsidRPr="005910D4" w:rsidRDefault="00DA5B60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A5B60" w:rsidRPr="005910D4" w:rsidRDefault="00DA5B60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6</w:t>
            </w:r>
          </w:p>
        </w:tc>
      </w:tr>
      <w:tr w:rsidR="00D4026F" w:rsidTr="005910D4">
        <w:trPr>
          <w:trHeight w:val="319"/>
        </w:trPr>
        <w:tc>
          <w:tcPr>
            <w:tcW w:w="15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26F" w:rsidRPr="005910D4" w:rsidRDefault="00D4026F" w:rsidP="005910D4">
            <w:pPr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Задача 7 «Оказание муниципальных услуг (выполнение работ)»</w:t>
            </w:r>
          </w:p>
        </w:tc>
      </w:tr>
      <w:tr w:rsidR="00DA5B60" w:rsidTr="007C32B5">
        <w:tc>
          <w:tcPr>
            <w:tcW w:w="15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A5B60" w:rsidRPr="005910D4" w:rsidRDefault="00D4026F" w:rsidP="005910D4">
            <w:pPr>
              <w:spacing w:after="0"/>
              <w:ind w:left="5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Комплекс процессных мероприятий  01 «Оказание муниципальных услуг (выполнение работ) в сфере культуры»</w:t>
            </w:r>
          </w:p>
        </w:tc>
      </w:tr>
      <w:tr w:rsidR="00DA5B60" w:rsidTr="00BB52E8">
        <w:trPr>
          <w:trHeight w:val="252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B60" w:rsidRPr="0015379D" w:rsidRDefault="004E2C52" w:rsidP="0015379D">
            <w:pPr>
              <w:pStyle w:val="a3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PT Astra Serif" w:hAnsi="PT Astra Serif"/>
              </w:rPr>
            </w:pPr>
            <w:r w:rsidRPr="0015379D">
              <w:rPr>
                <w:rFonts w:ascii="PT Astra Serif" w:hAnsi="PT Astra Serif"/>
              </w:rPr>
              <w:t>Реализация сохранения интереса населения к творчеству театрально-концертных учреждений, сохранение количества посещений муниципальных музеев и библиотек, увеличение числа клубных формирований.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B60" w:rsidRPr="005910D4" w:rsidRDefault="008057DA" w:rsidP="00BB52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Отдел культуры и туризма управления культуры и туризма администрации города Тулы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A5B60" w:rsidRPr="005910D4" w:rsidRDefault="00DA5B60" w:rsidP="00BB52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01.01.2024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A5B60" w:rsidRPr="005910D4" w:rsidRDefault="00D4026F" w:rsidP="00BB52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D4026F">
              <w:rPr>
                <w:rFonts w:ascii="PT Astra Serif" w:hAnsi="PT Astra Serif"/>
              </w:rPr>
              <w:t>28</w:t>
            </w:r>
            <w:r w:rsidR="00DA5B60" w:rsidRPr="00D4026F">
              <w:rPr>
                <w:rFonts w:ascii="PT Astra Serif" w:hAnsi="PT Astra Serif"/>
              </w:rPr>
              <w:t>.12.2024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B60" w:rsidRPr="005910D4" w:rsidRDefault="004E2C52" w:rsidP="00BB52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Обеспечение сохранения интереса населения к творчеству театрально-концертных учреждений, сохранение количества посещений муниципальных музеев и библиотек, увеличение числа клубных формирований.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835" w:rsidRPr="005910D4" w:rsidRDefault="00360835" w:rsidP="00BB52E8">
            <w:pPr>
              <w:tabs>
                <w:tab w:val="left" w:pos="0"/>
                <w:tab w:val="left" w:pos="409"/>
              </w:tabs>
              <w:spacing w:after="0"/>
              <w:ind w:right="132"/>
              <w:jc w:val="both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1.Утвержденное муниципальное задание</w:t>
            </w:r>
          </w:p>
          <w:p w:rsidR="00DA5B60" w:rsidRPr="005910D4" w:rsidRDefault="00360835" w:rsidP="0015379D">
            <w:pPr>
              <w:tabs>
                <w:tab w:val="left" w:pos="0"/>
                <w:tab w:val="left" w:pos="409"/>
              </w:tabs>
              <w:spacing w:after="0"/>
              <w:ind w:right="132"/>
              <w:jc w:val="both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2. Отчет о выполнении муниципального задания представляется в сроки, установленные муниципальным заданием.</w:t>
            </w:r>
          </w:p>
        </w:tc>
      </w:tr>
      <w:tr w:rsidR="00360835" w:rsidTr="007C32B5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835" w:rsidRPr="0015379D" w:rsidRDefault="00360835" w:rsidP="0015379D">
            <w:pPr>
              <w:pStyle w:val="a3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PT Astra Serif" w:hAnsi="PT Astra Serif"/>
              </w:rPr>
            </w:pPr>
            <w:r w:rsidRPr="0015379D">
              <w:rPr>
                <w:rFonts w:ascii="PT Astra Serif" w:hAnsi="PT Astra Serif"/>
              </w:rPr>
              <w:t>Реализация дополнительных общеобразовательных и предпрофессиональных образовательных программ.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835" w:rsidRPr="005910D4" w:rsidRDefault="00360835" w:rsidP="00BB52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Отдел культуры и туризма управления культуры и туризма администрации города Тулы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0835" w:rsidRPr="005910D4" w:rsidRDefault="00360835" w:rsidP="00BB52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01.01.2024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0835" w:rsidRPr="005910D4" w:rsidRDefault="00D4026F" w:rsidP="00BB52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28.12</w:t>
            </w:r>
            <w:r w:rsidR="00360835" w:rsidRPr="005910D4">
              <w:rPr>
                <w:rFonts w:ascii="PT Astra Serif" w:hAnsi="PT Astra Serif"/>
              </w:rPr>
              <w:t>.2024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835" w:rsidRPr="005910D4" w:rsidRDefault="00360835" w:rsidP="00BB52E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  <w:color w:val="FF0000"/>
              </w:rPr>
            </w:pPr>
            <w:r w:rsidRPr="005910D4">
              <w:rPr>
                <w:rFonts w:ascii="PT Astra Serif" w:hAnsi="PT Astra Serif"/>
              </w:rPr>
              <w:t>Обеспечение условий для реализации дополнительных общеобразовательных и предпрофессиональных образовательных программ.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835" w:rsidRPr="005910D4" w:rsidRDefault="00360835" w:rsidP="00BB52E8">
            <w:pPr>
              <w:tabs>
                <w:tab w:val="left" w:pos="0"/>
                <w:tab w:val="left" w:pos="409"/>
              </w:tabs>
              <w:spacing w:after="0"/>
              <w:ind w:right="132" w:firstLine="69"/>
              <w:jc w:val="both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1.Утвержденное муниципальное задание</w:t>
            </w:r>
          </w:p>
          <w:p w:rsidR="00360835" w:rsidRPr="005910D4" w:rsidRDefault="00360835" w:rsidP="0015379D">
            <w:pPr>
              <w:tabs>
                <w:tab w:val="left" w:pos="0"/>
                <w:tab w:val="left" w:pos="409"/>
              </w:tabs>
              <w:spacing w:after="0"/>
              <w:ind w:right="132" w:firstLine="69"/>
              <w:jc w:val="both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2. Отчет о выполнении муниципального задания представляется в сроки, установленные муниципальным заданием.</w:t>
            </w:r>
          </w:p>
          <w:p w:rsidR="00360835" w:rsidRPr="005910D4" w:rsidRDefault="00360835" w:rsidP="00BB52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</w:rPr>
            </w:pPr>
          </w:p>
        </w:tc>
      </w:tr>
    </w:tbl>
    <w:p w:rsidR="002D18CB" w:rsidRDefault="00BB52E8" w:rsidP="00BB52E8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Начальник управления культуры и туризма </w:t>
      </w:r>
    </w:p>
    <w:p w:rsidR="00BB52E8" w:rsidRDefault="00BB52E8" w:rsidP="00BB52E8">
      <w:pPr>
        <w:spacing w:after="0"/>
        <w:rPr>
          <w:rFonts w:ascii="PT Astra Serif" w:hAnsi="PT Astra Serif"/>
          <w:sz w:val="28"/>
          <w:szCs w:val="28"/>
        </w:rPr>
        <w:sectPr w:rsidR="00BB52E8" w:rsidSect="002D18CB">
          <w:pgSz w:w="16838" w:h="11905" w:orient="landscape"/>
          <w:pgMar w:top="1276" w:right="1134" w:bottom="851" w:left="1134" w:header="720" w:footer="720" w:gutter="0"/>
          <w:cols w:space="720"/>
        </w:sectPr>
      </w:pPr>
      <w:r>
        <w:rPr>
          <w:rFonts w:ascii="PT Astra Serif" w:hAnsi="PT Astra Serif"/>
          <w:sz w:val="28"/>
          <w:szCs w:val="28"/>
        </w:rPr>
        <w:t>администрации города Тулы                                                                                                 Т.Н. Столярова</w:t>
      </w:r>
    </w:p>
    <w:p w:rsidR="00DF4CE5" w:rsidRPr="009C5CD5" w:rsidRDefault="00BB52E8" w:rsidP="00DF4CE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lastRenderedPageBreak/>
        <w:t xml:space="preserve">  </w:t>
      </w:r>
      <w:r w:rsidR="00DF4CE5" w:rsidRPr="009C5CD5">
        <w:rPr>
          <w:rFonts w:ascii="PT Astra Serif" w:hAnsi="PT Astra Serif"/>
          <w:sz w:val="28"/>
          <w:szCs w:val="28"/>
        </w:rPr>
        <w:t>Приложение</w:t>
      </w:r>
      <w:r w:rsidR="00DF4CE5">
        <w:rPr>
          <w:rFonts w:ascii="PT Astra Serif" w:hAnsi="PT Astra Serif"/>
          <w:sz w:val="28"/>
          <w:szCs w:val="28"/>
        </w:rPr>
        <w:t xml:space="preserve"> 2</w:t>
      </w:r>
    </w:p>
    <w:p w:rsidR="00DF4CE5" w:rsidRPr="009C5CD5" w:rsidRDefault="00DF4CE5" w:rsidP="00DF4CE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к приказу управления культуры и </w:t>
      </w:r>
    </w:p>
    <w:p w:rsidR="00DF4CE5" w:rsidRPr="009C5CD5" w:rsidRDefault="00DF4CE5" w:rsidP="00DF4CE5">
      <w:pPr>
        <w:widowControl w:val="0"/>
        <w:autoSpaceDE w:val="0"/>
        <w:autoSpaceDN w:val="0"/>
        <w:adjustRightInd w:val="0"/>
        <w:spacing w:after="0"/>
        <w:ind w:left="1474" w:right="-29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>туризма администрации города Тулы</w:t>
      </w:r>
    </w:p>
    <w:p w:rsidR="00DF4CE5" w:rsidRDefault="00DF4CE5" w:rsidP="00DF4CE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______________</w:t>
      </w:r>
      <w:r w:rsidRPr="009C5CD5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_____</w:t>
      </w:r>
    </w:p>
    <w:p w:rsidR="00BB52E8" w:rsidRPr="009C5CD5" w:rsidRDefault="00BB52E8" w:rsidP="00DF4CE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>Приложение</w:t>
      </w:r>
      <w:r>
        <w:rPr>
          <w:rFonts w:ascii="PT Astra Serif" w:hAnsi="PT Astra Serif"/>
          <w:sz w:val="28"/>
          <w:szCs w:val="28"/>
        </w:rPr>
        <w:t xml:space="preserve"> 2</w:t>
      </w:r>
    </w:p>
    <w:p w:rsidR="00BB52E8" w:rsidRPr="009C5CD5" w:rsidRDefault="00BB52E8" w:rsidP="00BB52E8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к приказу управления культуры и </w:t>
      </w:r>
    </w:p>
    <w:p w:rsidR="00BB52E8" w:rsidRPr="009C5CD5" w:rsidRDefault="00BB52E8" w:rsidP="00BB52E8">
      <w:pPr>
        <w:widowControl w:val="0"/>
        <w:autoSpaceDE w:val="0"/>
        <w:autoSpaceDN w:val="0"/>
        <w:adjustRightInd w:val="0"/>
        <w:spacing w:after="0"/>
        <w:ind w:left="1474" w:right="-29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>туризма администрации города Тулы</w:t>
      </w:r>
    </w:p>
    <w:p w:rsidR="00BB52E8" w:rsidRPr="009C5CD5" w:rsidRDefault="00BB52E8" w:rsidP="00BB52E8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15.03.2024</w:t>
      </w:r>
      <w:r w:rsidRPr="009C5CD5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27-АХ</w:t>
      </w:r>
    </w:p>
    <w:p w:rsidR="00BB52E8" w:rsidRDefault="00BB52E8" w:rsidP="009C5CD5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7C32B5" w:rsidRPr="009C5CD5" w:rsidRDefault="007C32B5" w:rsidP="009C5CD5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Паспорт комплекса процессных мероприятий </w:t>
      </w:r>
    </w:p>
    <w:p w:rsidR="007C32B5" w:rsidRDefault="002D18CB" w:rsidP="009C5CD5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 «Организация и проведение мероприятий в сфере культуры и туризма»</w:t>
      </w:r>
    </w:p>
    <w:p w:rsidR="009C5CD5" w:rsidRPr="009C5CD5" w:rsidRDefault="009C5CD5" w:rsidP="009C5CD5">
      <w:pPr>
        <w:spacing w:after="0"/>
        <w:jc w:val="center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8"/>
        <w:gridCol w:w="3956"/>
      </w:tblGrid>
      <w:tr w:rsidR="007C32B5" w:rsidRPr="009C5CD5" w:rsidTr="002D18C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B5" w:rsidRPr="009C5CD5" w:rsidRDefault="007C32B5" w:rsidP="009C5CD5">
            <w:pPr>
              <w:spacing w:after="0"/>
              <w:ind w:firstLine="5"/>
              <w:rPr>
                <w:rFonts w:ascii="PT Astra Serif" w:hAnsi="PT Astra Serif" w:cs="Times New Roman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B5" w:rsidRPr="009C5CD5" w:rsidRDefault="007C32B5" w:rsidP="009C5CD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Управление культуры и туризма администрации города Тулы</w:t>
            </w:r>
          </w:p>
        </w:tc>
      </w:tr>
      <w:tr w:rsidR="007C32B5" w:rsidRPr="009C5CD5" w:rsidTr="002D18CB">
        <w:trPr>
          <w:trHeight w:val="5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B5" w:rsidRPr="009C5CD5" w:rsidRDefault="007C32B5" w:rsidP="009C5CD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 xml:space="preserve">Соисполнитель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B5" w:rsidRPr="009C5CD5" w:rsidRDefault="007C32B5" w:rsidP="009C5CD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7C32B5" w:rsidRPr="009C5CD5" w:rsidTr="002D18CB">
        <w:trPr>
          <w:trHeight w:val="4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B5" w:rsidRPr="009C5CD5" w:rsidRDefault="007C32B5" w:rsidP="009C5CD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B5" w:rsidRPr="009C5CD5" w:rsidRDefault="007C32B5" w:rsidP="009C5CD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 xml:space="preserve">2022 - 2026 годы </w:t>
            </w:r>
          </w:p>
        </w:tc>
      </w:tr>
      <w:tr w:rsidR="007C32B5" w:rsidRPr="009C5CD5" w:rsidTr="002D18CB">
        <w:trPr>
          <w:trHeight w:val="94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B5" w:rsidRPr="009C5CD5" w:rsidRDefault="007C32B5" w:rsidP="009C5CD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 xml:space="preserve">Задачи комплекса процессных мероприятий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B5" w:rsidRPr="009C5CD5" w:rsidRDefault="002D18CB" w:rsidP="009C5CD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Организация и проведение мероприятий</w:t>
            </w:r>
          </w:p>
          <w:p w:rsidR="007C32B5" w:rsidRPr="009C5CD5" w:rsidRDefault="007C32B5" w:rsidP="009C5CD5">
            <w:pPr>
              <w:spacing w:after="0"/>
              <w:ind w:left="5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C32B5" w:rsidRPr="009C5CD5" w:rsidTr="002D18CB">
        <w:trPr>
          <w:trHeight w:val="4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B5" w:rsidRPr="009C5CD5" w:rsidRDefault="007C32B5" w:rsidP="009C5CD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 xml:space="preserve">Объемы ресурсного обеспечения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B5" w:rsidRPr="009C5CD5" w:rsidRDefault="007C32B5" w:rsidP="009C5CD5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Годы реализации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B5" w:rsidRPr="009C5CD5" w:rsidRDefault="007C32B5" w:rsidP="009C5CD5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ВСЕГО (тыс. руб.)</w:t>
            </w:r>
          </w:p>
        </w:tc>
      </w:tr>
      <w:tr w:rsidR="007C32B5" w:rsidRPr="009C5CD5" w:rsidTr="002D18CB">
        <w:trPr>
          <w:trHeight w:val="49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B5" w:rsidRPr="009C5CD5" w:rsidRDefault="007C32B5" w:rsidP="009C5CD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B5" w:rsidRPr="009C5CD5" w:rsidRDefault="007C32B5" w:rsidP="009C5CD5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2B5" w:rsidRPr="009C5CD5" w:rsidRDefault="002D18CB" w:rsidP="009C5CD5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4 511,9</w:t>
            </w:r>
          </w:p>
        </w:tc>
      </w:tr>
      <w:tr w:rsidR="007C32B5" w:rsidRPr="009C5CD5" w:rsidTr="002D18CB">
        <w:trPr>
          <w:trHeight w:val="55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B5" w:rsidRPr="009C5CD5" w:rsidRDefault="007C32B5" w:rsidP="009C5CD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B5" w:rsidRPr="009C5CD5" w:rsidRDefault="007C32B5" w:rsidP="009C5CD5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2B5" w:rsidRPr="009C5CD5" w:rsidRDefault="002D18CB" w:rsidP="009C5CD5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9 547,3</w:t>
            </w:r>
          </w:p>
        </w:tc>
      </w:tr>
      <w:tr w:rsidR="007C32B5" w:rsidRPr="009C5CD5" w:rsidTr="002D18CB">
        <w:trPr>
          <w:trHeight w:val="56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B5" w:rsidRPr="009C5CD5" w:rsidRDefault="007C32B5" w:rsidP="009C5CD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B5" w:rsidRPr="009C5CD5" w:rsidRDefault="007C32B5" w:rsidP="009C5CD5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2B5" w:rsidRPr="009C5CD5" w:rsidRDefault="00795174" w:rsidP="009C5CD5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9 488,6</w:t>
            </w:r>
          </w:p>
        </w:tc>
      </w:tr>
      <w:tr w:rsidR="007C32B5" w:rsidRPr="009C5CD5" w:rsidTr="002D18CB">
        <w:trPr>
          <w:trHeight w:val="71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B5" w:rsidRPr="009C5CD5" w:rsidRDefault="007C32B5" w:rsidP="009C5CD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B5" w:rsidRPr="009C5CD5" w:rsidRDefault="007C32B5" w:rsidP="009C5CD5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2B5" w:rsidRPr="009C5CD5" w:rsidRDefault="002D18CB" w:rsidP="009C5CD5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9 913,6</w:t>
            </w:r>
          </w:p>
        </w:tc>
      </w:tr>
      <w:tr w:rsidR="007C32B5" w:rsidRPr="009C5CD5" w:rsidTr="002D18CB">
        <w:trPr>
          <w:trHeight w:val="54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B5" w:rsidRPr="009C5CD5" w:rsidRDefault="007C32B5" w:rsidP="009C5CD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2B5" w:rsidRPr="009C5CD5" w:rsidRDefault="007C32B5" w:rsidP="009C5CD5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2B5" w:rsidRPr="009C5CD5" w:rsidRDefault="002D18CB" w:rsidP="009C5CD5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9 913,6</w:t>
            </w:r>
          </w:p>
        </w:tc>
      </w:tr>
      <w:tr w:rsidR="007C32B5" w:rsidRPr="009C5CD5" w:rsidTr="002D18CB">
        <w:trPr>
          <w:trHeight w:val="6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B5" w:rsidRPr="009C5CD5" w:rsidRDefault="007C32B5" w:rsidP="009C5CD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CB" w:rsidRPr="009C5CD5" w:rsidRDefault="002D18CB" w:rsidP="009C5CD5">
            <w:pPr>
              <w:spacing w:after="0"/>
              <w:ind w:firstLine="2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Реализация запланированных мероприятий в сфере культуры, событийного туризма и в учреждениях дополнительного образования сферы культуры.</w:t>
            </w:r>
          </w:p>
          <w:p w:rsidR="007C32B5" w:rsidRPr="009C5CD5" w:rsidRDefault="007C32B5" w:rsidP="009C5CD5">
            <w:pPr>
              <w:spacing w:after="0"/>
              <w:ind w:firstLine="28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D18CB" w:rsidRDefault="002D18CB" w:rsidP="00863D54">
      <w:pPr>
        <w:spacing w:after="0"/>
        <w:rPr>
          <w:rFonts w:ascii="PT Astra Serif" w:hAnsi="PT Astra Serif" w:cs="Times New Roman"/>
          <w:sz w:val="28"/>
          <w:szCs w:val="28"/>
        </w:rPr>
        <w:sectPr w:rsidR="002D18CB" w:rsidSect="002D18CB">
          <w:pgSz w:w="11905" w:h="16838"/>
          <w:pgMar w:top="1134" w:right="1276" w:bottom="1134" w:left="851" w:header="720" w:footer="720" w:gutter="0"/>
          <w:cols w:space="720"/>
        </w:sectPr>
      </w:pPr>
    </w:p>
    <w:p w:rsidR="003D5898" w:rsidRDefault="003D5898" w:rsidP="003D5898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2. Показатели комплекса процессных мероприятий </w:t>
      </w:r>
    </w:p>
    <w:p w:rsidR="00F73F6F" w:rsidRDefault="00F73F6F" w:rsidP="00863D54">
      <w:pPr>
        <w:spacing w:after="0"/>
        <w:rPr>
          <w:rFonts w:ascii="PT Astra Serif" w:hAnsi="PT Astra Serif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978"/>
        <w:gridCol w:w="847"/>
        <w:gridCol w:w="1528"/>
        <w:gridCol w:w="2432"/>
        <w:gridCol w:w="1300"/>
        <w:gridCol w:w="870"/>
        <w:gridCol w:w="847"/>
        <w:gridCol w:w="847"/>
        <w:gridCol w:w="847"/>
        <w:gridCol w:w="828"/>
        <w:gridCol w:w="823"/>
        <w:gridCol w:w="823"/>
      </w:tblGrid>
      <w:tr w:rsidR="00F73F6F" w:rsidRPr="00CD426D" w:rsidTr="002D18CB">
        <w:trPr>
          <w:tblHeader/>
        </w:trPr>
        <w:tc>
          <w:tcPr>
            <w:tcW w:w="590" w:type="dxa"/>
            <w:vMerge w:val="restart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№</w:t>
            </w:r>
          </w:p>
          <w:p w:rsidR="00F73F6F" w:rsidRPr="00CD426D" w:rsidRDefault="00F73F6F" w:rsidP="002D18CB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п/п</w:t>
            </w:r>
          </w:p>
        </w:tc>
        <w:tc>
          <w:tcPr>
            <w:tcW w:w="1978" w:type="dxa"/>
            <w:vMerge w:val="restart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Наименование </w:t>
            </w:r>
          </w:p>
          <w:p w:rsidR="00F73F6F" w:rsidRPr="00CD426D" w:rsidRDefault="00F73F6F" w:rsidP="002D18CB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показателя </w:t>
            </w:r>
          </w:p>
        </w:tc>
        <w:tc>
          <w:tcPr>
            <w:tcW w:w="847" w:type="dxa"/>
            <w:vMerge w:val="restart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ind w:left="-100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Единица</w:t>
            </w:r>
          </w:p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измере-ния</w:t>
            </w:r>
          </w:p>
        </w:tc>
        <w:tc>
          <w:tcPr>
            <w:tcW w:w="1528" w:type="dxa"/>
            <w:vMerge w:val="restart"/>
          </w:tcPr>
          <w:p w:rsidR="00F73F6F" w:rsidRPr="00CD426D" w:rsidRDefault="000A2257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Ответственный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1B1E26">
              <w:rPr>
                <w:rFonts w:ascii="PT Astra Serif" w:hAnsi="PT Astra Serif"/>
                <w:sz w:val="18"/>
                <w:szCs w:val="18"/>
              </w:rPr>
              <w:t>за достижение значений показателей</w:t>
            </w:r>
          </w:p>
        </w:tc>
        <w:tc>
          <w:tcPr>
            <w:tcW w:w="2432" w:type="dxa"/>
            <w:vMerge w:val="restart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Порядок</w:t>
            </w:r>
          </w:p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формирования</w:t>
            </w:r>
          </w:p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показателя</w:t>
            </w:r>
          </w:p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(наименование документа-</w:t>
            </w:r>
          </w:p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источника, формула</w:t>
            </w:r>
          </w:p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расчета)</w:t>
            </w:r>
          </w:p>
          <w:p w:rsidR="00F73F6F" w:rsidRPr="00CD426D" w:rsidRDefault="00F73F6F" w:rsidP="002D18CB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</w:tcPr>
          <w:p w:rsidR="00F73F6F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ind w:right="-82" w:hanging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Периодичность</w:t>
            </w:r>
          </w:p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ind w:right="-3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мониторинга</w:t>
            </w:r>
          </w:p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ind w:right="-3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(ежемесячно,</w:t>
            </w:r>
          </w:p>
          <w:p w:rsidR="00F73F6F" w:rsidRPr="00CD426D" w:rsidRDefault="00F73F6F" w:rsidP="002D18CB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ежекварта-льно, ежегодно)</w:t>
            </w:r>
          </w:p>
        </w:tc>
        <w:tc>
          <w:tcPr>
            <w:tcW w:w="5885" w:type="dxa"/>
            <w:gridSpan w:val="7"/>
          </w:tcPr>
          <w:p w:rsidR="00F73F6F" w:rsidRPr="00CD426D" w:rsidRDefault="00F73F6F" w:rsidP="002D18CB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Значения показателей </w:t>
            </w:r>
          </w:p>
        </w:tc>
      </w:tr>
      <w:tr w:rsidR="00F73F6F" w:rsidRPr="00CD426D" w:rsidTr="002D18CB">
        <w:trPr>
          <w:tblHeader/>
        </w:trPr>
        <w:tc>
          <w:tcPr>
            <w:tcW w:w="590" w:type="dxa"/>
            <w:vMerge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78" w:type="dxa"/>
            <w:vMerge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47" w:type="dxa"/>
            <w:vMerge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ind w:left="-100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28" w:type="dxa"/>
            <w:vMerge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432" w:type="dxa"/>
            <w:vMerge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vMerge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ind w:right="-32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70" w:type="dxa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847" w:type="dxa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847" w:type="dxa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847" w:type="dxa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28" w:type="dxa"/>
          </w:tcPr>
          <w:p w:rsidR="00F73F6F" w:rsidRPr="00CD426D" w:rsidRDefault="00F73F6F" w:rsidP="002D18CB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823" w:type="dxa"/>
          </w:tcPr>
          <w:p w:rsidR="00F73F6F" w:rsidRPr="00CD426D" w:rsidRDefault="00F73F6F" w:rsidP="002D18CB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823" w:type="dxa"/>
          </w:tcPr>
          <w:p w:rsidR="00F73F6F" w:rsidRPr="00CD426D" w:rsidRDefault="00F73F6F" w:rsidP="002D18CB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2026</w:t>
            </w:r>
          </w:p>
        </w:tc>
      </w:tr>
      <w:tr w:rsidR="00F73F6F" w:rsidRPr="00CD426D" w:rsidTr="002D18CB">
        <w:tc>
          <w:tcPr>
            <w:tcW w:w="590" w:type="dxa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528" w:type="dxa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2432" w:type="dxa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300" w:type="dxa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870" w:type="dxa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847" w:type="dxa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847" w:type="dxa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847" w:type="dxa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28" w:type="dxa"/>
          </w:tcPr>
          <w:p w:rsidR="00F73F6F" w:rsidRPr="00CD426D" w:rsidRDefault="00F73F6F" w:rsidP="002D18CB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823" w:type="dxa"/>
          </w:tcPr>
          <w:p w:rsidR="00F73F6F" w:rsidRPr="00CD426D" w:rsidRDefault="00F73F6F" w:rsidP="002D18CB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823" w:type="dxa"/>
          </w:tcPr>
          <w:p w:rsidR="00F73F6F" w:rsidRPr="00CD426D" w:rsidRDefault="00F73F6F" w:rsidP="002D18CB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</w:tr>
      <w:tr w:rsidR="00F73F6F" w:rsidRPr="00CD426D" w:rsidTr="002D18CB">
        <w:tc>
          <w:tcPr>
            <w:tcW w:w="14560" w:type="dxa"/>
            <w:gridSpan w:val="13"/>
          </w:tcPr>
          <w:p w:rsidR="00F73F6F" w:rsidRPr="00CD426D" w:rsidRDefault="00F73F6F" w:rsidP="002D18CB">
            <w:pPr>
              <w:ind w:right="-28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Комплекс процессных мероприятий </w:t>
            </w:r>
            <w:r w:rsidR="002D18CB">
              <w:rPr>
                <w:rFonts w:ascii="PT Astra Serif" w:hAnsi="PT Astra Serif"/>
                <w:sz w:val="18"/>
                <w:szCs w:val="18"/>
              </w:rPr>
              <w:t>02</w:t>
            </w:r>
            <w:r w:rsidR="002D18CB" w:rsidRPr="00CD426D">
              <w:rPr>
                <w:rFonts w:ascii="PT Astra Serif" w:hAnsi="PT Astra Serif"/>
                <w:sz w:val="18"/>
                <w:szCs w:val="18"/>
              </w:rPr>
              <w:t xml:space="preserve"> «Организация и проведение мероприятий в сфере культуры и туризма»</w:t>
            </w:r>
          </w:p>
        </w:tc>
      </w:tr>
      <w:tr w:rsidR="00F73F6F" w:rsidRPr="00CD426D" w:rsidTr="002D18CB">
        <w:tc>
          <w:tcPr>
            <w:tcW w:w="590" w:type="dxa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8.1</w:t>
            </w:r>
          </w:p>
        </w:tc>
        <w:tc>
          <w:tcPr>
            <w:tcW w:w="1978" w:type="dxa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Количество городских мероприятий в сфере культуры</w:t>
            </w:r>
          </w:p>
        </w:tc>
        <w:tc>
          <w:tcPr>
            <w:tcW w:w="847" w:type="dxa"/>
          </w:tcPr>
          <w:p w:rsidR="00F73F6F" w:rsidRPr="00CD426D" w:rsidRDefault="00F73F6F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единиц</w:t>
            </w:r>
          </w:p>
        </w:tc>
        <w:tc>
          <w:tcPr>
            <w:tcW w:w="1528" w:type="dxa"/>
          </w:tcPr>
          <w:p w:rsidR="00F73F6F" w:rsidRPr="00CD426D" w:rsidRDefault="00F73F6F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Отдел культуры и туризма управления культуры и туризма администрации города Тулы</w:t>
            </w:r>
          </w:p>
        </w:tc>
        <w:tc>
          <w:tcPr>
            <w:tcW w:w="2432" w:type="dxa"/>
          </w:tcPr>
          <w:p w:rsidR="00F73F6F" w:rsidRPr="00CD426D" w:rsidRDefault="00F73F6F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 = А, где:</w:t>
            </w:r>
          </w:p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А – фактическое количество  городских мероприятий в сфере культуры, проведенных в соответствии с планом-сметой, единиц.</w:t>
            </w:r>
          </w:p>
        </w:tc>
        <w:tc>
          <w:tcPr>
            <w:tcW w:w="1300" w:type="dxa"/>
          </w:tcPr>
          <w:p w:rsidR="00F73F6F" w:rsidRPr="00CD426D" w:rsidRDefault="00F73F6F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870" w:type="dxa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847" w:type="dxa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16</w:t>
            </w:r>
          </w:p>
        </w:tc>
        <w:tc>
          <w:tcPr>
            <w:tcW w:w="847" w:type="dxa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847" w:type="dxa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18</w:t>
            </w:r>
          </w:p>
        </w:tc>
        <w:tc>
          <w:tcPr>
            <w:tcW w:w="828" w:type="dxa"/>
          </w:tcPr>
          <w:p w:rsidR="00F73F6F" w:rsidRPr="00CD426D" w:rsidRDefault="00795174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19</w:t>
            </w:r>
          </w:p>
        </w:tc>
        <w:tc>
          <w:tcPr>
            <w:tcW w:w="823" w:type="dxa"/>
          </w:tcPr>
          <w:p w:rsidR="00F73F6F" w:rsidRPr="00CD426D" w:rsidRDefault="00F73F6F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18</w:t>
            </w:r>
          </w:p>
        </w:tc>
        <w:tc>
          <w:tcPr>
            <w:tcW w:w="823" w:type="dxa"/>
          </w:tcPr>
          <w:p w:rsidR="00F73F6F" w:rsidRPr="00CD426D" w:rsidRDefault="00F73F6F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18</w:t>
            </w:r>
          </w:p>
        </w:tc>
      </w:tr>
      <w:tr w:rsidR="00F73F6F" w:rsidRPr="00CD426D" w:rsidTr="002D18CB">
        <w:trPr>
          <w:trHeight w:val="1713"/>
        </w:trPr>
        <w:tc>
          <w:tcPr>
            <w:tcW w:w="590" w:type="dxa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8.2</w:t>
            </w:r>
          </w:p>
        </w:tc>
        <w:tc>
          <w:tcPr>
            <w:tcW w:w="1978" w:type="dxa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Количество мероприятий событийного туризма</w:t>
            </w:r>
          </w:p>
        </w:tc>
        <w:tc>
          <w:tcPr>
            <w:tcW w:w="847" w:type="dxa"/>
          </w:tcPr>
          <w:p w:rsidR="00F73F6F" w:rsidRPr="00CD426D" w:rsidRDefault="00F73F6F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единиц</w:t>
            </w:r>
          </w:p>
        </w:tc>
        <w:tc>
          <w:tcPr>
            <w:tcW w:w="1528" w:type="dxa"/>
          </w:tcPr>
          <w:p w:rsidR="00F73F6F" w:rsidRPr="00CD426D" w:rsidRDefault="00F73F6F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Отдел культуры и туризма управления культуры и туризма администрации города Тулы</w:t>
            </w:r>
          </w:p>
        </w:tc>
        <w:tc>
          <w:tcPr>
            <w:tcW w:w="2432" w:type="dxa"/>
          </w:tcPr>
          <w:p w:rsidR="00F73F6F" w:rsidRPr="00CD426D" w:rsidRDefault="00F73F6F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 = А, где:</w:t>
            </w:r>
          </w:p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А – фактическое количество   мероприятий событийного туризма, проведенных в соответствии с планом-сметой, единиц.</w:t>
            </w:r>
          </w:p>
        </w:tc>
        <w:tc>
          <w:tcPr>
            <w:tcW w:w="1300" w:type="dxa"/>
          </w:tcPr>
          <w:p w:rsidR="00F73F6F" w:rsidRPr="00CD426D" w:rsidRDefault="00F73F6F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870" w:type="dxa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847" w:type="dxa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828" w:type="dxa"/>
          </w:tcPr>
          <w:p w:rsidR="00F73F6F" w:rsidRPr="00CD426D" w:rsidRDefault="00F73F6F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823" w:type="dxa"/>
          </w:tcPr>
          <w:p w:rsidR="00F73F6F" w:rsidRPr="00CD426D" w:rsidRDefault="00F73F6F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823" w:type="dxa"/>
          </w:tcPr>
          <w:p w:rsidR="00F73F6F" w:rsidRPr="00CD426D" w:rsidRDefault="00F73F6F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F73F6F" w:rsidRPr="00CD426D" w:rsidTr="002D18CB">
        <w:tc>
          <w:tcPr>
            <w:tcW w:w="590" w:type="dxa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8.3</w:t>
            </w:r>
          </w:p>
        </w:tc>
        <w:tc>
          <w:tcPr>
            <w:tcW w:w="1978" w:type="dxa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Количество мероприятий учреждений дополнительного образования сферы культуры</w:t>
            </w:r>
          </w:p>
        </w:tc>
        <w:tc>
          <w:tcPr>
            <w:tcW w:w="847" w:type="dxa"/>
          </w:tcPr>
          <w:p w:rsidR="00F73F6F" w:rsidRPr="00CD426D" w:rsidRDefault="00F73F6F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единиц</w:t>
            </w:r>
          </w:p>
        </w:tc>
        <w:tc>
          <w:tcPr>
            <w:tcW w:w="1528" w:type="dxa"/>
          </w:tcPr>
          <w:p w:rsidR="00F73F6F" w:rsidRPr="00CD426D" w:rsidRDefault="00F73F6F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Отдел культуры и туризма управления культуры и туризма администрации города Тулы</w:t>
            </w:r>
          </w:p>
        </w:tc>
        <w:tc>
          <w:tcPr>
            <w:tcW w:w="2432" w:type="dxa"/>
          </w:tcPr>
          <w:p w:rsidR="00F73F6F" w:rsidRPr="00CD426D" w:rsidRDefault="00F73F6F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 = А, где:</w:t>
            </w:r>
          </w:p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А –количество мероприятий, проведенных учреждениями дополнительного образования в соответствии с планом-сметой, единиц.</w:t>
            </w:r>
          </w:p>
        </w:tc>
        <w:tc>
          <w:tcPr>
            <w:tcW w:w="1300" w:type="dxa"/>
          </w:tcPr>
          <w:p w:rsidR="00F73F6F" w:rsidRPr="00CD426D" w:rsidRDefault="00F73F6F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870" w:type="dxa"/>
          </w:tcPr>
          <w:p w:rsidR="00F73F6F" w:rsidRPr="00CD426D" w:rsidRDefault="00F73F6F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847" w:type="dxa"/>
          </w:tcPr>
          <w:p w:rsidR="00F73F6F" w:rsidRPr="00CD426D" w:rsidRDefault="00F73F6F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847" w:type="dxa"/>
          </w:tcPr>
          <w:p w:rsidR="00F73F6F" w:rsidRPr="00CD426D" w:rsidRDefault="00F73F6F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:rsidR="00F73F6F" w:rsidRPr="00CD426D" w:rsidRDefault="00F73F6F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828" w:type="dxa"/>
          </w:tcPr>
          <w:p w:rsidR="00F73F6F" w:rsidRPr="00CD426D" w:rsidRDefault="00F73F6F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823" w:type="dxa"/>
          </w:tcPr>
          <w:p w:rsidR="00F73F6F" w:rsidRPr="00132061" w:rsidRDefault="00F73F6F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823" w:type="dxa"/>
          </w:tcPr>
          <w:p w:rsidR="00F73F6F" w:rsidRPr="00CD426D" w:rsidRDefault="00F73F6F" w:rsidP="002D18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</w:tr>
    </w:tbl>
    <w:p w:rsidR="00F73F6F" w:rsidRDefault="00F73F6F" w:rsidP="00F73F6F">
      <w:pPr>
        <w:rPr>
          <w:rFonts w:ascii="PT Astra Serif" w:hAnsi="PT Astra Serif" w:cs="Arial"/>
        </w:rPr>
        <w:sectPr w:rsidR="00F73F6F" w:rsidSect="002D18CB">
          <w:pgSz w:w="16838" w:h="11905" w:orient="landscape"/>
          <w:pgMar w:top="1276" w:right="1134" w:bottom="851" w:left="1134" w:header="720" w:footer="720" w:gutter="0"/>
          <w:cols w:space="720"/>
        </w:sectPr>
      </w:pPr>
    </w:p>
    <w:p w:rsidR="002D18CB" w:rsidRDefault="002D18CB" w:rsidP="002D18CB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 План реализации комплекса процессных мероприятий в 2024 году</w:t>
      </w:r>
    </w:p>
    <w:tbl>
      <w:tblPr>
        <w:tblW w:w="5000" w:type="pct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2760"/>
        <w:gridCol w:w="1276"/>
        <w:gridCol w:w="1365"/>
        <w:gridCol w:w="4051"/>
        <w:gridCol w:w="2363"/>
      </w:tblGrid>
      <w:tr w:rsidR="002D18CB" w:rsidTr="00D4026F">
        <w:trPr>
          <w:tblHeader/>
        </w:trPr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18CB" w:rsidRPr="005910D4" w:rsidRDefault="002D18CB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Наименование мероприятия (результата), контрольной точки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18CB" w:rsidRPr="005910D4" w:rsidRDefault="00D4026F" w:rsidP="00D402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</w:t>
            </w:r>
            <w:r w:rsidR="002D18CB" w:rsidRPr="005910D4">
              <w:rPr>
                <w:rFonts w:ascii="PT Astra Serif" w:hAnsi="PT Astra Serif"/>
              </w:rPr>
              <w:t xml:space="preserve">сполнитель 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18CB" w:rsidRPr="005910D4" w:rsidRDefault="002D18CB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Срок</w:t>
            </w:r>
          </w:p>
        </w:tc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18CB" w:rsidRPr="005910D4" w:rsidRDefault="002D18CB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18CB" w:rsidRPr="005910D4" w:rsidRDefault="002D18CB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Вид подтверждающего документа для контрольной точки</w:t>
            </w:r>
          </w:p>
        </w:tc>
      </w:tr>
      <w:tr w:rsidR="002D18CB" w:rsidTr="00D4026F">
        <w:trPr>
          <w:trHeight w:val="524"/>
          <w:tblHeader/>
        </w:trPr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CB" w:rsidRPr="005910D4" w:rsidRDefault="002D18CB" w:rsidP="006A0967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CB" w:rsidRPr="005910D4" w:rsidRDefault="002D18CB" w:rsidP="006A0967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18CB" w:rsidRPr="005910D4" w:rsidRDefault="002D18CB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начала реализации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18CB" w:rsidRPr="005910D4" w:rsidRDefault="002D18CB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окончания реализации</w:t>
            </w:r>
          </w:p>
        </w:tc>
        <w:tc>
          <w:tcPr>
            <w:tcW w:w="4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CB" w:rsidRPr="005910D4" w:rsidRDefault="002D18CB" w:rsidP="006A0967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CB" w:rsidRPr="005910D4" w:rsidRDefault="002D18CB" w:rsidP="006A0967">
            <w:pPr>
              <w:spacing w:after="0"/>
              <w:rPr>
                <w:rFonts w:ascii="PT Astra Serif" w:hAnsi="PT Astra Serif"/>
              </w:rPr>
            </w:pPr>
          </w:p>
        </w:tc>
      </w:tr>
      <w:tr w:rsidR="002D18CB" w:rsidTr="00D4026F">
        <w:trPr>
          <w:trHeight w:val="291"/>
          <w:tblHeader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18CB" w:rsidRPr="005910D4" w:rsidRDefault="002D18CB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18CB" w:rsidRPr="005910D4" w:rsidRDefault="002D18CB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18CB" w:rsidRPr="005910D4" w:rsidRDefault="002D18CB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18CB" w:rsidRPr="005910D4" w:rsidRDefault="002D18CB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4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18CB" w:rsidRPr="005910D4" w:rsidRDefault="002D18CB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18CB" w:rsidRPr="005910D4" w:rsidRDefault="002D18CB" w:rsidP="006A0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6</w:t>
            </w:r>
          </w:p>
        </w:tc>
      </w:tr>
      <w:tr w:rsidR="003D5898" w:rsidTr="00D4026F">
        <w:tc>
          <w:tcPr>
            <w:tcW w:w="14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5910D4" w:rsidRDefault="003D5898" w:rsidP="0015379D">
            <w:pPr>
              <w:suppressLineNumbers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 xml:space="preserve">Задача 8 «Организация и проведение мероприятий» </w:t>
            </w:r>
          </w:p>
        </w:tc>
      </w:tr>
      <w:tr w:rsidR="00D4026F" w:rsidTr="00D4026F">
        <w:tc>
          <w:tcPr>
            <w:tcW w:w="14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26F" w:rsidRPr="005910D4" w:rsidRDefault="00D4026F" w:rsidP="0015379D">
            <w:pPr>
              <w:suppressLineNumbers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Комплекс процессных мероприятий 02 «Организация и проведение мероприятий в сфере культуры и туризма»</w:t>
            </w:r>
          </w:p>
        </w:tc>
      </w:tr>
      <w:tr w:rsidR="002D18CB" w:rsidTr="00D4026F">
        <w:trPr>
          <w:trHeight w:val="559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8CB" w:rsidRPr="005910D4" w:rsidRDefault="0015379D" w:rsidP="001537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02.1. </w:t>
            </w:r>
            <w:r w:rsidR="00D46CE8" w:rsidRPr="005910D4">
              <w:rPr>
                <w:rFonts w:ascii="PT Astra Serif" w:hAnsi="PT Astra Serif"/>
              </w:rPr>
              <w:t>Реализация запланированных мероприятий в сфере культуры, событийного туризма и в учреждениях дополнительного образования сферы культуры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8CB" w:rsidRPr="005910D4" w:rsidRDefault="008057DA" w:rsidP="002D1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Отдел культуры и туризма управления культуры и туризма администрации города Тулы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18CB" w:rsidRPr="005910D4" w:rsidRDefault="002D18CB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01.01.2024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18CB" w:rsidRPr="005910D4" w:rsidRDefault="00D4026F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  <w:r w:rsidR="002D18CB" w:rsidRPr="005910D4">
              <w:rPr>
                <w:rFonts w:ascii="PT Astra Serif" w:hAnsi="PT Astra Serif"/>
              </w:rPr>
              <w:t>.12.2024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8CB" w:rsidRPr="005910D4" w:rsidRDefault="00D46CE8" w:rsidP="002D1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Обеспечение реализации запланированных мероприятий в сфере культуры, событийного туризма и в учреждениях дополнительного образования сферы культуры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835" w:rsidRPr="005910D4" w:rsidRDefault="00360835" w:rsidP="001537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1.Утвержденный план городских мероприятий</w:t>
            </w:r>
          </w:p>
          <w:p w:rsidR="002D18CB" w:rsidRPr="005910D4" w:rsidRDefault="00360835" w:rsidP="001537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2. П</w:t>
            </w:r>
            <w:r w:rsidR="00D46CE8" w:rsidRPr="005910D4">
              <w:rPr>
                <w:rFonts w:ascii="PT Astra Serif" w:hAnsi="PT Astra Serif"/>
              </w:rPr>
              <w:t xml:space="preserve">риказы управления культуры и </w:t>
            </w:r>
            <w:r w:rsidR="000C35E7" w:rsidRPr="005910D4">
              <w:rPr>
                <w:rFonts w:ascii="PT Astra Serif" w:hAnsi="PT Astra Serif"/>
              </w:rPr>
              <w:t xml:space="preserve">туризма </w:t>
            </w:r>
            <w:r w:rsidRPr="005910D4">
              <w:rPr>
                <w:rFonts w:ascii="PT Astra Serif" w:hAnsi="PT Astra Serif"/>
              </w:rPr>
              <w:t>на проведение</w:t>
            </w:r>
            <w:r w:rsidR="00580003">
              <w:rPr>
                <w:rFonts w:ascii="PT Astra Serif" w:hAnsi="PT Astra Serif"/>
              </w:rPr>
              <w:t xml:space="preserve"> городских мероприятий</w:t>
            </w:r>
          </w:p>
        </w:tc>
      </w:tr>
    </w:tbl>
    <w:p w:rsidR="00DC3952" w:rsidRDefault="00DC3952" w:rsidP="00DC3952">
      <w:pPr>
        <w:spacing w:after="0"/>
        <w:rPr>
          <w:rFonts w:ascii="PT Astra Serif" w:hAnsi="PT Astra Serif"/>
          <w:sz w:val="28"/>
          <w:szCs w:val="28"/>
        </w:rPr>
      </w:pPr>
    </w:p>
    <w:p w:rsidR="00DC3952" w:rsidRDefault="00DC3952" w:rsidP="00DC3952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Начальник управления культуры и туризма </w:t>
      </w:r>
    </w:p>
    <w:p w:rsidR="002D18CB" w:rsidRDefault="00DC3952" w:rsidP="002D18CB">
      <w:pPr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города Тулы                                                                                                 Т.Н. Столярова</w:t>
      </w:r>
    </w:p>
    <w:p w:rsidR="002D18CB" w:rsidRDefault="002D18CB" w:rsidP="002D18CB">
      <w:pPr>
        <w:spacing w:after="0"/>
        <w:rPr>
          <w:rFonts w:ascii="PT Astra Serif" w:hAnsi="PT Astra Serif" w:cs="Times New Roman"/>
          <w:sz w:val="28"/>
          <w:szCs w:val="28"/>
        </w:rPr>
        <w:sectPr w:rsidR="002D18CB" w:rsidSect="002D18CB">
          <w:pgSz w:w="16838" w:h="11906" w:orient="landscape"/>
          <w:pgMar w:top="851" w:right="567" w:bottom="1701" w:left="1701" w:header="709" w:footer="709" w:gutter="0"/>
          <w:cols w:space="708"/>
          <w:docGrid w:linePitch="360"/>
        </w:sectPr>
      </w:pPr>
    </w:p>
    <w:p w:rsidR="00DF4CE5" w:rsidRPr="009C5CD5" w:rsidRDefault="00DC3952" w:rsidP="00DF4CE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lastRenderedPageBreak/>
        <w:t xml:space="preserve">  </w:t>
      </w:r>
      <w:r w:rsidR="00DF4CE5" w:rsidRPr="009C5CD5">
        <w:rPr>
          <w:rFonts w:ascii="PT Astra Serif" w:hAnsi="PT Astra Serif"/>
          <w:sz w:val="28"/>
          <w:szCs w:val="28"/>
        </w:rPr>
        <w:t>Приложение</w:t>
      </w:r>
      <w:r w:rsidR="00DF4CE5">
        <w:rPr>
          <w:rFonts w:ascii="PT Astra Serif" w:hAnsi="PT Astra Serif"/>
          <w:sz w:val="28"/>
          <w:szCs w:val="28"/>
        </w:rPr>
        <w:t xml:space="preserve"> 3</w:t>
      </w:r>
    </w:p>
    <w:p w:rsidR="00DF4CE5" w:rsidRPr="009C5CD5" w:rsidRDefault="00DF4CE5" w:rsidP="00DF4CE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к приказу управления культуры и </w:t>
      </w:r>
    </w:p>
    <w:p w:rsidR="00DF4CE5" w:rsidRPr="009C5CD5" w:rsidRDefault="00DF4CE5" w:rsidP="00DF4CE5">
      <w:pPr>
        <w:widowControl w:val="0"/>
        <w:autoSpaceDE w:val="0"/>
        <w:autoSpaceDN w:val="0"/>
        <w:adjustRightInd w:val="0"/>
        <w:spacing w:after="0"/>
        <w:ind w:left="1474" w:right="-29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>туризма администрации города Тулы</w:t>
      </w:r>
    </w:p>
    <w:p w:rsidR="00DF4CE5" w:rsidRDefault="00DF4CE5" w:rsidP="00DF4CE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______________</w:t>
      </w:r>
      <w:r w:rsidRPr="009C5CD5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_____</w:t>
      </w:r>
    </w:p>
    <w:p w:rsidR="00DC3952" w:rsidRPr="009C5CD5" w:rsidRDefault="00DC3952" w:rsidP="00DF4CE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>Приложение</w:t>
      </w:r>
      <w:r>
        <w:rPr>
          <w:rFonts w:ascii="PT Astra Serif" w:hAnsi="PT Astra Serif"/>
          <w:sz w:val="28"/>
          <w:szCs w:val="28"/>
        </w:rPr>
        <w:t xml:space="preserve"> 3</w:t>
      </w:r>
    </w:p>
    <w:p w:rsidR="00DC3952" w:rsidRPr="009C5CD5" w:rsidRDefault="00DC3952" w:rsidP="00DC3952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к приказу управления культуры и </w:t>
      </w:r>
    </w:p>
    <w:p w:rsidR="00DC3952" w:rsidRPr="009C5CD5" w:rsidRDefault="00DC3952" w:rsidP="00DC3952">
      <w:pPr>
        <w:widowControl w:val="0"/>
        <w:autoSpaceDE w:val="0"/>
        <w:autoSpaceDN w:val="0"/>
        <w:adjustRightInd w:val="0"/>
        <w:spacing w:after="0"/>
        <w:ind w:left="1474" w:right="-29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>туризма администрации города Тулы</w:t>
      </w:r>
    </w:p>
    <w:p w:rsidR="00DC3952" w:rsidRPr="009C5CD5" w:rsidRDefault="00DC3952" w:rsidP="00DC3952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15.03.2024</w:t>
      </w:r>
      <w:r w:rsidRPr="009C5CD5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27-АХ</w:t>
      </w:r>
    </w:p>
    <w:p w:rsidR="00DC3952" w:rsidRDefault="00DC3952" w:rsidP="009C5CD5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3D5898" w:rsidRPr="009C5CD5" w:rsidRDefault="003D5898" w:rsidP="009C5CD5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Паспорт комплекса процессных мероприятий </w:t>
      </w:r>
    </w:p>
    <w:p w:rsidR="003D5898" w:rsidRPr="009C5CD5" w:rsidRDefault="003D5898" w:rsidP="009C5CD5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 «Развитие инфраструктуры сферы культуры муниципального образования город Тула»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8"/>
        <w:gridCol w:w="3956"/>
      </w:tblGrid>
      <w:tr w:rsidR="003D5898" w:rsidRPr="009C5CD5" w:rsidTr="000C2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898" w:rsidRPr="009C5CD5" w:rsidRDefault="003D5898" w:rsidP="009C5CD5">
            <w:pPr>
              <w:spacing w:after="0"/>
              <w:ind w:firstLine="5"/>
              <w:rPr>
                <w:rFonts w:ascii="PT Astra Serif" w:hAnsi="PT Astra Serif" w:cs="Times New Roman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898" w:rsidRPr="009C5CD5" w:rsidRDefault="003D5898" w:rsidP="009C5CD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Управление культуры и туризма администрации города Тулы</w:t>
            </w:r>
          </w:p>
        </w:tc>
      </w:tr>
      <w:tr w:rsidR="003D5898" w:rsidRPr="009C5CD5" w:rsidTr="000C26F8">
        <w:trPr>
          <w:trHeight w:val="5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898" w:rsidRPr="009C5CD5" w:rsidRDefault="003D5898" w:rsidP="009C5CD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 xml:space="preserve">Соисполнитель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898" w:rsidRPr="009C5CD5" w:rsidRDefault="003D5898" w:rsidP="009C5CD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3D5898" w:rsidRPr="009C5CD5" w:rsidTr="000C26F8">
        <w:trPr>
          <w:trHeight w:val="4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898" w:rsidRPr="009C5CD5" w:rsidRDefault="003D5898" w:rsidP="009C5CD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898" w:rsidRPr="009C5CD5" w:rsidRDefault="003D5898" w:rsidP="009C5CD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 xml:space="preserve">2022 - 2026 годы </w:t>
            </w:r>
          </w:p>
        </w:tc>
      </w:tr>
      <w:tr w:rsidR="003D5898" w:rsidRPr="009C5CD5" w:rsidTr="000C26F8">
        <w:trPr>
          <w:trHeight w:val="94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898" w:rsidRPr="009C5CD5" w:rsidRDefault="003D5898" w:rsidP="009C5CD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 xml:space="preserve">Задачи комплекса процессных мероприятий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898" w:rsidRPr="009C5CD5" w:rsidRDefault="003D5898" w:rsidP="009C5CD5">
            <w:pPr>
              <w:spacing w:after="0"/>
              <w:ind w:left="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 xml:space="preserve">Обеспечение благоприятных условий для повышения доступности и улучшения качества предоставления муниципальных услуг, предоставляемых муниципальными учреждениями </w:t>
            </w:r>
          </w:p>
        </w:tc>
      </w:tr>
      <w:tr w:rsidR="003D5898" w:rsidRPr="009C5CD5" w:rsidTr="000C26F8">
        <w:trPr>
          <w:trHeight w:val="4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898" w:rsidRPr="009C5CD5" w:rsidRDefault="003D5898" w:rsidP="009C5CD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 xml:space="preserve">Объемы ресурсного обеспечения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898" w:rsidRPr="009C5CD5" w:rsidRDefault="003D5898" w:rsidP="009C5CD5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Годы реализации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898" w:rsidRPr="009C5CD5" w:rsidRDefault="003D5898" w:rsidP="009C5CD5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ВСЕГО (тыс. руб.)</w:t>
            </w:r>
          </w:p>
        </w:tc>
      </w:tr>
      <w:tr w:rsidR="003D5898" w:rsidRPr="009C5CD5" w:rsidTr="000C26F8">
        <w:trPr>
          <w:trHeight w:val="49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898" w:rsidRPr="009C5CD5" w:rsidRDefault="003D5898" w:rsidP="009C5CD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898" w:rsidRPr="009C5CD5" w:rsidRDefault="003D5898" w:rsidP="009C5CD5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898" w:rsidRPr="009C5CD5" w:rsidRDefault="003D5898" w:rsidP="009C5CD5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16 595,4</w:t>
            </w:r>
          </w:p>
        </w:tc>
      </w:tr>
      <w:tr w:rsidR="003D5898" w:rsidRPr="009C5CD5" w:rsidTr="000C26F8">
        <w:trPr>
          <w:trHeight w:val="55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898" w:rsidRPr="009C5CD5" w:rsidRDefault="003D5898" w:rsidP="009C5CD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898" w:rsidRPr="009C5CD5" w:rsidRDefault="003D5898" w:rsidP="009C5CD5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898" w:rsidRPr="009C5CD5" w:rsidRDefault="003D5898" w:rsidP="009C5CD5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25 071,8</w:t>
            </w:r>
          </w:p>
        </w:tc>
      </w:tr>
      <w:tr w:rsidR="003D5898" w:rsidRPr="009C5CD5" w:rsidTr="000C26F8">
        <w:trPr>
          <w:trHeight w:val="56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898" w:rsidRPr="009C5CD5" w:rsidRDefault="003D5898" w:rsidP="009C5CD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898" w:rsidRPr="009C5CD5" w:rsidRDefault="003D5898" w:rsidP="009C5CD5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898" w:rsidRPr="009C5CD5" w:rsidRDefault="00795174" w:rsidP="009C5CD5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31 190,4</w:t>
            </w:r>
          </w:p>
        </w:tc>
      </w:tr>
      <w:tr w:rsidR="003D5898" w:rsidRPr="009C5CD5" w:rsidTr="000C26F8">
        <w:trPr>
          <w:trHeight w:val="71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898" w:rsidRPr="009C5CD5" w:rsidRDefault="003D5898" w:rsidP="009C5CD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898" w:rsidRPr="009C5CD5" w:rsidRDefault="003D5898" w:rsidP="009C5CD5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898" w:rsidRPr="009C5CD5" w:rsidRDefault="003D5898" w:rsidP="009C5CD5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30 724,5</w:t>
            </w:r>
          </w:p>
        </w:tc>
      </w:tr>
      <w:tr w:rsidR="003D5898" w:rsidRPr="009C5CD5" w:rsidTr="000C26F8">
        <w:trPr>
          <w:trHeight w:val="54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898" w:rsidRPr="009C5CD5" w:rsidRDefault="003D5898" w:rsidP="009C5CD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898" w:rsidRPr="009C5CD5" w:rsidRDefault="003D5898" w:rsidP="009C5CD5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898" w:rsidRPr="009C5CD5" w:rsidRDefault="003D5898" w:rsidP="009C5CD5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28 170,1</w:t>
            </w:r>
          </w:p>
        </w:tc>
      </w:tr>
      <w:tr w:rsidR="003D5898" w:rsidRPr="009C5CD5" w:rsidTr="000C26F8">
        <w:trPr>
          <w:trHeight w:val="6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898" w:rsidRPr="009C5CD5" w:rsidRDefault="003D5898" w:rsidP="009C5CD5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898" w:rsidRPr="009C5CD5" w:rsidRDefault="003D5898" w:rsidP="009C5CD5">
            <w:pPr>
              <w:spacing w:after="0"/>
              <w:ind w:firstLine="2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C5CD5">
              <w:rPr>
                <w:rFonts w:ascii="PT Astra Serif" w:hAnsi="PT Astra Serif"/>
                <w:sz w:val="28"/>
                <w:szCs w:val="28"/>
              </w:rPr>
              <w:t>Реализация запланированных работ в целях улучшения условий и качества предоставления муниципальных услуг муниципальными учреждениями культуры и учреждениями дополнительного образования сферы культуры, соответствие их нормам противопожарной безопасности.</w:t>
            </w:r>
          </w:p>
          <w:p w:rsidR="003D5898" w:rsidRPr="009C5CD5" w:rsidRDefault="003D5898" w:rsidP="009C5CD5">
            <w:pPr>
              <w:spacing w:after="0"/>
              <w:ind w:firstLine="28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D5898" w:rsidRDefault="003D5898" w:rsidP="003D5898">
      <w:pPr>
        <w:spacing w:after="0"/>
        <w:rPr>
          <w:rFonts w:ascii="PT Astra Serif" w:hAnsi="PT Astra Serif" w:cs="Times New Roman"/>
          <w:sz w:val="28"/>
          <w:szCs w:val="28"/>
        </w:rPr>
        <w:sectPr w:rsidR="003D5898" w:rsidSect="002D18CB">
          <w:pgSz w:w="11905" w:h="16838"/>
          <w:pgMar w:top="1134" w:right="1276" w:bottom="1134" w:left="851" w:header="720" w:footer="720" w:gutter="0"/>
          <w:cols w:space="720"/>
        </w:sectPr>
      </w:pPr>
    </w:p>
    <w:p w:rsidR="003D5898" w:rsidRDefault="003D5898" w:rsidP="003D5898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2. Показатели комплекса процессных мероприятий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994"/>
        <w:gridCol w:w="957"/>
        <w:gridCol w:w="1582"/>
        <w:gridCol w:w="2410"/>
        <w:gridCol w:w="1372"/>
        <w:gridCol w:w="978"/>
        <w:gridCol w:w="957"/>
        <w:gridCol w:w="957"/>
        <w:gridCol w:w="957"/>
        <w:gridCol w:w="939"/>
        <w:gridCol w:w="936"/>
        <w:gridCol w:w="936"/>
      </w:tblGrid>
      <w:tr w:rsidR="002D18CB" w:rsidRPr="00CD426D" w:rsidTr="00A6422D">
        <w:trPr>
          <w:tblHeader/>
        </w:trPr>
        <w:tc>
          <w:tcPr>
            <w:tcW w:w="719" w:type="dxa"/>
            <w:vMerge w:val="restart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№</w:t>
            </w:r>
          </w:p>
          <w:p w:rsidR="002D18CB" w:rsidRPr="00CD426D" w:rsidRDefault="002D18CB" w:rsidP="002D18CB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п/п</w:t>
            </w:r>
          </w:p>
        </w:tc>
        <w:tc>
          <w:tcPr>
            <w:tcW w:w="1994" w:type="dxa"/>
            <w:vMerge w:val="restart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Наименование </w:t>
            </w:r>
          </w:p>
          <w:p w:rsidR="002D18CB" w:rsidRPr="00CD426D" w:rsidRDefault="002D18CB" w:rsidP="002D18CB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показателя </w:t>
            </w:r>
          </w:p>
        </w:tc>
        <w:tc>
          <w:tcPr>
            <w:tcW w:w="957" w:type="dxa"/>
            <w:vMerge w:val="restart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ind w:left="-100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Единица</w:t>
            </w:r>
          </w:p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измере-ния</w:t>
            </w:r>
          </w:p>
        </w:tc>
        <w:tc>
          <w:tcPr>
            <w:tcW w:w="1582" w:type="dxa"/>
            <w:vMerge w:val="restart"/>
          </w:tcPr>
          <w:p w:rsidR="002D18CB" w:rsidRPr="00CD426D" w:rsidRDefault="00D4026F" w:rsidP="00D40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Ответственный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1B1E26">
              <w:rPr>
                <w:rFonts w:ascii="PT Astra Serif" w:hAnsi="PT Astra Serif"/>
                <w:sz w:val="18"/>
                <w:szCs w:val="18"/>
              </w:rPr>
              <w:t>за достижение значений показателей</w:t>
            </w:r>
            <w:r w:rsidRPr="00CD426D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="002D18CB" w:rsidRPr="00CD426D">
              <w:rPr>
                <w:rFonts w:ascii="PT Astra Serif" w:hAnsi="PT Astra Serif"/>
                <w:sz w:val="18"/>
                <w:szCs w:val="18"/>
              </w:rPr>
              <w:t>города Тулы)</w:t>
            </w:r>
          </w:p>
        </w:tc>
        <w:tc>
          <w:tcPr>
            <w:tcW w:w="2410" w:type="dxa"/>
            <w:vMerge w:val="restart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Порядок</w:t>
            </w:r>
          </w:p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формирования</w:t>
            </w:r>
          </w:p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показателя</w:t>
            </w:r>
          </w:p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(наименование документа-</w:t>
            </w:r>
          </w:p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источника, формула</w:t>
            </w:r>
          </w:p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расчета)</w:t>
            </w:r>
          </w:p>
          <w:p w:rsidR="002D18CB" w:rsidRPr="00CD426D" w:rsidRDefault="002D18CB" w:rsidP="002D18CB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ind w:right="-3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Система</w:t>
            </w:r>
          </w:p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ind w:right="-3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мониторинга</w:t>
            </w:r>
          </w:p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ind w:right="-3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(ежемесячно,</w:t>
            </w:r>
          </w:p>
          <w:p w:rsidR="002D18CB" w:rsidRPr="00CD426D" w:rsidRDefault="002D18CB" w:rsidP="002D18CB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ежекварта-льно, ежегодно)</w:t>
            </w:r>
          </w:p>
        </w:tc>
        <w:tc>
          <w:tcPr>
            <w:tcW w:w="6660" w:type="dxa"/>
            <w:gridSpan w:val="7"/>
          </w:tcPr>
          <w:p w:rsidR="002D18CB" w:rsidRPr="00CD426D" w:rsidRDefault="002D18CB" w:rsidP="002D18CB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Значения показателей </w:t>
            </w:r>
          </w:p>
        </w:tc>
      </w:tr>
      <w:tr w:rsidR="002D18CB" w:rsidRPr="00CD426D" w:rsidTr="00A6422D">
        <w:trPr>
          <w:tblHeader/>
        </w:trPr>
        <w:tc>
          <w:tcPr>
            <w:tcW w:w="719" w:type="dxa"/>
            <w:vMerge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57" w:type="dxa"/>
            <w:vMerge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ind w:left="-100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ind w:right="-32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78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957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957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957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939" w:type="dxa"/>
          </w:tcPr>
          <w:p w:rsidR="002D18CB" w:rsidRPr="00CD426D" w:rsidRDefault="002D18CB" w:rsidP="002D18CB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936" w:type="dxa"/>
          </w:tcPr>
          <w:p w:rsidR="002D18CB" w:rsidRPr="00CD426D" w:rsidRDefault="002D18CB" w:rsidP="002D18CB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936" w:type="dxa"/>
          </w:tcPr>
          <w:p w:rsidR="002D18CB" w:rsidRPr="00CD426D" w:rsidRDefault="002D18CB" w:rsidP="002D18CB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2026</w:t>
            </w:r>
          </w:p>
        </w:tc>
      </w:tr>
      <w:tr w:rsidR="002D18CB" w:rsidRPr="00CD426D" w:rsidTr="00A6422D">
        <w:tc>
          <w:tcPr>
            <w:tcW w:w="719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994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957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582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372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978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957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957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957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939" w:type="dxa"/>
          </w:tcPr>
          <w:p w:rsidR="002D18CB" w:rsidRPr="00CD426D" w:rsidRDefault="002D18CB" w:rsidP="002D18CB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936" w:type="dxa"/>
          </w:tcPr>
          <w:p w:rsidR="002D18CB" w:rsidRPr="00CD426D" w:rsidRDefault="002D18CB" w:rsidP="002D18CB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936" w:type="dxa"/>
          </w:tcPr>
          <w:p w:rsidR="002D18CB" w:rsidRPr="00CD426D" w:rsidRDefault="002D18CB" w:rsidP="002D18CB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</w:tr>
      <w:tr w:rsidR="002D18CB" w:rsidRPr="00CD426D" w:rsidTr="00A6422D">
        <w:tc>
          <w:tcPr>
            <w:tcW w:w="15694" w:type="dxa"/>
            <w:gridSpan w:val="13"/>
          </w:tcPr>
          <w:p w:rsidR="002D18CB" w:rsidRPr="00CD426D" w:rsidRDefault="002D18CB" w:rsidP="003D5898">
            <w:pPr>
              <w:ind w:right="-28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Комплекс процессных мероприятий </w:t>
            </w:r>
            <w:r w:rsidR="003D5898">
              <w:rPr>
                <w:rFonts w:ascii="PT Astra Serif" w:hAnsi="PT Astra Serif"/>
                <w:sz w:val="18"/>
                <w:szCs w:val="18"/>
              </w:rPr>
              <w:t xml:space="preserve">03 </w:t>
            </w:r>
            <w:r w:rsidR="003D5898" w:rsidRPr="00CD426D">
              <w:rPr>
                <w:rFonts w:ascii="PT Astra Serif" w:hAnsi="PT Astra Serif"/>
                <w:sz w:val="18"/>
                <w:szCs w:val="18"/>
              </w:rPr>
              <w:t>«Развитие инфраструктуры сферы культуры муниципального образования город Тула»</w:t>
            </w:r>
          </w:p>
        </w:tc>
      </w:tr>
      <w:tr w:rsidR="002D18CB" w:rsidRPr="00CD426D" w:rsidTr="00A6422D">
        <w:tc>
          <w:tcPr>
            <w:tcW w:w="719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9.1</w:t>
            </w:r>
          </w:p>
        </w:tc>
        <w:tc>
          <w:tcPr>
            <w:tcW w:w="1994" w:type="dxa"/>
          </w:tcPr>
          <w:p w:rsidR="002D18CB" w:rsidRPr="00CD426D" w:rsidRDefault="002D18CB" w:rsidP="002D18CB">
            <w:pPr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Количество учреждений культуры, в которых выполнены мероприятия по проведению ремонтных работ, исполнению предписаний надзорных органов и благоустройству</w:t>
            </w:r>
          </w:p>
        </w:tc>
        <w:tc>
          <w:tcPr>
            <w:tcW w:w="957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единиц</w:t>
            </w:r>
          </w:p>
        </w:tc>
        <w:tc>
          <w:tcPr>
            <w:tcW w:w="1582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 Управление культуры и туризма администрации города Тулы </w:t>
            </w:r>
          </w:p>
        </w:tc>
        <w:tc>
          <w:tcPr>
            <w:tcW w:w="2410" w:type="dxa"/>
          </w:tcPr>
          <w:p w:rsidR="002D18CB" w:rsidRPr="00CD426D" w:rsidRDefault="002D18CB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 = А, где:</w:t>
            </w:r>
          </w:p>
          <w:p w:rsidR="002D18CB" w:rsidRPr="00CD426D" w:rsidRDefault="002D18CB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А – фактическое количество учреждений культуры, в которых выполнены мероприятия по проведению ремонтных работ, исполнению предписаний надзорных органов и благоустройству, единиц.</w:t>
            </w:r>
          </w:p>
        </w:tc>
        <w:tc>
          <w:tcPr>
            <w:tcW w:w="1372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978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957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957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957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939" w:type="dxa"/>
          </w:tcPr>
          <w:p w:rsidR="002D18CB" w:rsidRPr="00D102F8" w:rsidRDefault="002D18CB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936" w:type="dxa"/>
          </w:tcPr>
          <w:p w:rsidR="002D18CB" w:rsidRPr="00D102F8" w:rsidRDefault="002D18CB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936" w:type="dxa"/>
          </w:tcPr>
          <w:p w:rsidR="002D18CB" w:rsidRPr="00D102F8" w:rsidRDefault="002D18CB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2D18CB" w:rsidRPr="00CD426D" w:rsidTr="00A6422D">
        <w:tc>
          <w:tcPr>
            <w:tcW w:w="719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9.2</w:t>
            </w:r>
          </w:p>
        </w:tc>
        <w:tc>
          <w:tcPr>
            <w:tcW w:w="1994" w:type="dxa"/>
          </w:tcPr>
          <w:p w:rsidR="002D18CB" w:rsidRPr="00CD426D" w:rsidRDefault="002D18CB" w:rsidP="002D18CB">
            <w:pPr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Количество учреждений культуры, в которых приобретены основные средства и материальные запасы</w:t>
            </w:r>
          </w:p>
        </w:tc>
        <w:tc>
          <w:tcPr>
            <w:tcW w:w="957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единиц</w:t>
            </w:r>
          </w:p>
        </w:tc>
        <w:tc>
          <w:tcPr>
            <w:tcW w:w="1582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 Управление культуры и туризма администрации города Тулы </w:t>
            </w:r>
          </w:p>
        </w:tc>
        <w:tc>
          <w:tcPr>
            <w:tcW w:w="2410" w:type="dxa"/>
          </w:tcPr>
          <w:p w:rsidR="002D18CB" w:rsidRPr="00CD426D" w:rsidRDefault="002D18CB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 = A, где:</w:t>
            </w:r>
          </w:p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A – фактическое количество учреждений культуры, в которых приобретены основные средства и материальные запасы, единиц.</w:t>
            </w:r>
          </w:p>
        </w:tc>
        <w:tc>
          <w:tcPr>
            <w:tcW w:w="1372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978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957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957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957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CD426D">
              <w:rPr>
                <w:rFonts w:ascii="PT Astra Serif" w:hAnsi="PT Astra Serif"/>
                <w:sz w:val="18"/>
                <w:szCs w:val="18"/>
                <w:lang w:val="en-US"/>
              </w:rPr>
              <w:t>3</w:t>
            </w:r>
          </w:p>
        </w:tc>
        <w:tc>
          <w:tcPr>
            <w:tcW w:w="939" w:type="dxa"/>
          </w:tcPr>
          <w:p w:rsidR="002D18CB" w:rsidRPr="00D102F8" w:rsidRDefault="00795174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936" w:type="dxa"/>
          </w:tcPr>
          <w:p w:rsidR="002D18CB" w:rsidRPr="00CD426D" w:rsidRDefault="002D18CB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CD426D">
              <w:rPr>
                <w:rFonts w:ascii="PT Astra Serif" w:hAnsi="PT Astra Serif"/>
                <w:sz w:val="18"/>
                <w:szCs w:val="18"/>
                <w:lang w:val="en-US"/>
              </w:rPr>
              <w:t>3</w:t>
            </w:r>
          </w:p>
        </w:tc>
        <w:tc>
          <w:tcPr>
            <w:tcW w:w="936" w:type="dxa"/>
          </w:tcPr>
          <w:p w:rsidR="002D18CB" w:rsidRPr="00D102F8" w:rsidRDefault="002D18CB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</w:tr>
      <w:tr w:rsidR="002D18CB" w:rsidRPr="00CD426D" w:rsidTr="00A6422D">
        <w:tc>
          <w:tcPr>
            <w:tcW w:w="719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9.3</w:t>
            </w:r>
          </w:p>
        </w:tc>
        <w:tc>
          <w:tcPr>
            <w:tcW w:w="1994" w:type="dxa"/>
          </w:tcPr>
          <w:p w:rsidR="002D18CB" w:rsidRPr="00CD426D" w:rsidRDefault="002D18CB" w:rsidP="002D18CB">
            <w:pPr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Количество учреждений дополнительного образования, в которых выполнены мероприятия по проведению ремонтных работ, исполнению предписаний надзорных органов и благоустройству</w:t>
            </w:r>
          </w:p>
        </w:tc>
        <w:tc>
          <w:tcPr>
            <w:tcW w:w="957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единиц</w:t>
            </w:r>
          </w:p>
        </w:tc>
        <w:tc>
          <w:tcPr>
            <w:tcW w:w="1582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Управление культуры и туризма администрации города Тулы </w:t>
            </w:r>
          </w:p>
        </w:tc>
        <w:tc>
          <w:tcPr>
            <w:tcW w:w="2410" w:type="dxa"/>
          </w:tcPr>
          <w:p w:rsidR="002D18CB" w:rsidRPr="00CD426D" w:rsidRDefault="002D18CB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 = А, где:</w:t>
            </w:r>
          </w:p>
          <w:p w:rsidR="002D18CB" w:rsidRPr="00CD426D" w:rsidRDefault="002D18CB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right="-108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А – фактическое количество учреждений дополнительного образования, в которых выполнены мероприятия по проведению ремонтных работ, исполнению предписаний надзорных органов и благоустройству, единиц.</w:t>
            </w:r>
          </w:p>
        </w:tc>
        <w:tc>
          <w:tcPr>
            <w:tcW w:w="1372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978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957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957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957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939" w:type="dxa"/>
          </w:tcPr>
          <w:p w:rsidR="002D18CB" w:rsidRPr="00D102F8" w:rsidRDefault="002D18CB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936" w:type="dxa"/>
          </w:tcPr>
          <w:p w:rsidR="002D18CB" w:rsidRPr="00D102F8" w:rsidRDefault="002D18CB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936" w:type="dxa"/>
          </w:tcPr>
          <w:p w:rsidR="002D18CB" w:rsidRPr="00D102F8" w:rsidRDefault="002D18CB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</w:tr>
      <w:tr w:rsidR="002D18CB" w:rsidRPr="00CD426D" w:rsidTr="00A6422D">
        <w:tc>
          <w:tcPr>
            <w:tcW w:w="719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9.4</w:t>
            </w:r>
          </w:p>
        </w:tc>
        <w:tc>
          <w:tcPr>
            <w:tcW w:w="1994" w:type="dxa"/>
          </w:tcPr>
          <w:p w:rsidR="002D18CB" w:rsidRPr="00CD426D" w:rsidRDefault="002D18CB" w:rsidP="002D18CB">
            <w:pPr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Количество учреждений дополнительного образования, в которых приобретены основные средства и материальные запасы</w:t>
            </w:r>
          </w:p>
        </w:tc>
        <w:tc>
          <w:tcPr>
            <w:tcW w:w="957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единиц</w:t>
            </w:r>
          </w:p>
        </w:tc>
        <w:tc>
          <w:tcPr>
            <w:tcW w:w="1582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Управление культуры и туризма администрации города Тулы</w:t>
            </w:r>
          </w:p>
        </w:tc>
        <w:tc>
          <w:tcPr>
            <w:tcW w:w="2410" w:type="dxa"/>
          </w:tcPr>
          <w:p w:rsidR="002D18CB" w:rsidRPr="00CD426D" w:rsidRDefault="002D18CB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 = A, где:</w:t>
            </w:r>
          </w:p>
          <w:p w:rsidR="002D18CB" w:rsidRPr="00CD426D" w:rsidRDefault="002D18CB" w:rsidP="002D18CB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A – фактическое количество учреждений дополнительного образования, в которых приобретены основные средства и материальные запасы, единиц</w:t>
            </w:r>
          </w:p>
        </w:tc>
        <w:tc>
          <w:tcPr>
            <w:tcW w:w="1372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978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57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57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957" w:type="dxa"/>
          </w:tcPr>
          <w:p w:rsidR="002D18CB" w:rsidRPr="00CD426D" w:rsidRDefault="002D18CB" w:rsidP="002D1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CD426D">
              <w:rPr>
                <w:rFonts w:ascii="PT Astra Serif" w:hAnsi="PT Astra Serif"/>
                <w:sz w:val="18"/>
                <w:szCs w:val="18"/>
                <w:lang w:val="en-US"/>
              </w:rPr>
              <w:t>0</w:t>
            </w:r>
          </w:p>
        </w:tc>
        <w:tc>
          <w:tcPr>
            <w:tcW w:w="939" w:type="dxa"/>
          </w:tcPr>
          <w:p w:rsidR="002D18CB" w:rsidRPr="00CD426D" w:rsidRDefault="00795174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936" w:type="dxa"/>
          </w:tcPr>
          <w:p w:rsidR="002D18CB" w:rsidRPr="00D102F8" w:rsidRDefault="002D18CB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936" w:type="dxa"/>
          </w:tcPr>
          <w:p w:rsidR="002D18CB" w:rsidRPr="00D102F8" w:rsidRDefault="002D18CB" w:rsidP="002D18CB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</w:tr>
    </w:tbl>
    <w:p w:rsidR="00F73F6F" w:rsidRDefault="00F73F6F" w:rsidP="00863D54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A6422D" w:rsidRDefault="00A6422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3D5898" w:rsidRDefault="003D5898" w:rsidP="003D5898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 План реализации комплекса процессных мероприятий в 2024 году</w:t>
      </w:r>
    </w:p>
    <w:tbl>
      <w:tblPr>
        <w:tblW w:w="4832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59"/>
        <w:gridCol w:w="2975"/>
        <w:gridCol w:w="1375"/>
        <w:gridCol w:w="1471"/>
        <w:gridCol w:w="4367"/>
        <w:gridCol w:w="2020"/>
      </w:tblGrid>
      <w:tr w:rsidR="003D5898" w:rsidTr="00D4026F">
        <w:trPr>
          <w:tblHeader/>
        </w:trPr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79754C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ind w:firstLine="69"/>
              <w:jc w:val="center"/>
              <w:rPr>
                <w:rFonts w:ascii="PT Astra Serif" w:hAnsi="PT Astra Serif"/>
              </w:rPr>
            </w:pPr>
            <w:r w:rsidRPr="0079754C">
              <w:rPr>
                <w:rFonts w:ascii="PT Astra Serif" w:hAnsi="PT Astra Serif"/>
              </w:rPr>
              <w:t>Наименование мероприятия (результата), контрольной точки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79754C" w:rsidRDefault="00D4026F" w:rsidP="00D402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</w:t>
            </w:r>
            <w:r w:rsidR="003D5898" w:rsidRPr="0079754C">
              <w:rPr>
                <w:rFonts w:ascii="PT Astra Serif" w:hAnsi="PT Astra Serif"/>
              </w:rPr>
              <w:t xml:space="preserve">сполнитель 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79754C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79754C">
              <w:rPr>
                <w:rFonts w:ascii="PT Astra Serif" w:hAnsi="PT Astra Serif"/>
              </w:rPr>
              <w:t>Срок</w:t>
            </w:r>
          </w:p>
        </w:tc>
        <w:tc>
          <w:tcPr>
            <w:tcW w:w="4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79754C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79754C">
              <w:rPr>
                <w:rFonts w:ascii="PT Astra Serif" w:hAnsi="PT Astra Serif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79754C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79754C">
              <w:rPr>
                <w:rFonts w:ascii="PT Astra Serif" w:hAnsi="PT Astra Serif"/>
              </w:rPr>
              <w:t>Вид подтверждающего документа для контрольной точки</w:t>
            </w:r>
          </w:p>
        </w:tc>
      </w:tr>
      <w:tr w:rsidR="003D5898" w:rsidTr="00D4026F">
        <w:trPr>
          <w:trHeight w:val="524"/>
          <w:tblHeader/>
        </w:trPr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98" w:rsidRPr="0079754C" w:rsidRDefault="003D5898" w:rsidP="0072505C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98" w:rsidRPr="0079754C" w:rsidRDefault="003D5898" w:rsidP="0072505C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79754C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79754C">
              <w:rPr>
                <w:rFonts w:ascii="PT Astra Serif" w:hAnsi="PT Astra Serif"/>
              </w:rPr>
              <w:t>начала реализации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79754C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79754C">
              <w:rPr>
                <w:rFonts w:ascii="PT Astra Serif" w:hAnsi="PT Astra Serif"/>
              </w:rPr>
              <w:t>окончания реализации</w:t>
            </w:r>
          </w:p>
        </w:tc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98" w:rsidRPr="0079754C" w:rsidRDefault="003D5898" w:rsidP="0072505C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98" w:rsidRPr="0079754C" w:rsidRDefault="003D5898" w:rsidP="0072505C">
            <w:pPr>
              <w:spacing w:after="0"/>
              <w:rPr>
                <w:rFonts w:ascii="PT Astra Serif" w:hAnsi="PT Astra Serif"/>
              </w:rPr>
            </w:pPr>
          </w:p>
        </w:tc>
      </w:tr>
      <w:tr w:rsidR="003D5898" w:rsidTr="00D4026F">
        <w:trPr>
          <w:trHeight w:val="273"/>
          <w:tblHeader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79754C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79754C">
              <w:rPr>
                <w:rFonts w:ascii="PT Astra Serif" w:hAnsi="PT Astra Serif"/>
              </w:rPr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79754C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79754C">
              <w:rPr>
                <w:rFonts w:ascii="PT Astra Serif" w:hAnsi="PT Astra Serif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79754C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79754C">
              <w:rPr>
                <w:rFonts w:ascii="PT Astra Serif" w:hAnsi="PT Astra Serif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79754C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79754C">
              <w:rPr>
                <w:rFonts w:ascii="PT Astra Serif" w:hAnsi="PT Astra Serif"/>
              </w:rPr>
              <w:t>4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79754C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79754C">
              <w:rPr>
                <w:rFonts w:ascii="PT Astra Serif" w:hAnsi="PT Astra Serif"/>
              </w:rPr>
              <w:t>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79754C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79754C">
              <w:rPr>
                <w:rFonts w:ascii="PT Astra Serif" w:hAnsi="PT Astra Serif"/>
              </w:rPr>
              <w:t>6</w:t>
            </w:r>
          </w:p>
        </w:tc>
      </w:tr>
      <w:tr w:rsidR="00A6422D" w:rsidTr="00D4026F">
        <w:tc>
          <w:tcPr>
            <w:tcW w:w="15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6422D" w:rsidRPr="0079754C" w:rsidRDefault="00A6422D" w:rsidP="000F41E4">
            <w:pPr>
              <w:spacing w:after="0"/>
              <w:jc w:val="center"/>
              <w:rPr>
                <w:rFonts w:ascii="PT Astra Serif" w:hAnsi="PT Astra Serif"/>
              </w:rPr>
            </w:pPr>
            <w:r w:rsidRPr="0079754C">
              <w:rPr>
                <w:rFonts w:ascii="PT Astra Serif" w:hAnsi="PT Astra Serif"/>
              </w:rPr>
              <w:t>Задача 9 «Обеспечение благоприятных условий для повышения доступности и улучшения качества предоставления муниципальных услуг, предоставляемых муниципальными учреждениями»</w:t>
            </w:r>
          </w:p>
        </w:tc>
      </w:tr>
      <w:tr w:rsidR="00D4026F" w:rsidTr="00D4026F">
        <w:tc>
          <w:tcPr>
            <w:tcW w:w="15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26F" w:rsidRPr="0079754C" w:rsidRDefault="00D4026F" w:rsidP="00D4026F">
            <w:pPr>
              <w:spacing w:after="0"/>
              <w:ind w:right="-285"/>
              <w:jc w:val="center"/>
              <w:rPr>
                <w:rFonts w:ascii="PT Astra Serif" w:hAnsi="PT Astra Serif"/>
              </w:rPr>
            </w:pPr>
            <w:r w:rsidRPr="0079754C">
              <w:rPr>
                <w:rFonts w:ascii="PT Astra Serif" w:hAnsi="PT Astra Serif"/>
              </w:rPr>
              <w:t>Комплекс процессных мероприятий 03 «Развитие инфраструктуры сферы культуры муниципального образования город Тула»</w:t>
            </w:r>
          </w:p>
        </w:tc>
      </w:tr>
      <w:tr w:rsidR="00D4026F" w:rsidTr="00D4026F">
        <w:trPr>
          <w:trHeight w:val="559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26F" w:rsidRPr="00360835" w:rsidRDefault="00D4026F" w:rsidP="00D4026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03.1. П</w:t>
            </w:r>
            <w:r w:rsidRPr="0075324D">
              <w:rPr>
                <w:rFonts w:ascii="PT Astra Serif" w:hAnsi="PT Astra Serif"/>
              </w:rPr>
              <w:t>роведен</w:t>
            </w:r>
            <w:r>
              <w:rPr>
                <w:rFonts w:ascii="PT Astra Serif" w:hAnsi="PT Astra Serif"/>
              </w:rPr>
              <w:t>ы</w:t>
            </w:r>
            <w:r w:rsidRPr="0075324D">
              <w:rPr>
                <w:rFonts w:ascii="PT Astra Serif" w:hAnsi="PT Astra Serif"/>
              </w:rPr>
              <w:t xml:space="preserve"> </w:t>
            </w:r>
            <w:r w:rsidRPr="00046136">
              <w:rPr>
                <w:rFonts w:ascii="PT Astra Serif" w:hAnsi="PT Astra Serif"/>
              </w:rPr>
              <w:t>ремонтны</w:t>
            </w:r>
            <w:r>
              <w:rPr>
                <w:rFonts w:ascii="PT Astra Serif" w:hAnsi="PT Astra Serif"/>
              </w:rPr>
              <w:t>е</w:t>
            </w:r>
            <w:r w:rsidRPr="00046136">
              <w:rPr>
                <w:rFonts w:ascii="PT Astra Serif" w:hAnsi="PT Astra Serif"/>
              </w:rPr>
              <w:t xml:space="preserve"> работ</w:t>
            </w:r>
            <w:r>
              <w:rPr>
                <w:rFonts w:ascii="PT Astra Serif" w:hAnsi="PT Astra Serif"/>
              </w:rPr>
              <w:t>ы</w:t>
            </w:r>
            <w:r w:rsidRPr="00046136">
              <w:rPr>
                <w:rFonts w:ascii="PT Astra Serif" w:hAnsi="PT Astra Serif"/>
              </w:rPr>
              <w:t>, исполнен</w:t>
            </w:r>
            <w:r>
              <w:rPr>
                <w:rFonts w:ascii="PT Astra Serif" w:hAnsi="PT Astra Serif"/>
              </w:rPr>
              <w:t>ы</w:t>
            </w:r>
            <w:r w:rsidRPr="00046136">
              <w:rPr>
                <w:rFonts w:ascii="PT Astra Serif" w:hAnsi="PT Astra Serif"/>
              </w:rPr>
              <w:t xml:space="preserve"> предписани</w:t>
            </w:r>
            <w:r>
              <w:rPr>
                <w:rFonts w:ascii="PT Astra Serif" w:hAnsi="PT Astra Serif"/>
              </w:rPr>
              <w:t xml:space="preserve">я надзорных органов, проведены работы по </w:t>
            </w:r>
            <w:r w:rsidRPr="00046136">
              <w:rPr>
                <w:rFonts w:ascii="PT Astra Serif" w:hAnsi="PT Astra Serif"/>
              </w:rPr>
              <w:t>благоустройству</w:t>
            </w:r>
            <w:r>
              <w:rPr>
                <w:rFonts w:ascii="PT Astra Serif" w:hAnsi="PT Astra Serif"/>
              </w:rPr>
              <w:t>, подготовлена проектно-сметная документация</w:t>
            </w:r>
            <w:r w:rsidRPr="0075324D">
              <w:rPr>
                <w:rFonts w:ascii="PT Astra Serif" w:hAnsi="PT Astra Serif"/>
              </w:rPr>
              <w:t xml:space="preserve">, </w:t>
            </w:r>
            <w:r>
              <w:rPr>
                <w:rFonts w:ascii="PT Astra Serif" w:hAnsi="PT Astra Serif"/>
              </w:rPr>
              <w:t>приобретены</w:t>
            </w:r>
            <w:r w:rsidRPr="00046136">
              <w:rPr>
                <w:rFonts w:ascii="PT Astra Serif" w:hAnsi="PT Astra Serif"/>
              </w:rPr>
              <w:t xml:space="preserve"> основны</w:t>
            </w:r>
            <w:r>
              <w:rPr>
                <w:rFonts w:ascii="PT Astra Serif" w:hAnsi="PT Astra Serif"/>
              </w:rPr>
              <w:t>е</w:t>
            </w:r>
            <w:r w:rsidRPr="00046136">
              <w:rPr>
                <w:rFonts w:ascii="PT Astra Serif" w:hAnsi="PT Astra Serif"/>
              </w:rPr>
              <w:t xml:space="preserve"> средств</w:t>
            </w:r>
            <w:r>
              <w:rPr>
                <w:rFonts w:ascii="PT Astra Serif" w:hAnsi="PT Astra Serif"/>
              </w:rPr>
              <w:t>а</w:t>
            </w:r>
            <w:r w:rsidRPr="00046136">
              <w:rPr>
                <w:rFonts w:ascii="PT Astra Serif" w:hAnsi="PT Astra Serif"/>
              </w:rPr>
              <w:t xml:space="preserve"> и материальны</w:t>
            </w:r>
            <w:r>
              <w:rPr>
                <w:rFonts w:ascii="PT Astra Serif" w:hAnsi="PT Astra Serif"/>
              </w:rPr>
              <w:t>е</w:t>
            </w:r>
            <w:r w:rsidRPr="00046136">
              <w:rPr>
                <w:rFonts w:ascii="PT Astra Serif" w:hAnsi="PT Astra Serif"/>
              </w:rPr>
              <w:t xml:space="preserve"> запас</w:t>
            </w:r>
            <w:r>
              <w:rPr>
                <w:rFonts w:ascii="PT Astra Serif" w:hAnsi="PT Astra Serif"/>
              </w:rPr>
              <w:t>ы, проведены мероприятия по осуществлению безопасности муниципальных учреждений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26F" w:rsidRPr="006A0967" w:rsidRDefault="00D4026F" w:rsidP="00D4026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</w:rPr>
            </w:pPr>
            <w:r w:rsidRPr="006A0967">
              <w:rPr>
                <w:rFonts w:ascii="PT Astra Serif" w:hAnsi="PT Astra Serif"/>
              </w:rPr>
              <w:t>Управление культуры и туризма администрации города Тулы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026F" w:rsidRPr="0079754C" w:rsidRDefault="00D4026F" w:rsidP="00D402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79754C">
              <w:rPr>
                <w:rFonts w:ascii="PT Astra Serif" w:hAnsi="PT Astra Serif"/>
              </w:rPr>
              <w:t>01.01.2024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026F" w:rsidRPr="0079754C" w:rsidRDefault="00D4026F" w:rsidP="00D402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  <w:r w:rsidRPr="0079754C">
              <w:rPr>
                <w:rFonts w:ascii="PT Astra Serif" w:hAnsi="PT Astra Serif"/>
              </w:rPr>
              <w:t>.12.2024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26F" w:rsidRPr="00360835" w:rsidRDefault="00D4026F" w:rsidP="00D4026F">
            <w:pPr>
              <w:spacing w:after="0"/>
              <w:ind w:firstLine="284"/>
              <w:jc w:val="both"/>
              <w:rPr>
                <w:rFonts w:ascii="PT Astra Serif" w:hAnsi="PT Astra Serif"/>
              </w:rPr>
            </w:pPr>
            <w:r w:rsidRPr="00360835">
              <w:rPr>
                <w:rFonts w:ascii="PT Astra Serif" w:hAnsi="PT Astra Serif"/>
              </w:rPr>
              <w:t>Реализация запланированных работ в целях улучшения условий и качества предоставления муниципальных услуг муниципальными учреждениями культуры и учреждениями дополнительного образования сферы культуры, соответствие их нормам противопожарной</w:t>
            </w:r>
            <w:r>
              <w:rPr>
                <w:rFonts w:ascii="PT Astra Serif" w:hAnsi="PT Astra Serif"/>
              </w:rPr>
              <w:t xml:space="preserve"> и антитеррористической</w:t>
            </w:r>
            <w:r w:rsidRPr="00360835">
              <w:rPr>
                <w:rFonts w:ascii="PT Astra Serif" w:hAnsi="PT Astra Serif"/>
              </w:rPr>
              <w:t xml:space="preserve"> безопасности.</w:t>
            </w:r>
          </w:p>
          <w:p w:rsidR="00D4026F" w:rsidRPr="0079754C" w:rsidRDefault="00D4026F" w:rsidP="00D4026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26F" w:rsidRPr="0079754C" w:rsidRDefault="00D4026F" w:rsidP="00D4026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Дефектные акты, коммерческие предложения, договоры (контракты), акты выполненных работ, накладные (счета-фактуры).</w:t>
            </w:r>
          </w:p>
        </w:tc>
      </w:tr>
    </w:tbl>
    <w:p w:rsidR="006B3315" w:rsidRDefault="006B3315" w:rsidP="000F41E4">
      <w:pPr>
        <w:spacing w:after="0"/>
        <w:ind w:firstLine="284"/>
        <w:rPr>
          <w:rFonts w:ascii="PT Astra Serif" w:hAnsi="PT Astra Serif"/>
          <w:sz w:val="28"/>
          <w:szCs w:val="28"/>
        </w:rPr>
      </w:pPr>
    </w:p>
    <w:p w:rsidR="00DC3952" w:rsidRDefault="00DC3952" w:rsidP="000F41E4">
      <w:pPr>
        <w:spacing w:after="0"/>
        <w:ind w:firstLine="28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Начальник управления культуры и туризма </w:t>
      </w:r>
    </w:p>
    <w:p w:rsidR="00DC3952" w:rsidRDefault="00DC3952" w:rsidP="000F41E4">
      <w:pPr>
        <w:spacing w:after="0"/>
        <w:ind w:firstLine="284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города Тулы                                                                                                 Т.Н. Столярова</w:t>
      </w:r>
    </w:p>
    <w:p w:rsidR="00A6422D" w:rsidRDefault="00A6422D" w:rsidP="00863D54">
      <w:pPr>
        <w:spacing w:after="0"/>
        <w:rPr>
          <w:rFonts w:ascii="PT Astra Serif" w:hAnsi="PT Astra Serif" w:cs="Times New Roman"/>
          <w:sz w:val="28"/>
          <w:szCs w:val="28"/>
        </w:rPr>
        <w:sectPr w:rsidR="00A6422D" w:rsidSect="00A6422D">
          <w:pgSz w:w="16838" w:h="11906" w:orient="landscape"/>
          <w:pgMar w:top="851" w:right="567" w:bottom="1701" w:left="567" w:header="709" w:footer="709" w:gutter="0"/>
          <w:cols w:space="708"/>
          <w:docGrid w:linePitch="360"/>
        </w:sectPr>
      </w:pPr>
    </w:p>
    <w:p w:rsidR="00DF4CE5" w:rsidRPr="009C5CD5" w:rsidRDefault="00DF4CE5" w:rsidP="00DF4CE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4</w:t>
      </w:r>
    </w:p>
    <w:p w:rsidR="00DF4CE5" w:rsidRPr="009C5CD5" w:rsidRDefault="00DF4CE5" w:rsidP="00DF4CE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к приказу управления культуры и </w:t>
      </w:r>
    </w:p>
    <w:p w:rsidR="00DF4CE5" w:rsidRPr="009C5CD5" w:rsidRDefault="00DF4CE5" w:rsidP="00DF4CE5">
      <w:pPr>
        <w:widowControl w:val="0"/>
        <w:autoSpaceDE w:val="0"/>
        <w:autoSpaceDN w:val="0"/>
        <w:adjustRightInd w:val="0"/>
        <w:spacing w:after="0"/>
        <w:ind w:left="1474" w:right="-29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>туризма администрации города Тулы</w:t>
      </w:r>
    </w:p>
    <w:p w:rsidR="00DF4CE5" w:rsidRDefault="00DF4CE5" w:rsidP="00DF4CE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______________</w:t>
      </w:r>
      <w:r w:rsidRPr="009C5CD5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_____</w:t>
      </w:r>
      <w:r w:rsidR="000F41E4" w:rsidRPr="009C5CD5">
        <w:rPr>
          <w:rFonts w:ascii="PT Astra Serif" w:hAnsi="PT Astra Serif"/>
          <w:sz w:val="28"/>
          <w:szCs w:val="28"/>
        </w:rPr>
        <w:t xml:space="preserve"> </w:t>
      </w:r>
    </w:p>
    <w:p w:rsidR="000F41E4" w:rsidRPr="009C5CD5" w:rsidRDefault="000F41E4" w:rsidP="000F41E4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 Приложение</w:t>
      </w:r>
      <w:r>
        <w:rPr>
          <w:rFonts w:ascii="PT Astra Serif" w:hAnsi="PT Astra Serif"/>
          <w:sz w:val="28"/>
          <w:szCs w:val="28"/>
        </w:rPr>
        <w:t xml:space="preserve"> 4</w:t>
      </w:r>
    </w:p>
    <w:p w:rsidR="000F41E4" w:rsidRPr="009C5CD5" w:rsidRDefault="000F41E4" w:rsidP="000F41E4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к приказу управления культуры и </w:t>
      </w:r>
    </w:p>
    <w:p w:rsidR="000F41E4" w:rsidRPr="009C5CD5" w:rsidRDefault="000F41E4" w:rsidP="000F41E4">
      <w:pPr>
        <w:widowControl w:val="0"/>
        <w:autoSpaceDE w:val="0"/>
        <w:autoSpaceDN w:val="0"/>
        <w:adjustRightInd w:val="0"/>
        <w:spacing w:after="0"/>
        <w:ind w:left="1474" w:right="-29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>туризма администрации города Тулы</w:t>
      </w:r>
    </w:p>
    <w:p w:rsidR="000F41E4" w:rsidRPr="009C5CD5" w:rsidRDefault="000F41E4" w:rsidP="000F41E4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15.03.2024</w:t>
      </w:r>
      <w:r w:rsidRPr="009C5CD5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27-АХ</w:t>
      </w:r>
    </w:p>
    <w:p w:rsidR="000F41E4" w:rsidRDefault="000F41E4" w:rsidP="0079754C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A6422D" w:rsidRPr="0079754C" w:rsidRDefault="00A6422D" w:rsidP="0079754C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79754C">
        <w:rPr>
          <w:rFonts w:ascii="PT Astra Serif" w:hAnsi="PT Astra Serif"/>
          <w:sz w:val="28"/>
          <w:szCs w:val="28"/>
        </w:rPr>
        <w:t xml:space="preserve">Паспорт комплекса процессных мероприятий </w:t>
      </w:r>
    </w:p>
    <w:p w:rsidR="00A6422D" w:rsidRDefault="00A6422D" w:rsidP="0079754C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79754C">
        <w:rPr>
          <w:rFonts w:ascii="PT Astra Serif" w:hAnsi="PT Astra Serif"/>
          <w:sz w:val="28"/>
          <w:szCs w:val="28"/>
        </w:rPr>
        <w:t xml:space="preserve"> «Реализация мер социальной поддержки в сфере культуры муниципального образования город Тула»</w:t>
      </w:r>
    </w:p>
    <w:p w:rsidR="0079754C" w:rsidRPr="0079754C" w:rsidRDefault="0079754C" w:rsidP="0079754C">
      <w:pPr>
        <w:spacing w:after="0"/>
        <w:jc w:val="center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8"/>
        <w:gridCol w:w="3956"/>
      </w:tblGrid>
      <w:tr w:rsidR="00A6422D" w:rsidRPr="0079754C" w:rsidTr="000C2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2D" w:rsidRPr="0079754C" w:rsidRDefault="00A6422D" w:rsidP="0079754C">
            <w:pPr>
              <w:spacing w:after="0"/>
              <w:ind w:firstLine="5"/>
              <w:rPr>
                <w:rFonts w:ascii="PT Astra Serif" w:hAnsi="PT Astra Serif" w:cs="Times New Roman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2D" w:rsidRPr="0079754C" w:rsidRDefault="00A6422D" w:rsidP="0079754C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>Управление культуры и туризма администрации города Тулы</w:t>
            </w:r>
          </w:p>
        </w:tc>
      </w:tr>
      <w:tr w:rsidR="00A6422D" w:rsidRPr="0079754C" w:rsidTr="000C26F8">
        <w:trPr>
          <w:trHeight w:val="5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2D" w:rsidRPr="0079754C" w:rsidRDefault="00A6422D" w:rsidP="0079754C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 xml:space="preserve">Соисполнитель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2D" w:rsidRPr="0079754C" w:rsidRDefault="00A6422D" w:rsidP="0079754C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A6422D" w:rsidRPr="0079754C" w:rsidTr="000C26F8">
        <w:trPr>
          <w:trHeight w:val="4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2D" w:rsidRPr="0079754C" w:rsidRDefault="00A6422D" w:rsidP="0079754C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2D" w:rsidRPr="0079754C" w:rsidRDefault="00A6422D" w:rsidP="0079754C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 xml:space="preserve">2022 - 2026 годы </w:t>
            </w:r>
          </w:p>
        </w:tc>
      </w:tr>
      <w:tr w:rsidR="00A6422D" w:rsidRPr="0079754C" w:rsidTr="000C26F8">
        <w:trPr>
          <w:trHeight w:val="94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2D" w:rsidRPr="0079754C" w:rsidRDefault="00A6422D" w:rsidP="0079754C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 xml:space="preserve">Задачи комплекса процессных мероприятий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2D" w:rsidRPr="0079754C" w:rsidRDefault="00A6422D" w:rsidP="0079754C">
            <w:pPr>
              <w:spacing w:after="0"/>
              <w:ind w:left="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>Реализация законов Тульской области</w:t>
            </w:r>
          </w:p>
        </w:tc>
      </w:tr>
      <w:tr w:rsidR="00A6422D" w:rsidRPr="0079754C" w:rsidTr="000C26F8">
        <w:trPr>
          <w:trHeight w:val="4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2D" w:rsidRPr="0079754C" w:rsidRDefault="00A6422D" w:rsidP="0079754C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 xml:space="preserve">Объемы ресурсного обеспечения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2D" w:rsidRPr="0079754C" w:rsidRDefault="00A6422D" w:rsidP="0079754C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>Годы реализации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2D" w:rsidRPr="0079754C" w:rsidRDefault="00A6422D" w:rsidP="0079754C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>ВСЕГО (тыс. руб.)</w:t>
            </w:r>
          </w:p>
        </w:tc>
      </w:tr>
      <w:tr w:rsidR="00A6422D" w:rsidRPr="0079754C" w:rsidTr="000C26F8">
        <w:trPr>
          <w:trHeight w:val="49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2D" w:rsidRPr="0079754C" w:rsidRDefault="00A6422D" w:rsidP="0079754C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2D" w:rsidRPr="0079754C" w:rsidRDefault="00A6422D" w:rsidP="0079754C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2D" w:rsidRPr="0079754C" w:rsidRDefault="00A6422D" w:rsidP="0079754C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>8 485,2</w:t>
            </w:r>
          </w:p>
        </w:tc>
      </w:tr>
      <w:tr w:rsidR="00A6422D" w:rsidRPr="0079754C" w:rsidTr="000C26F8">
        <w:trPr>
          <w:trHeight w:val="55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2D" w:rsidRPr="0079754C" w:rsidRDefault="00A6422D" w:rsidP="0079754C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2D" w:rsidRPr="0079754C" w:rsidRDefault="00A6422D" w:rsidP="0079754C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2D" w:rsidRPr="0079754C" w:rsidRDefault="00A6422D" w:rsidP="0079754C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>8 033,0</w:t>
            </w:r>
          </w:p>
        </w:tc>
      </w:tr>
      <w:tr w:rsidR="00A6422D" w:rsidRPr="0079754C" w:rsidTr="000C26F8">
        <w:trPr>
          <w:trHeight w:val="56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2D" w:rsidRPr="0079754C" w:rsidRDefault="00A6422D" w:rsidP="0079754C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2D" w:rsidRPr="0079754C" w:rsidRDefault="00A6422D" w:rsidP="0079754C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2D" w:rsidRPr="0079754C" w:rsidRDefault="00795174" w:rsidP="0079754C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7 917,8</w:t>
            </w:r>
          </w:p>
        </w:tc>
      </w:tr>
      <w:tr w:rsidR="00A6422D" w:rsidRPr="0079754C" w:rsidTr="000C26F8">
        <w:trPr>
          <w:trHeight w:val="71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2D" w:rsidRPr="0079754C" w:rsidRDefault="00A6422D" w:rsidP="0079754C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2D" w:rsidRPr="0079754C" w:rsidRDefault="00A6422D" w:rsidP="0079754C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2D" w:rsidRPr="0079754C" w:rsidRDefault="003970AC" w:rsidP="0079754C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>8 246,1</w:t>
            </w:r>
          </w:p>
        </w:tc>
      </w:tr>
      <w:tr w:rsidR="00A6422D" w:rsidRPr="0079754C" w:rsidTr="000C26F8">
        <w:trPr>
          <w:trHeight w:val="54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2D" w:rsidRPr="0079754C" w:rsidRDefault="00A6422D" w:rsidP="0079754C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2D" w:rsidRPr="0079754C" w:rsidRDefault="00A6422D" w:rsidP="0079754C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2D" w:rsidRPr="0079754C" w:rsidRDefault="003970AC" w:rsidP="0079754C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>8 276,1</w:t>
            </w:r>
          </w:p>
        </w:tc>
      </w:tr>
      <w:tr w:rsidR="00A6422D" w:rsidRPr="0079754C" w:rsidTr="000C26F8">
        <w:trPr>
          <w:trHeight w:val="6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2D" w:rsidRPr="0079754C" w:rsidRDefault="00A6422D" w:rsidP="0079754C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AC" w:rsidRPr="0079754C" w:rsidRDefault="003970AC" w:rsidP="0079754C">
            <w:pPr>
              <w:spacing w:after="0"/>
              <w:ind w:firstLine="2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>Обеспечение выполнения законов Тульской области с целью осуществления мер социальной поддержки в учреждениях культуры и учреждениях системы дополнительного образования муниципального образования город Тула (по образовательным учреждениям сферы культуры).</w:t>
            </w:r>
          </w:p>
          <w:p w:rsidR="00A6422D" w:rsidRPr="0079754C" w:rsidRDefault="00A6422D" w:rsidP="0079754C">
            <w:pPr>
              <w:spacing w:after="0"/>
              <w:ind w:firstLine="28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A6422D" w:rsidRPr="0079754C" w:rsidRDefault="00A6422D" w:rsidP="0079754C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A6422D" w:rsidRDefault="00A6422D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 w:type="page"/>
      </w:r>
    </w:p>
    <w:p w:rsidR="003970AC" w:rsidRDefault="003970AC" w:rsidP="003D5898">
      <w:pPr>
        <w:jc w:val="center"/>
        <w:rPr>
          <w:rFonts w:ascii="PT Astra Serif" w:hAnsi="PT Astra Serif"/>
          <w:sz w:val="28"/>
          <w:szCs w:val="28"/>
        </w:rPr>
        <w:sectPr w:rsidR="003970AC" w:rsidSect="00210FC3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3D5898" w:rsidRDefault="003D5898" w:rsidP="003D5898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2. Показатели комплекса процессных мероприятий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994"/>
        <w:gridCol w:w="957"/>
        <w:gridCol w:w="1582"/>
        <w:gridCol w:w="2410"/>
        <w:gridCol w:w="1372"/>
        <w:gridCol w:w="978"/>
        <w:gridCol w:w="957"/>
        <w:gridCol w:w="957"/>
        <w:gridCol w:w="957"/>
        <w:gridCol w:w="939"/>
        <w:gridCol w:w="936"/>
        <w:gridCol w:w="936"/>
      </w:tblGrid>
      <w:tr w:rsidR="003D5898" w:rsidRPr="00CD426D" w:rsidTr="003970AC">
        <w:trPr>
          <w:tblHeader/>
        </w:trPr>
        <w:tc>
          <w:tcPr>
            <w:tcW w:w="719" w:type="dxa"/>
            <w:vMerge w:val="restart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№</w:t>
            </w:r>
          </w:p>
          <w:p w:rsidR="003D5898" w:rsidRPr="00CD426D" w:rsidRDefault="003D5898" w:rsidP="000C26F8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п/п</w:t>
            </w:r>
          </w:p>
        </w:tc>
        <w:tc>
          <w:tcPr>
            <w:tcW w:w="1994" w:type="dxa"/>
            <w:vMerge w:val="restart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Наименование </w:t>
            </w:r>
          </w:p>
          <w:p w:rsidR="003D5898" w:rsidRPr="00CD426D" w:rsidRDefault="003D5898" w:rsidP="000C26F8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показателя </w:t>
            </w:r>
          </w:p>
        </w:tc>
        <w:tc>
          <w:tcPr>
            <w:tcW w:w="957" w:type="dxa"/>
            <w:vMerge w:val="restart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ind w:left="-100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Единица</w:t>
            </w:r>
          </w:p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измере-ния</w:t>
            </w:r>
          </w:p>
        </w:tc>
        <w:tc>
          <w:tcPr>
            <w:tcW w:w="1582" w:type="dxa"/>
            <w:vMerge w:val="restart"/>
          </w:tcPr>
          <w:p w:rsidR="00D4026F" w:rsidRPr="00D4026F" w:rsidRDefault="00D4026F" w:rsidP="00D402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4026F">
              <w:rPr>
                <w:rFonts w:ascii="PT Astra Serif" w:hAnsi="PT Astra Serif"/>
                <w:sz w:val="18"/>
                <w:szCs w:val="18"/>
              </w:rPr>
              <w:t>Ответственный</w:t>
            </w:r>
          </w:p>
          <w:p w:rsidR="003D5898" w:rsidRPr="00CD426D" w:rsidRDefault="00D4026F" w:rsidP="00D4026F">
            <w:pPr>
              <w:suppressLineNumbers/>
              <w:spacing w:after="0"/>
              <w:ind w:left="-93" w:right="-112" w:firstLine="9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4026F">
              <w:rPr>
                <w:rFonts w:ascii="PT Astra Serif" w:hAnsi="PT Astra Serif"/>
                <w:sz w:val="18"/>
                <w:szCs w:val="18"/>
              </w:rPr>
              <w:t>за достижение значений показателей</w:t>
            </w:r>
          </w:p>
        </w:tc>
        <w:tc>
          <w:tcPr>
            <w:tcW w:w="2410" w:type="dxa"/>
            <w:vMerge w:val="restart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Порядок</w:t>
            </w:r>
          </w:p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формирования</w:t>
            </w:r>
          </w:p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показателя</w:t>
            </w:r>
          </w:p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(наименование документа-</w:t>
            </w:r>
          </w:p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источника, формула</w:t>
            </w:r>
          </w:p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расчета)</w:t>
            </w:r>
          </w:p>
          <w:p w:rsidR="003D5898" w:rsidRPr="00CD426D" w:rsidRDefault="003D5898" w:rsidP="000C26F8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ind w:right="-3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Система</w:t>
            </w:r>
          </w:p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ind w:right="-3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мониторинга</w:t>
            </w:r>
          </w:p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ind w:right="-3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(ежемесячно,</w:t>
            </w:r>
          </w:p>
          <w:p w:rsidR="003D5898" w:rsidRPr="00CD426D" w:rsidRDefault="003D5898" w:rsidP="000C26F8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ежекварта-льно, ежегодно)</w:t>
            </w:r>
          </w:p>
        </w:tc>
        <w:tc>
          <w:tcPr>
            <w:tcW w:w="6660" w:type="dxa"/>
            <w:gridSpan w:val="7"/>
          </w:tcPr>
          <w:p w:rsidR="003D5898" w:rsidRPr="00CD426D" w:rsidRDefault="003D5898" w:rsidP="000C26F8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Значения показателей </w:t>
            </w:r>
          </w:p>
        </w:tc>
      </w:tr>
      <w:tr w:rsidR="003D5898" w:rsidRPr="00CD426D" w:rsidTr="003970AC">
        <w:trPr>
          <w:tblHeader/>
        </w:trPr>
        <w:tc>
          <w:tcPr>
            <w:tcW w:w="719" w:type="dxa"/>
            <w:vMerge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57" w:type="dxa"/>
            <w:vMerge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ind w:left="-100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ind w:right="-32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78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957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957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957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939" w:type="dxa"/>
          </w:tcPr>
          <w:p w:rsidR="003D5898" w:rsidRPr="00CD426D" w:rsidRDefault="003D5898" w:rsidP="000C26F8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936" w:type="dxa"/>
          </w:tcPr>
          <w:p w:rsidR="003D5898" w:rsidRPr="00CD426D" w:rsidRDefault="003D5898" w:rsidP="000C26F8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936" w:type="dxa"/>
          </w:tcPr>
          <w:p w:rsidR="003D5898" w:rsidRPr="00CD426D" w:rsidRDefault="003D5898" w:rsidP="000C26F8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2026</w:t>
            </w:r>
          </w:p>
        </w:tc>
      </w:tr>
      <w:tr w:rsidR="003D5898" w:rsidRPr="00CD426D" w:rsidTr="003970AC">
        <w:tc>
          <w:tcPr>
            <w:tcW w:w="719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994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957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582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372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978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957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957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957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939" w:type="dxa"/>
          </w:tcPr>
          <w:p w:rsidR="003D5898" w:rsidRPr="00CD426D" w:rsidRDefault="003D5898" w:rsidP="000C26F8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936" w:type="dxa"/>
          </w:tcPr>
          <w:p w:rsidR="003D5898" w:rsidRPr="00CD426D" w:rsidRDefault="003D5898" w:rsidP="000C26F8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936" w:type="dxa"/>
          </w:tcPr>
          <w:p w:rsidR="003D5898" w:rsidRPr="00CD426D" w:rsidRDefault="003D5898" w:rsidP="000C26F8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</w:tr>
      <w:tr w:rsidR="003970AC" w:rsidRPr="00CD426D" w:rsidTr="003970AC">
        <w:trPr>
          <w:trHeight w:val="263"/>
        </w:trPr>
        <w:tc>
          <w:tcPr>
            <w:tcW w:w="15694" w:type="dxa"/>
            <w:gridSpan w:val="13"/>
          </w:tcPr>
          <w:p w:rsidR="003970AC" w:rsidRPr="00CD426D" w:rsidRDefault="003970AC" w:rsidP="003970AC">
            <w:pPr>
              <w:ind w:right="-28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Комплекс процессных мероприятий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04 </w:t>
            </w:r>
            <w:r w:rsidRPr="00CD426D">
              <w:rPr>
                <w:rFonts w:ascii="PT Astra Serif" w:hAnsi="PT Astra Serif"/>
                <w:sz w:val="18"/>
                <w:szCs w:val="18"/>
              </w:rPr>
              <w:t>«Реализация мер социальной поддержки в сфере культуры муниципального образования город Тула»</w:t>
            </w:r>
          </w:p>
        </w:tc>
      </w:tr>
      <w:tr w:rsidR="003D5898" w:rsidRPr="00CD426D" w:rsidTr="003970AC">
        <w:tc>
          <w:tcPr>
            <w:tcW w:w="719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10.1</w:t>
            </w:r>
          </w:p>
        </w:tc>
        <w:tc>
          <w:tcPr>
            <w:tcW w:w="1994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Доля работников учреждений культуры, получивших социальную поддержку на основании заявления</w:t>
            </w:r>
          </w:p>
        </w:tc>
        <w:tc>
          <w:tcPr>
            <w:tcW w:w="957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ind w:right="-76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процент</w:t>
            </w:r>
          </w:p>
        </w:tc>
        <w:tc>
          <w:tcPr>
            <w:tcW w:w="1582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Управление культуры и туризма администрации города Тулы</w:t>
            </w:r>
          </w:p>
        </w:tc>
        <w:tc>
          <w:tcPr>
            <w:tcW w:w="2410" w:type="dxa"/>
          </w:tcPr>
          <w:p w:rsidR="003D5898" w:rsidRPr="00CD426D" w:rsidRDefault="003D5898" w:rsidP="000C26F8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 = A/В*100%, где:</w:t>
            </w:r>
          </w:p>
          <w:p w:rsidR="003D5898" w:rsidRPr="00CD426D" w:rsidRDefault="003D5898" w:rsidP="000C26F8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A – фактическое количество работников учреждений культуры, получивших социальную поддержку, ед.</w:t>
            </w:r>
          </w:p>
          <w:p w:rsidR="003D5898" w:rsidRPr="00CD426D" w:rsidRDefault="003D5898" w:rsidP="000C26F8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В –потребность количества работников учреждений культуры, имеющих право на получение социальной поддержки, ед.</w:t>
            </w:r>
          </w:p>
        </w:tc>
        <w:tc>
          <w:tcPr>
            <w:tcW w:w="1372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978" w:type="dxa"/>
          </w:tcPr>
          <w:p w:rsidR="003D5898" w:rsidRPr="00CD426D" w:rsidRDefault="003D5898" w:rsidP="000C26F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95,0</w:t>
            </w:r>
          </w:p>
        </w:tc>
        <w:tc>
          <w:tcPr>
            <w:tcW w:w="957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95,0</w:t>
            </w:r>
          </w:p>
        </w:tc>
        <w:tc>
          <w:tcPr>
            <w:tcW w:w="957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95,0</w:t>
            </w:r>
          </w:p>
        </w:tc>
        <w:tc>
          <w:tcPr>
            <w:tcW w:w="957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95,0</w:t>
            </w:r>
          </w:p>
        </w:tc>
        <w:tc>
          <w:tcPr>
            <w:tcW w:w="939" w:type="dxa"/>
          </w:tcPr>
          <w:p w:rsidR="003D5898" w:rsidRPr="00CD426D" w:rsidRDefault="003D5898" w:rsidP="000C26F8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95,0</w:t>
            </w:r>
          </w:p>
        </w:tc>
        <w:tc>
          <w:tcPr>
            <w:tcW w:w="936" w:type="dxa"/>
          </w:tcPr>
          <w:p w:rsidR="003D5898" w:rsidRPr="00CD426D" w:rsidRDefault="003D5898" w:rsidP="000C26F8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95,0</w:t>
            </w:r>
          </w:p>
        </w:tc>
        <w:tc>
          <w:tcPr>
            <w:tcW w:w="936" w:type="dxa"/>
          </w:tcPr>
          <w:p w:rsidR="003D5898" w:rsidRPr="00CD426D" w:rsidRDefault="003D5898" w:rsidP="000C26F8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95,0</w:t>
            </w:r>
          </w:p>
        </w:tc>
      </w:tr>
      <w:tr w:rsidR="003D5898" w:rsidRPr="00CD426D" w:rsidTr="003970AC">
        <w:tc>
          <w:tcPr>
            <w:tcW w:w="719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10.2</w:t>
            </w:r>
          </w:p>
        </w:tc>
        <w:tc>
          <w:tcPr>
            <w:tcW w:w="1994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Доля работников учреждений дополнительного образования, получивших социальную поддержку на основании заявления</w:t>
            </w:r>
          </w:p>
        </w:tc>
        <w:tc>
          <w:tcPr>
            <w:tcW w:w="957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ind w:right="-76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процент</w:t>
            </w:r>
          </w:p>
        </w:tc>
        <w:tc>
          <w:tcPr>
            <w:tcW w:w="1582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Управление культуры и туризма администрации города Тулы</w:t>
            </w:r>
          </w:p>
        </w:tc>
        <w:tc>
          <w:tcPr>
            <w:tcW w:w="2410" w:type="dxa"/>
          </w:tcPr>
          <w:p w:rsidR="003D5898" w:rsidRPr="00CD426D" w:rsidRDefault="003D5898" w:rsidP="000C26F8">
            <w:pPr>
              <w:pStyle w:val="1"/>
              <w:widowControl w:val="0"/>
              <w:autoSpaceDE w:val="0"/>
              <w:autoSpaceDN w:val="0"/>
              <w:adjustRightInd w:val="0"/>
              <w:ind w:left="0" w:right="-108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 = A/В*100%, где:</w:t>
            </w:r>
          </w:p>
          <w:p w:rsidR="003D5898" w:rsidRPr="00CD426D" w:rsidRDefault="003D5898" w:rsidP="000C26F8">
            <w:pPr>
              <w:pStyle w:val="1"/>
              <w:widowControl w:val="0"/>
              <w:autoSpaceDE w:val="0"/>
              <w:autoSpaceDN w:val="0"/>
              <w:adjustRightInd w:val="0"/>
              <w:ind w:left="0" w:right="-74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A – фактическое количество работников учреждений дополнительного образования, получивших социальную поддержку, ед.</w:t>
            </w:r>
          </w:p>
          <w:p w:rsidR="003D5898" w:rsidRPr="00CD426D" w:rsidRDefault="003D5898" w:rsidP="000C26F8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В – потребность количества работников учреждений дополнительного образования, имеющих право на получение социальной поддержки, ед.</w:t>
            </w:r>
          </w:p>
          <w:p w:rsidR="003D5898" w:rsidRPr="00CD426D" w:rsidRDefault="003D5898" w:rsidP="000C26F8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2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978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95,0</w:t>
            </w:r>
          </w:p>
        </w:tc>
        <w:tc>
          <w:tcPr>
            <w:tcW w:w="957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95,0</w:t>
            </w:r>
          </w:p>
        </w:tc>
        <w:tc>
          <w:tcPr>
            <w:tcW w:w="957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95,0</w:t>
            </w:r>
          </w:p>
        </w:tc>
        <w:tc>
          <w:tcPr>
            <w:tcW w:w="957" w:type="dxa"/>
          </w:tcPr>
          <w:p w:rsidR="003D5898" w:rsidRPr="00CD426D" w:rsidRDefault="003D5898" w:rsidP="000C2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95,0</w:t>
            </w:r>
          </w:p>
        </w:tc>
        <w:tc>
          <w:tcPr>
            <w:tcW w:w="939" w:type="dxa"/>
          </w:tcPr>
          <w:p w:rsidR="003D5898" w:rsidRPr="00CD426D" w:rsidRDefault="003D5898" w:rsidP="000C26F8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95,0</w:t>
            </w:r>
          </w:p>
        </w:tc>
        <w:tc>
          <w:tcPr>
            <w:tcW w:w="936" w:type="dxa"/>
          </w:tcPr>
          <w:p w:rsidR="003D5898" w:rsidRPr="00CD426D" w:rsidRDefault="003D5898" w:rsidP="000C26F8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95,0</w:t>
            </w:r>
          </w:p>
        </w:tc>
        <w:tc>
          <w:tcPr>
            <w:tcW w:w="936" w:type="dxa"/>
          </w:tcPr>
          <w:p w:rsidR="003D5898" w:rsidRPr="00CD426D" w:rsidRDefault="003D5898" w:rsidP="000C26F8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95,0</w:t>
            </w:r>
          </w:p>
        </w:tc>
      </w:tr>
    </w:tbl>
    <w:p w:rsidR="003970AC" w:rsidRDefault="003970AC" w:rsidP="003D5898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3970AC" w:rsidRDefault="003970AC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 w:type="page"/>
      </w:r>
    </w:p>
    <w:p w:rsidR="003D5898" w:rsidRPr="0069011E" w:rsidRDefault="003D5898" w:rsidP="003D5898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3D5898" w:rsidRDefault="003D5898" w:rsidP="003D5898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План реализации комплекса процессных мероприятий в 2024 году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59"/>
        <w:gridCol w:w="2975"/>
        <w:gridCol w:w="1375"/>
        <w:gridCol w:w="1471"/>
        <w:gridCol w:w="4367"/>
        <w:gridCol w:w="2547"/>
      </w:tblGrid>
      <w:tr w:rsidR="003D5898" w:rsidRPr="005910D4" w:rsidTr="00D4026F">
        <w:trPr>
          <w:tblHeader/>
        </w:trPr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5910D4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ind w:hanging="142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Наименование мероприятия (результата), контрольной точки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5910D4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ind w:hanging="142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Ответственный исполнитель (соисполнитель)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5910D4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ind w:hanging="142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Срок</w:t>
            </w:r>
          </w:p>
        </w:tc>
        <w:tc>
          <w:tcPr>
            <w:tcW w:w="4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5910D4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ind w:hanging="142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5910D4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ind w:hanging="142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Вид подтверждающего документа для контрольной точки</w:t>
            </w:r>
          </w:p>
        </w:tc>
      </w:tr>
      <w:tr w:rsidR="003D5898" w:rsidRPr="005910D4" w:rsidTr="00D4026F">
        <w:trPr>
          <w:trHeight w:val="524"/>
          <w:tblHeader/>
        </w:trPr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98" w:rsidRPr="005910D4" w:rsidRDefault="003D5898" w:rsidP="0072505C">
            <w:pPr>
              <w:spacing w:after="0"/>
              <w:ind w:hanging="142"/>
              <w:rPr>
                <w:rFonts w:ascii="PT Astra Serif" w:hAnsi="PT Astra Serif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98" w:rsidRPr="005910D4" w:rsidRDefault="003D5898" w:rsidP="0072505C">
            <w:pPr>
              <w:spacing w:after="0"/>
              <w:ind w:hanging="142"/>
              <w:rPr>
                <w:rFonts w:ascii="PT Astra Serif" w:hAnsi="PT Astra Serif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5910D4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ind w:hanging="142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начала реализации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5910D4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ind w:hanging="142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окончания реализации</w:t>
            </w:r>
          </w:p>
        </w:tc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98" w:rsidRPr="005910D4" w:rsidRDefault="003D5898" w:rsidP="0072505C">
            <w:pPr>
              <w:spacing w:after="0"/>
              <w:ind w:hanging="142"/>
              <w:rPr>
                <w:rFonts w:ascii="PT Astra Serif" w:hAnsi="PT Astra Serif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98" w:rsidRPr="005910D4" w:rsidRDefault="003D5898" w:rsidP="0072505C">
            <w:pPr>
              <w:spacing w:after="0"/>
              <w:ind w:hanging="142"/>
              <w:rPr>
                <w:rFonts w:ascii="PT Astra Serif" w:hAnsi="PT Astra Serif"/>
              </w:rPr>
            </w:pPr>
          </w:p>
        </w:tc>
      </w:tr>
      <w:tr w:rsidR="003D5898" w:rsidRPr="005910D4" w:rsidTr="00D4026F">
        <w:trPr>
          <w:trHeight w:val="291"/>
          <w:tblHeader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5910D4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ind w:hanging="142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5910D4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ind w:hanging="142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5910D4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ind w:hanging="142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5910D4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ind w:hanging="142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4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5910D4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ind w:hanging="142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5910D4" w:rsidRDefault="003D5898" w:rsidP="0072505C">
            <w:pPr>
              <w:widowControl w:val="0"/>
              <w:autoSpaceDE w:val="0"/>
              <w:autoSpaceDN w:val="0"/>
              <w:adjustRightInd w:val="0"/>
              <w:spacing w:after="0"/>
              <w:ind w:hanging="142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6</w:t>
            </w:r>
          </w:p>
        </w:tc>
      </w:tr>
      <w:tr w:rsidR="003970AC" w:rsidRPr="005910D4" w:rsidTr="00D4026F">
        <w:tc>
          <w:tcPr>
            <w:tcW w:w="15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70AC" w:rsidRPr="005910D4" w:rsidRDefault="003970AC" w:rsidP="003970AC">
            <w:pPr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Задача 10 «Реализация законов Тульской области»</w:t>
            </w:r>
          </w:p>
        </w:tc>
      </w:tr>
      <w:tr w:rsidR="00D4026F" w:rsidRPr="005910D4" w:rsidTr="00D4026F">
        <w:tc>
          <w:tcPr>
            <w:tcW w:w="15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26F" w:rsidRPr="005910D4" w:rsidRDefault="00D4026F" w:rsidP="003970AC">
            <w:pPr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Комплекс процессных мероприятий  04 «Реализация мер социальной поддержки в сфере культуры муниципального образования город Тула»</w:t>
            </w:r>
          </w:p>
        </w:tc>
      </w:tr>
      <w:tr w:rsidR="003D5898" w:rsidRPr="005910D4" w:rsidTr="00D4026F">
        <w:trPr>
          <w:trHeight w:val="559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5898" w:rsidRPr="005910D4" w:rsidRDefault="0015379D" w:rsidP="0015379D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04.1. </w:t>
            </w:r>
            <w:r w:rsidR="00557538">
              <w:rPr>
                <w:rFonts w:ascii="PT Astra Serif" w:hAnsi="PT Astra Serif"/>
              </w:rPr>
              <w:t xml:space="preserve">Осуществлены государственные полномочия по предоставлению мер социальной </w:t>
            </w:r>
            <w:r w:rsidR="0072505C" w:rsidRPr="005910D4">
              <w:rPr>
                <w:rFonts w:ascii="PT Astra Serif" w:hAnsi="PT Astra Serif"/>
              </w:rPr>
              <w:t>поддержки</w:t>
            </w:r>
            <w:r w:rsidR="00557538">
              <w:rPr>
                <w:rFonts w:ascii="PT Astra Serif" w:hAnsi="PT Astra Serif"/>
              </w:rPr>
              <w:t xml:space="preserve"> работникам</w:t>
            </w:r>
            <w:r w:rsidR="0072505C" w:rsidRPr="005910D4">
              <w:rPr>
                <w:rFonts w:ascii="PT Astra Serif" w:hAnsi="PT Astra Serif"/>
              </w:rPr>
              <w:t xml:space="preserve"> в сфере культуры муниципального образования город Тула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5898" w:rsidRPr="005910D4" w:rsidRDefault="005910D4" w:rsidP="005910D4">
            <w:pPr>
              <w:widowControl w:val="0"/>
              <w:autoSpaceDE w:val="0"/>
              <w:autoSpaceDN w:val="0"/>
              <w:adjustRightInd w:val="0"/>
              <w:ind w:firstLine="202"/>
              <w:jc w:val="both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Управление культуры и туризма администрации города Тулы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5910D4" w:rsidRDefault="003D5898" w:rsidP="003970AC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01.01.2024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898" w:rsidRPr="005910D4" w:rsidRDefault="00D4026F" w:rsidP="003970AC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  <w:r w:rsidR="003D5898" w:rsidRPr="005910D4">
              <w:rPr>
                <w:rFonts w:ascii="PT Astra Serif" w:hAnsi="PT Astra Serif"/>
              </w:rPr>
              <w:t>.12.2024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5898" w:rsidRPr="005910D4" w:rsidRDefault="008057DA" w:rsidP="008057DA">
            <w:pPr>
              <w:widowControl w:val="0"/>
              <w:autoSpaceDE w:val="0"/>
              <w:autoSpaceDN w:val="0"/>
              <w:adjustRightInd w:val="0"/>
              <w:ind w:firstLine="52"/>
              <w:jc w:val="both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Обеспечение выполнения законов Тульской области с целью осуществления мер социальной поддержки в учреждениях культуры и учреждениях системы дополнительного образования муниципального образования город Тула (по образовательным учреждениям сферы культуры)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0D4" w:rsidRPr="005910D4" w:rsidRDefault="00453F7F" w:rsidP="0015379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Подготов</w:t>
            </w:r>
            <w:r w:rsidR="00D41188">
              <w:rPr>
                <w:rFonts w:ascii="PT Astra Serif" w:hAnsi="PT Astra Serif"/>
              </w:rPr>
              <w:t>лено</w:t>
            </w:r>
            <w:r>
              <w:rPr>
                <w:rFonts w:ascii="PT Astra Serif" w:hAnsi="PT Astra Serif"/>
              </w:rPr>
              <w:t xml:space="preserve"> 100% платежных поручений на выплаты мер социальной поддержки в соответствии с заявленной потребностью</w:t>
            </w:r>
          </w:p>
        </w:tc>
      </w:tr>
    </w:tbl>
    <w:p w:rsidR="00557538" w:rsidRDefault="00557538" w:rsidP="000F41E4">
      <w:pPr>
        <w:spacing w:after="0"/>
        <w:ind w:firstLine="284"/>
        <w:rPr>
          <w:rFonts w:ascii="PT Astra Serif" w:hAnsi="PT Astra Serif" w:cs="Times New Roman"/>
          <w:sz w:val="28"/>
          <w:szCs w:val="28"/>
        </w:rPr>
      </w:pPr>
    </w:p>
    <w:p w:rsidR="000F41E4" w:rsidRDefault="003970AC" w:rsidP="000F41E4">
      <w:pPr>
        <w:spacing w:after="0"/>
        <w:ind w:firstLine="28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0F41E4">
        <w:rPr>
          <w:rFonts w:ascii="PT Astra Serif" w:hAnsi="PT Astra Serif"/>
          <w:sz w:val="28"/>
          <w:szCs w:val="28"/>
        </w:rPr>
        <w:t xml:space="preserve">Начальник управления культуры и туризма </w:t>
      </w:r>
    </w:p>
    <w:p w:rsidR="000F41E4" w:rsidRDefault="000F41E4" w:rsidP="000F41E4">
      <w:pPr>
        <w:spacing w:after="0"/>
        <w:ind w:firstLine="284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города Тулы                                                                                                 Т.Н. Столярова</w:t>
      </w:r>
    </w:p>
    <w:p w:rsidR="003D5898" w:rsidRDefault="003D5898" w:rsidP="003970AC">
      <w:pPr>
        <w:spacing w:after="0"/>
        <w:ind w:hanging="142"/>
        <w:rPr>
          <w:rFonts w:ascii="PT Astra Serif" w:hAnsi="PT Astra Serif" w:cs="Times New Roman"/>
          <w:sz w:val="28"/>
          <w:szCs w:val="28"/>
        </w:rPr>
      </w:pPr>
    </w:p>
    <w:p w:rsidR="003970AC" w:rsidRDefault="003970AC">
      <w:pPr>
        <w:rPr>
          <w:rFonts w:ascii="PT Astra Serif" w:hAnsi="PT Astra Serif" w:cs="Times New Roman"/>
          <w:sz w:val="28"/>
          <w:szCs w:val="28"/>
        </w:rPr>
        <w:sectPr w:rsidR="003970AC" w:rsidSect="003970AC">
          <w:pgSz w:w="16838" w:h="11906" w:orient="landscape"/>
          <w:pgMar w:top="851" w:right="567" w:bottom="1701" w:left="567" w:header="709" w:footer="709" w:gutter="0"/>
          <w:cols w:space="708"/>
          <w:docGrid w:linePitch="360"/>
        </w:sectPr>
      </w:pPr>
    </w:p>
    <w:p w:rsidR="00DF4CE5" w:rsidRPr="009C5CD5" w:rsidRDefault="000F41E4" w:rsidP="00DF4CE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lastRenderedPageBreak/>
        <w:t xml:space="preserve">  </w:t>
      </w:r>
      <w:r w:rsidR="00DF4CE5" w:rsidRPr="009C5CD5">
        <w:rPr>
          <w:rFonts w:ascii="PT Astra Serif" w:hAnsi="PT Astra Serif"/>
          <w:sz w:val="28"/>
          <w:szCs w:val="28"/>
        </w:rPr>
        <w:t>Приложение</w:t>
      </w:r>
      <w:r w:rsidR="00DF4CE5">
        <w:rPr>
          <w:rFonts w:ascii="PT Astra Serif" w:hAnsi="PT Astra Serif"/>
          <w:sz w:val="28"/>
          <w:szCs w:val="28"/>
        </w:rPr>
        <w:t xml:space="preserve"> </w:t>
      </w:r>
      <w:r w:rsidR="001F6F1B">
        <w:rPr>
          <w:rFonts w:ascii="PT Astra Serif" w:hAnsi="PT Astra Serif"/>
          <w:sz w:val="28"/>
          <w:szCs w:val="28"/>
        </w:rPr>
        <w:t>5</w:t>
      </w:r>
    </w:p>
    <w:p w:rsidR="00DF4CE5" w:rsidRPr="009C5CD5" w:rsidRDefault="00DF4CE5" w:rsidP="00DF4CE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к приказу управления культуры и </w:t>
      </w:r>
    </w:p>
    <w:p w:rsidR="00DF4CE5" w:rsidRPr="009C5CD5" w:rsidRDefault="00DF4CE5" w:rsidP="00DF4CE5">
      <w:pPr>
        <w:widowControl w:val="0"/>
        <w:autoSpaceDE w:val="0"/>
        <w:autoSpaceDN w:val="0"/>
        <w:adjustRightInd w:val="0"/>
        <w:spacing w:after="0"/>
        <w:ind w:left="1474" w:right="-29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>туризма администрации города Тулы</w:t>
      </w:r>
    </w:p>
    <w:p w:rsidR="00DF4CE5" w:rsidRDefault="00DF4CE5" w:rsidP="00DF4CE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______________</w:t>
      </w:r>
      <w:r w:rsidRPr="009C5CD5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_____</w:t>
      </w:r>
    </w:p>
    <w:p w:rsidR="000F41E4" w:rsidRPr="009C5CD5" w:rsidRDefault="000F41E4" w:rsidP="00DF4CE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>Приложение</w:t>
      </w:r>
      <w:r>
        <w:rPr>
          <w:rFonts w:ascii="PT Astra Serif" w:hAnsi="PT Astra Serif"/>
          <w:sz w:val="28"/>
          <w:szCs w:val="28"/>
        </w:rPr>
        <w:t xml:space="preserve"> 5</w:t>
      </w:r>
    </w:p>
    <w:p w:rsidR="000F41E4" w:rsidRPr="009C5CD5" w:rsidRDefault="000F41E4" w:rsidP="000F41E4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к приказу управления культуры и </w:t>
      </w:r>
    </w:p>
    <w:p w:rsidR="000F41E4" w:rsidRPr="009C5CD5" w:rsidRDefault="000F41E4" w:rsidP="000F41E4">
      <w:pPr>
        <w:widowControl w:val="0"/>
        <w:autoSpaceDE w:val="0"/>
        <w:autoSpaceDN w:val="0"/>
        <w:adjustRightInd w:val="0"/>
        <w:spacing w:after="0"/>
        <w:ind w:left="1474" w:right="-29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>туризма администрации города Тулы</w:t>
      </w:r>
    </w:p>
    <w:p w:rsidR="000F41E4" w:rsidRPr="009C5CD5" w:rsidRDefault="000F41E4" w:rsidP="000F41E4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9C5CD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15.03.2024</w:t>
      </w:r>
      <w:r w:rsidRPr="009C5CD5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27-АХ</w:t>
      </w:r>
    </w:p>
    <w:p w:rsidR="000F41E4" w:rsidRDefault="000F41E4" w:rsidP="0079754C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3970AC" w:rsidRPr="0079754C" w:rsidRDefault="003970AC" w:rsidP="0079754C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79754C">
        <w:rPr>
          <w:rFonts w:ascii="PT Astra Serif" w:hAnsi="PT Astra Serif"/>
          <w:sz w:val="28"/>
          <w:szCs w:val="28"/>
        </w:rPr>
        <w:t xml:space="preserve">Паспорт комплекса процессных мероприятий </w:t>
      </w:r>
    </w:p>
    <w:p w:rsidR="003970AC" w:rsidRDefault="003970AC" w:rsidP="0079754C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79754C">
        <w:rPr>
          <w:rFonts w:ascii="PT Astra Serif" w:hAnsi="PT Astra Serif"/>
          <w:sz w:val="28"/>
          <w:szCs w:val="28"/>
        </w:rPr>
        <w:t xml:space="preserve"> «</w:t>
      </w:r>
      <w:r w:rsidR="00BC2D93" w:rsidRPr="0079754C">
        <w:rPr>
          <w:rFonts w:ascii="PT Astra Serif" w:hAnsi="PT Astra Serif"/>
          <w:sz w:val="28"/>
          <w:szCs w:val="28"/>
        </w:rPr>
        <w:t>Организация управленческих и исполнительно-распорядительных функций управлением культуры и туризма администрации города Тулы, координация деятельности подведомственных учреждений</w:t>
      </w:r>
      <w:r w:rsidRPr="0079754C">
        <w:rPr>
          <w:rFonts w:ascii="PT Astra Serif" w:hAnsi="PT Astra Serif"/>
          <w:sz w:val="28"/>
          <w:szCs w:val="28"/>
        </w:rPr>
        <w:t>»</w:t>
      </w:r>
    </w:p>
    <w:p w:rsidR="0079754C" w:rsidRPr="0079754C" w:rsidRDefault="0079754C" w:rsidP="0079754C">
      <w:pPr>
        <w:spacing w:after="0"/>
        <w:jc w:val="center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8"/>
        <w:gridCol w:w="3956"/>
      </w:tblGrid>
      <w:tr w:rsidR="003970AC" w:rsidRPr="0079754C" w:rsidTr="000C2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AC" w:rsidRPr="0079754C" w:rsidRDefault="003970AC" w:rsidP="0079754C">
            <w:pPr>
              <w:spacing w:after="0"/>
              <w:ind w:firstLine="5"/>
              <w:rPr>
                <w:rFonts w:ascii="PT Astra Serif" w:hAnsi="PT Astra Serif" w:cs="Times New Roman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AC" w:rsidRPr="0079754C" w:rsidRDefault="003970AC" w:rsidP="0079754C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>Управление культуры и туризма администрации города Тулы</w:t>
            </w:r>
          </w:p>
        </w:tc>
      </w:tr>
      <w:tr w:rsidR="003970AC" w:rsidRPr="0079754C" w:rsidTr="000C26F8">
        <w:trPr>
          <w:trHeight w:val="5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AC" w:rsidRPr="0079754C" w:rsidRDefault="003970AC" w:rsidP="0079754C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 xml:space="preserve">Соисполнитель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AC" w:rsidRPr="0079754C" w:rsidRDefault="003970AC" w:rsidP="0079754C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3970AC" w:rsidRPr="0079754C" w:rsidTr="000C26F8">
        <w:trPr>
          <w:trHeight w:val="4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AC" w:rsidRPr="0079754C" w:rsidRDefault="003970AC" w:rsidP="0079754C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AC" w:rsidRPr="0079754C" w:rsidRDefault="003970AC" w:rsidP="0079754C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 xml:space="preserve">2022 - 2026 годы </w:t>
            </w:r>
          </w:p>
        </w:tc>
      </w:tr>
      <w:tr w:rsidR="003970AC" w:rsidRPr="0079754C" w:rsidTr="000C26F8">
        <w:trPr>
          <w:trHeight w:val="94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AC" w:rsidRPr="0079754C" w:rsidRDefault="003970AC" w:rsidP="0079754C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 xml:space="preserve">Задачи комплекса процессных мероприятий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AC" w:rsidRPr="0079754C" w:rsidRDefault="00BC2D93" w:rsidP="0079754C">
            <w:pPr>
              <w:spacing w:after="0"/>
              <w:ind w:left="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>Обеспечение и создание условий для реализации муниципальной программы в соответствии с установленными сроками и задачами</w:t>
            </w:r>
          </w:p>
        </w:tc>
      </w:tr>
      <w:tr w:rsidR="003970AC" w:rsidRPr="0079754C" w:rsidTr="000C26F8">
        <w:trPr>
          <w:trHeight w:val="4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AC" w:rsidRPr="0079754C" w:rsidRDefault="003970AC" w:rsidP="0079754C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 xml:space="preserve">Объемы ресурсного обеспечения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AC" w:rsidRPr="0079754C" w:rsidRDefault="003970AC" w:rsidP="0079754C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>Годы реализации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AC" w:rsidRPr="0079754C" w:rsidRDefault="003970AC" w:rsidP="0079754C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>ВСЕГО (тыс. руб.)</w:t>
            </w:r>
          </w:p>
        </w:tc>
      </w:tr>
      <w:tr w:rsidR="003970AC" w:rsidRPr="0079754C" w:rsidTr="000C26F8">
        <w:trPr>
          <w:trHeight w:val="49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AC" w:rsidRPr="0079754C" w:rsidRDefault="003970AC" w:rsidP="0079754C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AC" w:rsidRPr="0079754C" w:rsidRDefault="003970AC" w:rsidP="0079754C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0AC" w:rsidRPr="0079754C" w:rsidRDefault="00453F7F" w:rsidP="0079754C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18 048,2</w:t>
            </w:r>
          </w:p>
        </w:tc>
      </w:tr>
      <w:tr w:rsidR="003970AC" w:rsidRPr="0079754C" w:rsidTr="000C26F8">
        <w:trPr>
          <w:trHeight w:val="55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AC" w:rsidRPr="0079754C" w:rsidRDefault="003970AC" w:rsidP="0079754C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AC" w:rsidRPr="0079754C" w:rsidRDefault="003970AC" w:rsidP="0079754C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0AC" w:rsidRPr="0079754C" w:rsidRDefault="00453F7F" w:rsidP="0079754C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19 434,6</w:t>
            </w:r>
          </w:p>
        </w:tc>
      </w:tr>
      <w:tr w:rsidR="003970AC" w:rsidRPr="0079754C" w:rsidTr="000C26F8">
        <w:trPr>
          <w:trHeight w:val="56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AC" w:rsidRPr="0079754C" w:rsidRDefault="003970AC" w:rsidP="0079754C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AC" w:rsidRPr="0079754C" w:rsidRDefault="003970AC" w:rsidP="0079754C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0AC" w:rsidRPr="0079754C" w:rsidRDefault="00453F7F" w:rsidP="00795174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795174">
              <w:rPr>
                <w:rFonts w:ascii="PT Astra Serif" w:hAnsi="PT Astra Serif"/>
                <w:sz w:val="28"/>
                <w:szCs w:val="28"/>
              </w:rPr>
              <w:t> 259,2</w:t>
            </w:r>
          </w:p>
        </w:tc>
      </w:tr>
      <w:tr w:rsidR="003970AC" w:rsidRPr="0079754C" w:rsidTr="000C26F8">
        <w:trPr>
          <w:trHeight w:val="71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AC" w:rsidRPr="0079754C" w:rsidRDefault="003970AC" w:rsidP="0079754C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AC" w:rsidRPr="0079754C" w:rsidRDefault="003970AC" w:rsidP="0079754C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0AC" w:rsidRPr="0079754C" w:rsidRDefault="00453F7F" w:rsidP="0079754C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21 422,7</w:t>
            </w:r>
          </w:p>
        </w:tc>
      </w:tr>
      <w:tr w:rsidR="003970AC" w:rsidRPr="0079754C" w:rsidTr="000C26F8">
        <w:trPr>
          <w:trHeight w:val="54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AC" w:rsidRPr="0079754C" w:rsidRDefault="003970AC" w:rsidP="0079754C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0AC" w:rsidRPr="0079754C" w:rsidRDefault="003970AC" w:rsidP="0079754C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0AC" w:rsidRPr="0079754C" w:rsidRDefault="00453F7F" w:rsidP="0079754C">
            <w:pPr>
              <w:spacing w:after="0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22 279,6</w:t>
            </w:r>
          </w:p>
        </w:tc>
      </w:tr>
      <w:tr w:rsidR="003970AC" w:rsidRPr="0079754C" w:rsidTr="000C26F8">
        <w:trPr>
          <w:trHeight w:val="6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AC" w:rsidRPr="0079754C" w:rsidRDefault="003970AC" w:rsidP="0079754C">
            <w:pPr>
              <w:spacing w:after="0"/>
              <w:ind w:firstLine="5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0AC" w:rsidRPr="0079754C" w:rsidRDefault="00BC2D93" w:rsidP="0079754C">
            <w:pPr>
              <w:spacing w:after="0"/>
              <w:ind w:firstLine="2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754C">
              <w:rPr>
                <w:rFonts w:ascii="PT Astra Serif" w:hAnsi="PT Astra Serif"/>
                <w:sz w:val="28"/>
                <w:szCs w:val="28"/>
              </w:rPr>
              <w:t>Обеспечение ежегодного уровня достижения показателей муниципальной программы муниципального образования город Тула «Развитие культуры и туризма» не менее 90,0%.</w:t>
            </w:r>
          </w:p>
        </w:tc>
      </w:tr>
    </w:tbl>
    <w:p w:rsidR="003970AC" w:rsidRDefault="003970AC" w:rsidP="003970AC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 w:type="page"/>
      </w:r>
    </w:p>
    <w:p w:rsidR="009C5CD5" w:rsidRDefault="009C5CD5" w:rsidP="003970AC">
      <w:pPr>
        <w:jc w:val="center"/>
        <w:rPr>
          <w:rFonts w:ascii="PT Astra Serif" w:hAnsi="PT Astra Serif"/>
          <w:sz w:val="28"/>
          <w:szCs w:val="28"/>
        </w:rPr>
        <w:sectPr w:rsidR="009C5CD5" w:rsidSect="00210FC3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3970AC" w:rsidRDefault="003970AC" w:rsidP="003970A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2. Показатели комплекса процессных мероприятий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994"/>
        <w:gridCol w:w="957"/>
        <w:gridCol w:w="1582"/>
        <w:gridCol w:w="2410"/>
        <w:gridCol w:w="1372"/>
        <w:gridCol w:w="978"/>
        <w:gridCol w:w="957"/>
        <w:gridCol w:w="957"/>
        <w:gridCol w:w="957"/>
        <w:gridCol w:w="939"/>
        <w:gridCol w:w="936"/>
        <w:gridCol w:w="936"/>
      </w:tblGrid>
      <w:tr w:rsidR="003970AC" w:rsidRPr="00CD426D" w:rsidTr="009C5CD5">
        <w:trPr>
          <w:tblHeader/>
        </w:trPr>
        <w:tc>
          <w:tcPr>
            <w:tcW w:w="719" w:type="dxa"/>
            <w:vMerge w:val="restart"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№</w:t>
            </w:r>
          </w:p>
          <w:p w:rsidR="003970AC" w:rsidRPr="00CD426D" w:rsidRDefault="003970AC" w:rsidP="000C26F8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п/п</w:t>
            </w:r>
          </w:p>
        </w:tc>
        <w:tc>
          <w:tcPr>
            <w:tcW w:w="1994" w:type="dxa"/>
            <w:vMerge w:val="restart"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Наименование </w:t>
            </w:r>
          </w:p>
          <w:p w:rsidR="003970AC" w:rsidRPr="00CD426D" w:rsidRDefault="003970AC" w:rsidP="000C26F8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показателя </w:t>
            </w:r>
          </w:p>
        </w:tc>
        <w:tc>
          <w:tcPr>
            <w:tcW w:w="957" w:type="dxa"/>
            <w:vMerge w:val="restart"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ind w:left="-100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Единица</w:t>
            </w:r>
          </w:p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измере-ния</w:t>
            </w:r>
          </w:p>
        </w:tc>
        <w:tc>
          <w:tcPr>
            <w:tcW w:w="1582" w:type="dxa"/>
            <w:vMerge w:val="restart"/>
          </w:tcPr>
          <w:p w:rsidR="00D4026F" w:rsidRPr="00D4026F" w:rsidRDefault="00D4026F" w:rsidP="00D402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4026F">
              <w:rPr>
                <w:rFonts w:ascii="PT Astra Serif" w:hAnsi="PT Astra Serif"/>
                <w:sz w:val="18"/>
                <w:szCs w:val="18"/>
              </w:rPr>
              <w:t>Ответственный</w:t>
            </w:r>
          </w:p>
          <w:p w:rsidR="003970AC" w:rsidRPr="00CD426D" w:rsidRDefault="00D4026F" w:rsidP="00D4026F">
            <w:pPr>
              <w:suppressLineNumbers/>
              <w:spacing w:after="0"/>
              <w:ind w:left="-93" w:right="-112" w:firstLine="9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4026F">
              <w:rPr>
                <w:rFonts w:ascii="PT Astra Serif" w:hAnsi="PT Astra Serif"/>
                <w:sz w:val="18"/>
                <w:szCs w:val="18"/>
              </w:rPr>
              <w:t>за достижение значений показателей</w:t>
            </w:r>
          </w:p>
        </w:tc>
        <w:tc>
          <w:tcPr>
            <w:tcW w:w="2410" w:type="dxa"/>
            <w:vMerge w:val="restart"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Порядок</w:t>
            </w:r>
          </w:p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формирования</w:t>
            </w:r>
          </w:p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показателя</w:t>
            </w:r>
          </w:p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(наименование документа-</w:t>
            </w:r>
          </w:p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источника, формула</w:t>
            </w:r>
          </w:p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расчета)</w:t>
            </w:r>
          </w:p>
          <w:p w:rsidR="003970AC" w:rsidRPr="00CD426D" w:rsidRDefault="003970AC" w:rsidP="000C26F8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ind w:right="-3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Система</w:t>
            </w:r>
          </w:p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ind w:right="-3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мониторинга</w:t>
            </w:r>
          </w:p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ind w:right="-3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(ежемесячно,</w:t>
            </w:r>
          </w:p>
          <w:p w:rsidR="003970AC" w:rsidRPr="00CD426D" w:rsidRDefault="003970AC" w:rsidP="000C26F8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ежекварта-льно, ежегодно)</w:t>
            </w:r>
          </w:p>
        </w:tc>
        <w:tc>
          <w:tcPr>
            <w:tcW w:w="6660" w:type="dxa"/>
            <w:gridSpan w:val="7"/>
          </w:tcPr>
          <w:p w:rsidR="003970AC" w:rsidRPr="00CD426D" w:rsidRDefault="003970AC" w:rsidP="000C26F8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Значения показателей </w:t>
            </w:r>
          </w:p>
        </w:tc>
      </w:tr>
      <w:tr w:rsidR="003970AC" w:rsidRPr="00CD426D" w:rsidTr="009C5CD5">
        <w:trPr>
          <w:tblHeader/>
        </w:trPr>
        <w:tc>
          <w:tcPr>
            <w:tcW w:w="719" w:type="dxa"/>
            <w:vMerge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57" w:type="dxa"/>
            <w:vMerge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ind w:left="-100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ind w:right="-32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78" w:type="dxa"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957" w:type="dxa"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957" w:type="dxa"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957" w:type="dxa"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939" w:type="dxa"/>
          </w:tcPr>
          <w:p w:rsidR="003970AC" w:rsidRPr="00CD426D" w:rsidRDefault="003970AC" w:rsidP="000C26F8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936" w:type="dxa"/>
          </w:tcPr>
          <w:p w:rsidR="003970AC" w:rsidRPr="00CD426D" w:rsidRDefault="003970AC" w:rsidP="000C26F8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936" w:type="dxa"/>
          </w:tcPr>
          <w:p w:rsidR="003970AC" w:rsidRPr="00CD426D" w:rsidRDefault="003970AC" w:rsidP="000C26F8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2026</w:t>
            </w:r>
          </w:p>
        </w:tc>
      </w:tr>
      <w:tr w:rsidR="003970AC" w:rsidRPr="00CD426D" w:rsidTr="009C5CD5">
        <w:tc>
          <w:tcPr>
            <w:tcW w:w="719" w:type="dxa"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994" w:type="dxa"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957" w:type="dxa"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582" w:type="dxa"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372" w:type="dxa"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978" w:type="dxa"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957" w:type="dxa"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957" w:type="dxa"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957" w:type="dxa"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939" w:type="dxa"/>
          </w:tcPr>
          <w:p w:rsidR="003970AC" w:rsidRPr="00CD426D" w:rsidRDefault="003970AC" w:rsidP="000C26F8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936" w:type="dxa"/>
          </w:tcPr>
          <w:p w:rsidR="003970AC" w:rsidRPr="00CD426D" w:rsidRDefault="003970AC" w:rsidP="000C26F8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936" w:type="dxa"/>
          </w:tcPr>
          <w:p w:rsidR="003970AC" w:rsidRPr="00CD426D" w:rsidRDefault="003970AC" w:rsidP="000C26F8">
            <w:pPr>
              <w:suppressLineNumbers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</w:tr>
      <w:tr w:rsidR="003970AC" w:rsidRPr="00CD426D" w:rsidTr="009C5CD5">
        <w:trPr>
          <w:trHeight w:val="422"/>
        </w:trPr>
        <w:tc>
          <w:tcPr>
            <w:tcW w:w="15694" w:type="dxa"/>
            <w:gridSpan w:val="13"/>
          </w:tcPr>
          <w:p w:rsidR="003970AC" w:rsidRPr="00CD426D" w:rsidRDefault="009C5CD5" w:rsidP="000C26F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Комплекс процессных мероприятий </w:t>
            </w:r>
            <w:r w:rsidR="003970AC">
              <w:rPr>
                <w:rFonts w:ascii="PT Astra Serif" w:hAnsi="PT Astra Serif"/>
                <w:sz w:val="18"/>
                <w:szCs w:val="18"/>
              </w:rPr>
              <w:t xml:space="preserve">05 </w:t>
            </w:r>
            <w:r w:rsidR="003970AC" w:rsidRPr="00CD426D">
              <w:rPr>
                <w:rFonts w:ascii="PT Astra Serif" w:hAnsi="PT Astra Serif"/>
                <w:sz w:val="18"/>
                <w:szCs w:val="18"/>
              </w:rPr>
              <w:t>«Организация управленческих и исполнительно-распорядительных функций управлением культуры и туризма администрации города Тулы, координация деятельности подведомственных учреждений»</w:t>
            </w:r>
          </w:p>
        </w:tc>
      </w:tr>
      <w:tr w:rsidR="003970AC" w:rsidRPr="00CD426D" w:rsidTr="009C5CD5">
        <w:tc>
          <w:tcPr>
            <w:tcW w:w="719" w:type="dxa"/>
          </w:tcPr>
          <w:p w:rsidR="003970AC" w:rsidRPr="00CD426D" w:rsidRDefault="003970AC" w:rsidP="000C26F8">
            <w:pPr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11.1</w:t>
            </w:r>
          </w:p>
        </w:tc>
        <w:tc>
          <w:tcPr>
            <w:tcW w:w="1994" w:type="dxa"/>
          </w:tcPr>
          <w:p w:rsidR="003970AC" w:rsidRPr="00CD426D" w:rsidRDefault="003970AC" w:rsidP="000C26F8">
            <w:pPr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Уровень ежегодного достижения показателей муниципальной программы</w:t>
            </w:r>
          </w:p>
        </w:tc>
        <w:tc>
          <w:tcPr>
            <w:tcW w:w="957" w:type="dxa"/>
          </w:tcPr>
          <w:p w:rsidR="003970AC" w:rsidRPr="00CD426D" w:rsidRDefault="003970AC" w:rsidP="000C26F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%</w:t>
            </w:r>
          </w:p>
        </w:tc>
        <w:tc>
          <w:tcPr>
            <w:tcW w:w="1582" w:type="dxa"/>
          </w:tcPr>
          <w:p w:rsidR="003970AC" w:rsidRPr="00CD426D" w:rsidRDefault="003970AC" w:rsidP="000C26F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 xml:space="preserve">Управление культуры и туризма администрации города Тулы </w:t>
            </w:r>
          </w:p>
        </w:tc>
        <w:tc>
          <w:tcPr>
            <w:tcW w:w="2410" w:type="dxa"/>
          </w:tcPr>
          <w:p w:rsidR="003970AC" w:rsidRDefault="00FE7853" w:rsidP="000C26F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1225577</wp:posOffset>
                      </wp:positionH>
                      <wp:positionV relativeFrom="paragraph">
                        <wp:posOffset>608522</wp:posOffset>
                      </wp:positionV>
                      <wp:extent cx="45719" cy="45719"/>
                      <wp:effectExtent l="0" t="0" r="0" b="0"/>
                      <wp:wrapNone/>
                      <wp:docPr id="4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70C53" w:rsidRDefault="00770C5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left:0;text-align:left;margin-left:96.5pt;margin-top:47.9pt;width:3.6pt;height:3.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" fillcolor="white [3201]" stroked="f" strokeweight=".5pt">
                      <v:textbox>
                        <w:txbxContent>
                          <w:p w:rsidR="00770C53" w:rsidRDefault="00770C53"/>
                        </w:txbxContent>
                      </v:textbox>
                    </v:shape>
                  </w:pict>
                </mc:Fallback>
              </mc:AlternateContent>
            </w:r>
            <w:r w:rsidR="003970AC" w:rsidRPr="00CD426D">
              <w:rPr>
                <w:rFonts w:ascii="PT Astra Serif" w:hAnsi="PT Astra Serif"/>
                <w:sz w:val="18"/>
                <w:szCs w:val="18"/>
              </w:rPr>
              <w:t xml:space="preserve"> Показатель рассчитывается по формуле: </w:t>
            </w:r>
          </w:p>
          <w:p w:rsidR="00D425E7" w:rsidRPr="00D425E7" w:rsidRDefault="00D425E7" w:rsidP="000C26F8">
            <w:pPr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P=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И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П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i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/n,</m:t>
                    </m:r>
                  </m:e>
                </m:nary>
              </m:oMath>
            </m:oMathPara>
          </w:p>
          <w:p w:rsidR="00FE7853" w:rsidRDefault="00FE7853" w:rsidP="00FE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A0967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где И</w:t>
            </w:r>
            <w:r w:rsidRPr="006A0967">
              <w:rPr>
                <w:rFonts w:ascii="PT Astra Serif" w:eastAsia="Times New Roman" w:hAnsi="PT Astra Serif" w:cs="Times New Roman"/>
                <w:sz w:val="18"/>
                <w:szCs w:val="18"/>
                <w:vertAlign w:val="subscript"/>
                <w:lang w:eastAsia="ru-RU"/>
              </w:rPr>
              <w:t>П</w:t>
            </w:r>
            <w:r w:rsidRPr="006A0967">
              <w:rPr>
                <w:rFonts w:ascii="PT Astra Serif" w:eastAsia="Times New Roman" w:hAnsi="PT Astra Serif" w:cs="Times New Roman"/>
                <w:sz w:val="18"/>
                <w:szCs w:val="18"/>
                <w:vertAlign w:val="subscript"/>
                <w:lang w:val="en-US" w:eastAsia="ru-RU"/>
              </w:rPr>
              <w:t>i</w:t>
            </w:r>
            <w:r w:rsidRPr="006A0967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- индекс, </w:t>
            </w:r>
          </w:p>
          <w:p w:rsidR="006A0967" w:rsidRDefault="00FE7853" w:rsidP="006A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  <w:r w:rsidR="006A0967" w:rsidRPr="006A0967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арактеризующий степень достижения в отчетном периоде запланированного значения i-го показателя муниципальной программы, %;</w:t>
            </w:r>
          </w:p>
          <w:p w:rsidR="00E91F6A" w:rsidRPr="006A0967" w:rsidRDefault="00E91F6A" w:rsidP="006A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3970AC" w:rsidRPr="00CD426D" w:rsidRDefault="006A0967" w:rsidP="006A096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6A0967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n – общее количество показателей муниципальной программы, ед.</w:t>
            </w:r>
          </w:p>
        </w:tc>
        <w:tc>
          <w:tcPr>
            <w:tcW w:w="1372" w:type="dxa"/>
          </w:tcPr>
          <w:p w:rsidR="003970AC" w:rsidRPr="00CD426D" w:rsidRDefault="003970AC" w:rsidP="000C26F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978" w:type="dxa"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90,0</w:t>
            </w:r>
          </w:p>
        </w:tc>
        <w:tc>
          <w:tcPr>
            <w:tcW w:w="957" w:type="dxa"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90,0</w:t>
            </w:r>
          </w:p>
        </w:tc>
        <w:tc>
          <w:tcPr>
            <w:tcW w:w="957" w:type="dxa"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90,0</w:t>
            </w:r>
          </w:p>
        </w:tc>
        <w:tc>
          <w:tcPr>
            <w:tcW w:w="957" w:type="dxa"/>
          </w:tcPr>
          <w:p w:rsidR="003970AC" w:rsidRPr="00CD426D" w:rsidRDefault="003970AC" w:rsidP="000C2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90,0</w:t>
            </w:r>
          </w:p>
        </w:tc>
        <w:tc>
          <w:tcPr>
            <w:tcW w:w="939" w:type="dxa"/>
          </w:tcPr>
          <w:p w:rsidR="003970AC" w:rsidRPr="00CD426D" w:rsidRDefault="003970AC" w:rsidP="000C26F8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90,0</w:t>
            </w:r>
          </w:p>
        </w:tc>
        <w:tc>
          <w:tcPr>
            <w:tcW w:w="936" w:type="dxa"/>
          </w:tcPr>
          <w:p w:rsidR="003970AC" w:rsidRPr="00CD426D" w:rsidRDefault="003970AC" w:rsidP="000C26F8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D426D">
              <w:rPr>
                <w:rFonts w:ascii="PT Astra Serif" w:hAnsi="PT Astra Serif"/>
                <w:sz w:val="18"/>
                <w:szCs w:val="18"/>
              </w:rPr>
              <w:t>90,0</w:t>
            </w:r>
          </w:p>
        </w:tc>
        <w:tc>
          <w:tcPr>
            <w:tcW w:w="936" w:type="dxa"/>
          </w:tcPr>
          <w:p w:rsidR="003970AC" w:rsidRPr="00CD426D" w:rsidRDefault="003970AC" w:rsidP="000C26F8">
            <w:pPr>
              <w:suppressLineNumbers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90,0</w:t>
            </w:r>
          </w:p>
        </w:tc>
      </w:tr>
    </w:tbl>
    <w:p w:rsidR="009C5CD5" w:rsidRDefault="009C5CD5" w:rsidP="003970AC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9C5CD5" w:rsidRDefault="009C5CD5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 w:type="page"/>
      </w:r>
    </w:p>
    <w:p w:rsidR="003970AC" w:rsidRPr="0069011E" w:rsidRDefault="003970AC" w:rsidP="003970AC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3970AC" w:rsidRDefault="003970AC" w:rsidP="003970AC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План реализации комплекса процессных мероприятий в 2024 году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59"/>
        <w:gridCol w:w="2975"/>
        <w:gridCol w:w="1374"/>
        <w:gridCol w:w="1470"/>
        <w:gridCol w:w="4369"/>
        <w:gridCol w:w="2547"/>
      </w:tblGrid>
      <w:tr w:rsidR="003970AC" w:rsidTr="009C5CD5">
        <w:trPr>
          <w:tblHeader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70AC" w:rsidRPr="005910D4" w:rsidRDefault="003970AC" w:rsidP="008C7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Наименование мероприятия (результата), контрольной точки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70AC" w:rsidRPr="005910D4" w:rsidRDefault="00D4026F" w:rsidP="00D402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</w:t>
            </w:r>
            <w:r w:rsidR="003970AC" w:rsidRPr="005910D4">
              <w:rPr>
                <w:rFonts w:ascii="PT Astra Serif" w:hAnsi="PT Astra Serif"/>
              </w:rPr>
              <w:t xml:space="preserve">сполнитель 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70AC" w:rsidRPr="005910D4" w:rsidRDefault="003970AC" w:rsidP="008C7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Срок</w:t>
            </w:r>
          </w:p>
        </w:tc>
        <w:tc>
          <w:tcPr>
            <w:tcW w:w="4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70AC" w:rsidRPr="005910D4" w:rsidRDefault="003970AC" w:rsidP="008C7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70AC" w:rsidRPr="005910D4" w:rsidRDefault="003970AC" w:rsidP="008C7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Вид подтверждающего документа для контрольной точки</w:t>
            </w:r>
          </w:p>
        </w:tc>
      </w:tr>
      <w:tr w:rsidR="003970AC" w:rsidTr="009C5CD5">
        <w:trPr>
          <w:trHeight w:val="524"/>
          <w:tblHeader/>
        </w:trPr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0AC" w:rsidRPr="005910D4" w:rsidRDefault="003970AC" w:rsidP="008C727B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0AC" w:rsidRPr="005910D4" w:rsidRDefault="003970AC" w:rsidP="008C727B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70AC" w:rsidRPr="005910D4" w:rsidRDefault="003970AC" w:rsidP="008C7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начала реализации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70AC" w:rsidRPr="005910D4" w:rsidRDefault="003970AC" w:rsidP="008C7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окончания реализации</w:t>
            </w:r>
          </w:p>
        </w:tc>
        <w:tc>
          <w:tcPr>
            <w:tcW w:w="4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0AC" w:rsidRPr="005910D4" w:rsidRDefault="003970AC" w:rsidP="008C727B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0AC" w:rsidRPr="005910D4" w:rsidRDefault="003970AC" w:rsidP="008C727B">
            <w:pPr>
              <w:spacing w:after="0"/>
              <w:rPr>
                <w:rFonts w:ascii="PT Astra Serif" w:hAnsi="PT Astra Serif"/>
              </w:rPr>
            </w:pPr>
          </w:p>
        </w:tc>
      </w:tr>
      <w:tr w:rsidR="003970AC" w:rsidTr="009C5CD5">
        <w:trPr>
          <w:trHeight w:val="291"/>
          <w:tblHeader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70AC" w:rsidRPr="005910D4" w:rsidRDefault="003970AC" w:rsidP="008C7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70AC" w:rsidRPr="005910D4" w:rsidRDefault="003970AC" w:rsidP="008C7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70AC" w:rsidRPr="005910D4" w:rsidRDefault="003970AC" w:rsidP="008C7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70AC" w:rsidRPr="005910D4" w:rsidRDefault="003970AC" w:rsidP="008C7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4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70AC" w:rsidRPr="005910D4" w:rsidRDefault="003970AC" w:rsidP="008C7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70AC" w:rsidRPr="005910D4" w:rsidRDefault="003970AC" w:rsidP="008C7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6</w:t>
            </w:r>
          </w:p>
        </w:tc>
      </w:tr>
      <w:tr w:rsidR="003970AC" w:rsidTr="00DE3F6F">
        <w:trPr>
          <w:trHeight w:val="596"/>
        </w:trPr>
        <w:tc>
          <w:tcPr>
            <w:tcW w:w="15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70AC" w:rsidRPr="005910D4" w:rsidRDefault="009C5CD5" w:rsidP="00DE3F6F">
            <w:pPr>
              <w:spacing w:after="0"/>
              <w:ind w:right="-285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Комплекс процессных мероприятий 05 «Организация управленческих и исполнительно-распорядительных функций управлением культуры и туризма администрации города Тулы, координация деятельности подведомственных учреждений»</w:t>
            </w:r>
          </w:p>
        </w:tc>
      </w:tr>
      <w:tr w:rsidR="003970AC" w:rsidTr="009C5CD5">
        <w:tc>
          <w:tcPr>
            <w:tcW w:w="15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70AC" w:rsidRPr="005910D4" w:rsidRDefault="009C5CD5" w:rsidP="00DE3F6F">
            <w:pPr>
              <w:suppressLineNumbers/>
              <w:spacing w:after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Задача 11 «Обеспечение и создание условий для реализации муниципальной программы в соответствии с установленными сроками и задачами»</w:t>
            </w:r>
          </w:p>
        </w:tc>
      </w:tr>
      <w:tr w:rsidR="003970AC" w:rsidTr="00DE3F6F">
        <w:trPr>
          <w:trHeight w:val="81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0AC" w:rsidRPr="005910D4" w:rsidRDefault="0015379D" w:rsidP="001537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05.1. </w:t>
            </w:r>
            <w:r w:rsidR="0072505C">
              <w:rPr>
                <w:rFonts w:ascii="PT Astra Serif" w:hAnsi="PT Astra Serif"/>
              </w:rPr>
              <w:t>Исполнены р</w:t>
            </w:r>
            <w:r w:rsidR="008057DA" w:rsidRPr="005910D4">
              <w:rPr>
                <w:rFonts w:ascii="PT Astra Serif" w:hAnsi="PT Astra Serif"/>
              </w:rPr>
              <w:t>асходы по оплате труда работников муниципальных органов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0AC" w:rsidRPr="005910D4" w:rsidRDefault="008057DA" w:rsidP="005910D4">
            <w:pPr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 xml:space="preserve">Управление культуры и туризма администрации города Тулы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70AC" w:rsidRPr="005910D4" w:rsidRDefault="003970AC" w:rsidP="000C2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01.01.2024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970AC" w:rsidRPr="005910D4" w:rsidRDefault="00D4026F" w:rsidP="000C2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  <w:r w:rsidR="003970AC" w:rsidRPr="005910D4">
              <w:rPr>
                <w:rFonts w:ascii="PT Astra Serif" w:hAnsi="PT Astra Serif"/>
              </w:rPr>
              <w:t>.12.2024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0AC" w:rsidRPr="005910D4" w:rsidRDefault="008057DA" w:rsidP="000C26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Реализованы мероприятия по оплате труда работников государственных органов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0AC" w:rsidRPr="005910D4" w:rsidRDefault="0072505C" w:rsidP="000C2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8057DA" w:rsidTr="00DE3F6F">
        <w:trPr>
          <w:trHeight w:val="1983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57DA" w:rsidRPr="005910D4" w:rsidRDefault="0015379D" w:rsidP="001537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05.2. </w:t>
            </w:r>
            <w:r w:rsidR="0072505C">
              <w:rPr>
                <w:rFonts w:ascii="PT Astra Serif" w:hAnsi="PT Astra Serif"/>
              </w:rPr>
              <w:t>Исполнены мероприятия по обеспечению функций муниципальных органов (в т.ч. закупка товаров, работ и услуг для обеспечения муниципальных нужд)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57DA" w:rsidRPr="005910D4" w:rsidRDefault="008057DA" w:rsidP="008057DA">
            <w:pPr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 xml:space="preserve">Управление культуры и туризма администрации города Тулы </w:t>
            </w:r>
          </w:p>
          <w:p w:rsidR="008057DA" w:rsidRPr="005910D4" w:rsidRDefault="008057DA" w:rsidP="008057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57DA" w:rsidRPr="005910D4" w:rsidRDefault="008057DA" w:rsidP="00805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01.01.2024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57DA" w:rsidRPr="005910D4" w:rsidRDefault="00D4026F" w:rsidP="00D40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  <w:r w:rsidR="008057DA" w:rsidRPr="005910D4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12</w:t>
            </w:r>
            <w:r w:rsidR="008057DA" w:rsidRPr="005910D4">
              <w:rPr>
                <w:rFonts w:ascii="PT Astra Serif" w:hAnsi="PT Astra Serif"/>
              </w:rPr>
              <w:t>.2024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57DA" w:rsidRPr="005910D4" w:rsidRDefault="008057DA" w:rsidP="008057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Реализованы мероприятия по обеспечению функций муниципальных органов (в т.ч. закупка товаров, работ и услуг для обеспечения муниципальных нужд)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57DA" w:rsidRPr="005910D4" w:rsidRDefault="008057DA" w:rsidP="001537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910D4">
              <w:rPr>
                <w:rFonts w:ascii="PT Astra Serif" w:hAnsi="PT Astra Serif"/>
              </w:rPr>
              <w:t>Подготовлено 100% платежных поручений на оплату расходов на обеспечение деятельности (оказание услуг) государственных учреждений</w:t>
            </w:r>
          </w:p>
        </w:tc>
      </w:tr>
    </w:tbl>
    <w:p w:rsidR="003C6456" w:rsidRDefault="003C6456" w:rsidP="009C5CD5">
      <w:pPr>
        <w:widowControl w:val="0"/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</w:p>
    <w:p w:rsidR="009C5CD5" w:rsidRPr="00FA1DA4" w:rsidRDefault="009C5CD5" w:rsidP="009C5CD5">
      <w:pPr>
        <w:widowControl w:val="0"/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 w:rsidRPr="00FA1DA4">
        <w:rPr>
          <w:rFonts w:ascii="PT Astra Serif" w:hAnsi="PT Astra Serif"/>
          <w:sz w:val="28"/>
          <w:szCs w:val="28"/>
        </w:rPr>
        <w:t>Начальник управления</w:t>
      </w:r>
      <w:r>
        <w:rPr>
          <w:rFonts w:ascii="PT Astra Serif" w:hAnsi="PT Astra Serif"/>
          <w:sz w:val="28"/>
          <w:szCs w:val="28"/>
        </w:rPr>
        <w:t xml:space="preserve"> культуры и туризма</w:t>
      </w:r>
    </w:p>
    <w:p w:rsidR="000F41E4" w:rsidRDefault="009C5CD5" w:rsidP="005910D4">
      <w:pPr>
        <w:widowControl w:val="0"/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 w:rsidRPr="00FA1DA4">
        <w:rPr>
          <w:rFonts w:ascii="PT Astra Serif" w:hAnsi="PT Astra Serif"/>
          <w:sz w:val="28"/>
          <w:szCs w:val="28"/>
        </w:rPr>
        <w:t xml:space="preserve">администрации города Тулы  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</w:t>
      </w:r>
      <w:r w:rsidRPr="00FA1DA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Т.Н. Столярова</w:t>
      </w:r>
      <w:r w:rsidRPr="00FA1DA4">
        <w:rPr>
          <w:rFonts w:ascii="PT Astra Serif" w:hAnsi="PT Astra Serif"/>
          <w:sz w:val="28"/>
          <w:szCs w:val="28"/>
        </w:rPr>
        <w:t xml:space="preserve">   </w:t>
      </w:r>
    </w:p>
    <w:p w:rsidR="000F41E4" w:rsidRDefault="000F41E4">
      <w:pPr>
        <w:rPr>
          <w:rFonts w:ascii="PT Astra Serif" w:hAnsi="PT Astra Serif"/>
          <w:sz w:val="28"/>
          <w:szCs w:val="28"/>
        </w:rPr>
      </w:pPr>
    </w:p>
    <w:p w:rsidR="00DF4CE5" w:rsidRDefault="00DF4CE5">
      <w:pPr>
        <w:rPr>
          <w:rFonts w:ascii="PT Astra Serif" w:hAnsi="PT Astra Serif"/>
          <w:sz w:val="28"/>
          <w:szCs w:val="28"/>
        </w:rPr>
        <w:sectPr w:rsidR="00DF4CE5" w:rsidSect="000F41E4">
          <w:pgSz w:w="16838" w:h="11906" w:orient="landscape"/>
          <w:pgMar w:top="851" w:right="567" w:bottom="1701" w:left="567" w:header="709" w:footer="709" w:gutter="0"/>
          <w:cols w:space="708"/>
          <w:docGrid w:linePitch="360"/>
        </w:sectPr>
      </w:pPr>
    </w:p>
    <w:p w:rsidR="003970AC" w:rsidRPr="0069011E" w:rsidRDefault="000F41E4" w:rsidP="00DF4CE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0F41E4">
        <w:rPr>
          <w:rFonts w:ascii="PT Astra Serif" w:hAnsi="PT Astra Serif"/>
          <w:sz w:val="28"/>
          <w:szCs w:val="28"/>
        </w:rPr>
        <w:lastRenderedPageBreak/>
        <w:t xml:space="preserve"> </w:t>
      </w:r>
    </w:p>
    <w:sectPr w:rsidR="003970AC" w:rsidRPr="0069011E" w:rsidSect="00DF4CE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570" w:rsidRDefault="00117570" w:rsidP="00DC32BD">
      <w:pPr>
        <w:spacing w:after="0" w:line="240" w:lineRule="auto"/>
      </w:pPr>
      <w:r>
        <w:separator/>
      </w:r>
    </w:p>
  </w:endnote>
  <w:endnote w:type="continuationSeparator" w:id="0">
    <w:p w:rsidR="00117570" w:rsidRDefault="00117570" w:rsidP="00DC3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570" w:rsidRDefault="00117570" w:rsidP="00DC32BD">
      <w:pPr>
        <w:spacing w:after="0" w:line="240" w:lineRule="auto"/>
      </w:pPr>
      <w:r>
        <w:separator/>
      </w:r>
    </w:p>
  </w:footnote>
  <w:footnote w:type="continuationSeparator" w:id="0">
    <w:p w:rsidR="00117570" w:rsidRDefault="00117570" w:rsidP="00DC3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2336328"/>
      <w:docPartObj>
        <w:docPartGallery w:val="Page Numbers (Top of Page)"/>
        <w:docPartUnique/>
      </w:docPartObj>
    </w:sdtPr>
    <w:sdtEndPr/>
    <w:sdtContent>
      <w:p w:rsidR="00770C53" w:rsidRDefault="00770C53">
        <w:pPr>
          <w:pStyle w:val="a7"/>
          <w:jc w:val="center"/>
        </w:pPr>
        <w:r w:rsidRPr="00DC32BD">
          <w:rPr>
            <w:rFonts w:ascii="PT Astra Serif" w:hAnsi="PT Astra Serif"/>
          </w:rPr>
          <w:fldChar w:fldCharType="begin"/>
        </w:r>
        <w:r w:rsidRPr="00DC32BD">
          <w:rPr>
            <w:rFonts w:ascii="PT Astra Serif" w:hAnsi="PT Astra Serif"/>
          </w:rPr>
          <w:instrText>PAGE   \* MERGEFORMAT</w:instrText>
        </w:r>
        <w:r w:rsidRPr="00DC32BD">
          <w:rPr>
            <w:rFonts w:ascii="PT Astra Serif" w:hAnsi="PT Astra Serif"/>
          </w:rPr>
          <w:fldChar w:fldCharType="separate"/>
        </w:r>
        <w:r w:rsidR="00870F34">
          <w:rPr>
            <w:rFonts w:ascii="PT Astra Serif" w:hAnsi="PT Astra Serif"/>
            <w:noProof/>
          </w:rPr>
          <w:t>20</w:t>
        </w:r>
        <w:r w:rsidRPr="00DC32BD">
          <w:rPr>
            <w:rFonts w:ascii="PT Astra Serif" w:hAnsi="PT Astra Serif"/>
          </w:rPr>
          <w:fldChar w:fldCharType="end"/>
        </w:r>
      </w:p>
    </w:sdtContent>
  </w:sdt>
  <w:p w:rsidR="00770C53" w:rsidRDefault="00770C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3269B"/>
    <w:multiLevelType w:val="multilevel"/>
    <w:tmpl w:val="C5420784"/>
    <w:lvl w:ilvl="0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BAC139F"/>
    <w:multiLevelType w:val="hybridMultilevel"/>
    <w:tmpl w:val="FE6C0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A7C8D"/>
    <w:multiLevelType w:val="multilevel"/>
    <w:tmpl w:val="92401B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FCE0060"/>
    <w:multiLevelType w:val="hybridMultilevel"/>
    <w:tmpl w:val="C244573E"/>
    <w:lvl w:ilvl="0" w:tplc="2CB21BC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73EB41FF"/>
    <w:multiLevelType w:val="hybridMultilevel"/>
    <w:tmpl w:val="C6D68886"/>
    <w:lvl w:ilvl="0" w:tplc="43465D9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78924D11"/>
    <w:multiLevelType w:val="multilevel"/>
    <w:tmpl w:val="C5420784"/>
    <w:lvl w:ilvl="0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F2B5CFF"/>
    <w:multiLevelType w:val="multilevel"/>
    <w:tmpl w:val="F0D6C456"/>
    <w:lvl w:ilvl="0">
      <w:start w:val="1"/>
      <w:numFmt w:val="decimalZero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23"/>
    <w:rsid w:val="00066F34"/>
    <w:rsid w:val="000748A9"/>
    <w:rsid w:val="00092055"/>
    <w:rsid w:val="000A064C"/>
    <w:rsid w:val="000A2257"/>
    <w:rsid w:val="000B193B"/>
    <w:rsid w:val="000C26F8"/>
    <w:rsid w:val="000C35E7"/>
    <w:rsid w:val="000E35D7"/>
    <w:rsid w:val="000F18CE"/>
    <w:rsid w:val="000F41E4"/>
    <w:rsid w:val="00117570"/>
    <w:rsid w:val="00145B90"/>
    <w:rsid w:val="0015379D"/>
    <w:rsid w:val="00157582"/>
    <w:rsid w:val="00174A8B"/>
    <w:rsid w:val="00195064"/>
    <w:rsid w:val="001A392B"/>
    <w:rsid w:val="001A4CE4"/>
    <w:rsid w:val="001E5E13"/>
    <w:rsid w:val="001F30C0"/>
    <w:rsid w:val="001F6F1B"/>
    <w:rsid w:val="002010F6"/>
    <w:rsid w:val="00210FC3"/>
    <w:rsid w:val="002622F6"/>
    <w:rsid w:val="00265AE7"/>
    <w:rsid w:val="00286B2B"/>
    <w:rsid w:val="002A3EC5"/>
    <w:rsid w:val="002D18CB"/>
    <w:rsid w:val="002E504D"/>
    <w:rsid w:val="002E6FA2"/>
    <w:rsid w:val="002F4633"/>
    <w:rsid w:val="002F53EB"/>
    <w:rsid w:val="00305F09"/>
    <w:rsid w:val="00314DA4"/>
    <w:rsid w:val="00360835"/>
    <w:rsid w:val="00360B70"/>
    <w:rsid w:val="003920F8"/>
    <w:rsid w:val="003970AC"/>
    <w:rsid w:val="003A5AB9"/>
    <w:rsid w:val="003B628F"/>
    <w:rsid w:val="003B6CD4"/>
    <w:rsid w:val="003C6456"/>
    <w:rsid w:val="003D2AFB"/>
    <w:rsid w:val="003D5898"/>
    <w:rsid w:val="003E5B9A"/>
    <w:rsid w:val="003E6B0C"/>
    <w:rsid w:val="00427607"/>
    <w:rsid w:val="00453F7F"/>
    <w:rsid w:val="004667C6"/>
    <w:rsid w:val="00471217"/>
    <w:rsid w:val="004B109C"/>
    <w:rsid w:val="004C48C5"/>
    <w:rsid w:val="004D0218"/>
    <w:rsid w:val="004D4AD8"/>
    <w:rsid w:val="004E2C52"/>
    <w:rsid w:val="00537FCA"/>
    <w:rsid w:val="00543BF0"/>
    <w:rsid w:val="00557538"/>
    <w:rsid w:val="00574D8D"/>
    <w:rsid w:val="00580003"/>
    <w:rsid w:val="005860D2"/>
    <w:rsid w:val="005910D4"/>
    <w:rsid w:val="005B1D1A"/>
    <w:rsid w:val="005D0269"/>
    <w:rsid w:val="005D135D"/>
    <w:rsid w:val="005F26C9"/>
    <w:rsid w:val="00603C62"/>
    <w:rsid w:val="00636123"/>
    <w:rsid w:val="0069011E"/>
    <w:rsid w:val="006A0967"/>
    <w:rsid w:val="006A0C88"/>
    <w:rsid w:val="006B3315"/>
    <w:rsid w:val="006D523D"/>
    <w:rsid w:val="006E65CB"/>
    <w:rsid w:val="00721753"/>
    <w:rsid w:val="0072505C"/>
    <w:rsid w:val="00741BBA"/>
    <w:rsid w:val="00755097"/>
    <w:rsid w:val="00757911"/>
    <w:rsid w:val="00761556"/>
    <w:rsid w:val="00770C53"/>
    <w:rsid w:val="00791380"/>
    <w:rsid w:val="00795174"/>
    <w:rsid w:val="0079754C"/>
    <w:rsid w:val="007C32B5"/>
    <w:rsid w:val="007D4FEC"/>
    <w:rsid w:val="00802B00"/>
    <w:rsid w:val="008057DA"/>
    <w:rsid w:val="00807C49"/>
    <w:rsid w:val="00814963"/>
    <w:rsid w:val="00817F06"/>
    <w:rsid w:val="00850671"/>
    <w:rsid w:val="00863D54"/>
    <w:rsid w:val="00870F34"/>
    <w:rsid w:val="00884050"/>
    <w:rsid w:val="00893888"/>
    <w:rsid w:val="008A1135"/>
    <w:rsid w:val="008C665E"/>
    <w:rsid w:val="008C727B"/>
    <w:rsid w:val="008E740D"/>
    <w:rsid w:val="008F0778"/>
    <w:rsid w:val="008F41D9"/>
    <w:rsid w:val="00981BFF"/>
    <w:rsid w:val="00990735"/>
    <w:rsid w:val="009A32FF"/>
    <w:rsid w:val="009C2005"/>
    <w:rsid w:val="009C5CD5"/>
    <w:rsid w:val="009D0043"/>
    <w:rsid w:val="00A121D3"/>
    <w:rsid w:val="00A20DE7"/>
    <w:rsid w:val="00A30440"/>
    <w:rsid w:val="00A5560F"/>
    <w:rsid w:val="00A6422D"/>
    <w:rsid w:val="00AA3E17"/>
    <w:rsid w:val="00AA7F68"/>
    <w:rsid w:val="00AF19A1"/>
    <w:rsid w:val="00B22C5F"/>
    <w:rsid w:val="00B462BB"/>
    <w:rsid w:val="00B648D8"/>
    <w:rsid w:val="00B756A6"/>
    <w:rsid w:val="00B878F6"/>
    <w:rsid w:val="00BA294A"/>
    <w:rsid w:val="00BB52E8"/>
    <w:rsid w:val="00BC2D93"/>
    <w:rsid w:val="00BD0716"/>
    <w:rsid w:val="00BF0E21"/>
    <w:rsid w:val="00C1123C"/>
    <w:rsid w:val="00C33A86"/>
    <w:rsid w:val="00C44A07"/>
    <w:rsid w:val="00C54E8D"/>
    <w:rsid w:val="00C85E20"/>
    <w:rsid w:val="00C95983"/>
    <w:rsid w:val="00CB6492"/>
    <w:rsid w:val="00CD43A4"/>
    <w:rsid w:val="00CD7DED"/>
    <w:rsid w:val="00CF2C68"/>
    <w:rsid w:val="00D4026F"/>
    <w:rsid w:val="00D41188"/>
    <w:rsid w:val="00D425E7"/>
    <w:rsid w:val="00D46CE8"/>
    <w:rsid w:val="00D647D5"/>
    <w:rsid w:val="00D67F67"/>
    <w:rsid w:val="00D75D5A"/>
    <w:rsid w:val="00D812D7"/>
    <w:rsid w:val="00DA5B60"/>
    <w:rsid w:val="00DC32BD"/>
    <w:rsid w:val="00DC3952"/>
    <w:rsid w:val="00DD4664"/>
    <w:rsid w:val="00DE3F6F"/>
    <w:rsid w:val="00DF318D"/>
    <w:rsid w:val="00DF4CE5"/>
    <w:rsid w:val="00E20961"/>
    <w:rsid w:val="00E43E9A"/>
    <w:rsid w:val="00E50CEF"/>
    <w:rsid w:val="00E52F18"/>
    <w:rsid w:val="00E637C9"/>
    <w:rsid w:val="00E91F6A"/>
    <w:rsid w:val="00E93E3C"/>
    <w:rsid w:val="00EB67A4"/>
    <w:rsid w:val="00ED4321"/>
    <w:rsid w:val="00EF1C6C"/>
    <w:rsid w:val="00F40EAE"/>
    <w:rsid w:val="00F73F6F"/>
    <w:rsid w:val="00F743A1"/>
    <w:rsid w:val="00F8599F"/>
    <w:rsid w:val="00FC27D9"/>
    <w:rsid w:val="00FE7853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A1C30-1CEF-484A-98E7-DAF9FF98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DE7"/>
  </w:style>
  <w:style w:type="paragraph" w:styleId="2">
    <w:name w:val="heading 2"/>
    <w:basedOn w:val="a"/>
    <w:link w:val="20"/>
    <w:uiPriority w:val="9"/>
    <w:unhideWhenUsed/>
    <w:qFormat/>
    <w:rsid w:val="00690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1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4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6F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6F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01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Абзац списка1"/>
    <w:basedOn w:val="a"/>
    <w:rsid w:val="003E6B0C"/>
    <w:pPr>
      <w:spacing w:after="0" w:line="240" w:lineRule="auto"/>
      <w:ind w:left="720"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laceholder Text"/>
    <w:basedOn w:val="a0"/>
    <w:uiPriority w:val="99"/>
    <w:semiHidden/>
    <w:rsid w:val="00D425E7"/>
    <w:rPr>
      <w:color w:val="808080"/>
    </w:rPr>
  </w:style>
  <w:style w:type="paragraph" w:styleId="a7">
    <w:name w:val="header"/>
    <w:basedOn w:val="a"/>
    <w:link w:val="a8"/>
    <w:uiPriority w:val="99"/>
    <w:unhideWhenUsed/>
    <w:rsid w:val="00DC3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32BD"/>
  </w:style>
  <w:style w:type="paragraph" w:styleId="a9">
    <w:name w:val="footer"/>
    <w:basedOn w:val="a"/>
    <w:link w:val="aa"/>
    <w:uiPriority w:val="99"/>
    <w:unhideWhenUsed/>
    <w:rsid w:val="00DC3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3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58102-5CB0-4772-B2A5-78F65FE2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3545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BaklanovaED</cp:lastModifiedBy>
  <cp:revision>3</cp:revision>
  <cp:lastPrinted>2024-12-26T08:15:00Z</cp:lastPrinted>
  <dcterms:created xsi:type="dcterms:W3CDTF">2024-12-27T12:58:00Z</dcterms:created>
  <dcterms:modified xsi:type="dcterms:W3CDTF">2024-12-27T12:59:00Z</dcterms:modified>
</cp:coreProperties>
</file>