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004C6F" w:rsidRDefault="00916367" w:rsidP="00916367">
      <w:pPr>
        <w:spacing w:after="0" w:line="240" w:lineRule="auto"/>
        <w:jc w:val="center"/>
        <w:rPr>
          <w:rFonts w:ascii="PT Astra Serif" w:hAnsi="PT Astra Serif"/>
          <w:b/>
        </w:rPr>
      </w:pPr>
      <w:r w:rsidRPr="00004C6F">
        <w:rPr>
          <w:rFonts w:ascii="PT Astra Serif" w:hAnsi="PT Astra Serif"/>
          <w:b/>
        </w:rPr>
        <w:t>Информация</w:t>
      </w:r>
    </w:p>
    <w:p w:rsidR="00916367" w:rsidRPr="00004C6F" w:rsidRDefault="00916367" w:rsidP="00916367">
      <w:pPr>
        <w:spacing w:after="0" w:line="240" w:lineRule="auto"/>
        <w:jc w:val="center"/>
        <w:rPr>
          <w:rFonts w:ascii="PT Astra Serif" w:hAnsi="PT Astra Serif"/>
          <w:b/>
        </w:rPr>
      </w:pPr>
      <w:r w:rsidRPr="00004C6F">
        <w:rPr>
          <w:rFonts w:ascii="PT Astra Serif" w:hAnsi="PT Astra Serif"/>
          <w:b/>
        </w:rPr>
        <w:t xml:space="preserve">для хозяйствующих субъектов города Тулы об ограничении </w:t>
      </w:r>
    </w:p>
    <w:p w:rsidR="00916367" w:rsidRPr="00004C6F" w:rsidRDefault="00916367" w:rsidP="00916367">
      <w:pPr>
        <w:spacing w:after="0" w:line="240" w:lineRule="auto"/>
        <w:jc w:val="center"/>
        <w:rPr>
          <w:rFonts w:ascii="PT Astra Serif" w:hAnsi="PT Astra Serif"/>
          <w:b/>
        </w:rPr>
      </w:pPr>
      <w:r w:rsidRPr="00004C6F">
        <w:rPr>
          <w:rFonts w:ascii="PT Astra Serif" w:hAnsi="PT Astra Serif"/>
          <w:b/>
        </w:rPr>
        <w:t xml:space="preserve">продажи алкогольной продукции </w:t>
      </w:r>
      <w:r w:rsidR="00004C6F" w:rsidRPr="00004C6F">
        <w:rPr>
          <w:rFonts w:ascii="PT Astra Serif" w:hAnsi="PT Astra Serif"/>
          <w:b/>
        </w:rPr>
        <w:t>31</w:t>
      </w:r>
      <w:r w:rsidR="00AD353D" w:rsidRPr="00004C6F">
        <w:rPr>
          <w:rFonts w:ascii="PT Astra Serif" w:hAnsi="PT Astra Serif"/>
          <w:b/>
        </w:rPr>
        <w:t xml:space="preserve"> декабря</w:t>
      </w:r>
      <w:r w:rsidR="00CD5FAE" w:rsidRPr="00004C6F">
        <w:rPr>
          <w:rFonts w:ascii="PT Astra Serif" w:hAnsi="PT Astra Serif"/>
          <w:b/>
        </w:rPr>
        <w:t xml:space="preserve"> 202</w:t>
      </w:r>
      <w:r w:rsidR="00D062FD" w:rsidRPr="00004C6F">
        <w:rPr>
          <w:rFonts w:ascii="PT Astra Serif" w:hAnsi="PT Astra Serif"/>
          <w:b/>
        </w:rPr>
        <w:t>4</w:t>
      </w:r>
      <w:r w:rsidRPr="00004C6F">
        <w:rPr>
          <w:rFonts w:ascii="PT Astra Serif" w:hAnsi="PT Astra Serif"/>
          <w:b/>
        </w:rPr>
        <w:t xml:space="preserve"> года </w:t>
      </w:r>
    </w:p>
    <w:p w:rsidR="00916367" w:rsidRPr="00004C6F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</w:rPr>
      </w:pPr>
    </w:p>
    <w:p w:rsidR="00004C6F" w:rsidRPr="00004C6F" w:rsidRDefault="00004C6F" w:rsidP="00004C6F">
      <w:pPr>
        <w:spacing w:after="0" w:line="240" w:lineRule="auto"/>
        <w:jc w:val="both"/>
        <w:rPr>
          <w:rFonts w:ascii="PT Astra Serif" w:hAnsi="PT Astra Serif"/>
        </w:rPr>
      </w:pPr>
    </w:p>
    <w:p w:rsidR="00004C6F" w:rsidRPr="00004C6F" w:rsidRDefault="00004C6F" w:rsidP="00004C6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04C6F">
        <w:rPr>
          <w:rFonts w:ascii="PT Astra Serif" w:hAnsi="PT Astra Serif"/>
        </w:rPr>
        <w:t xml:space="preserve">С 23.00 часов 31 декабря 2024 года до 01.00 часов 1 января 2025 года в городе Туле на площади Ленина пройдут мероприятия, посвященные встрече Нового 2025 года: будет работать Новогодняя гастрономическая ярмарка, детские аттракционы. Кроме того, будут транслироваться Новогодние поздравления Президента Российской Федерации В.В. Путина, Губернатора Тульской области Д.В. </w:t>
      </w:r>
      <w:proofErr w:type="spellStart"/>
      <w:r w:rsidRPr="00004C6F">
        <w:rPr>
          <w:rFonts w:ascii="PT Astra Serif" w:hAnsi="PT Astra Serif"/>
        </w:rPr>
        <w:t>Миляева</w:t>
      </w:r>
      <w:proofErr w:type="spellEnd"/>
      <w:r w:rsidRPr="00004C6F">
        <w:rPr>
          <w:rFonts w:ascii="PT Astra Serif" w:hAnsi="PT Astra Serif"/>
        </w:rPr>
        <w:t xml:space="preserve"> и главы администрации города Тулы                 И.И. Беспалова, а также новогодние развлекательные программы (музыкальные клипы, мультфильмы). </w:t>
      </w:r>
    </w:p>
    <w:p w:rsidR="00004C6F" w:rsidRPr="00004C6F" w:rsidRDefault="00004C6F" w:rsidP="00004C6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04C6F">
        <w:rPr>
          <w:rFonts w:ascii="PT Astra Serif" w:hAnsi="PT Astra Serif"/>
        </w:rPr>
        <w:t xml:space="preserve">Администрация города Тулы извещает хозяйствующие субъекты, осуществляющие розничную продажу алкогольной продукции, о необходимости исполнения требований части 4 статьи 7-1 Закона Тульской области «О государственном регулировании производства и оборота этилового спирта, алкогольной и спиртосодержащей продукции в Тульской области», которым не допускается на территории Тульской области розничная продажа алкогольной продукции в местах проведения публичных мероприятий с массовым скоплением людей и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004C6F">
          <w:rPr>
            <w:rFonts w:ascii="PT Astra Serif" w:hAnsi="PT Astra Serif"/>
          </w:rPr>
          <w:t>1000 метров</w:t>
        </w:r>
      </w:smartTag>
      <w:r w:rsidRPr="00004C6F">
        <w:rPr>
          <w:rFonts w:ascii="PT Astra Serif" w:hAnsi="PT Astra Serif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004C6F" w:rsidRPr="00004C6F" w:rsidRDefault="00004C6F" w:rsidP="00004C6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04C6F">
        <w:rPr>
          <w:rFonts w:ascii="PT Astra Serif" w:hAnsi="PT Astra Serif"/>
        </w:rPr>
        <w:t xml:space="preserve">В связи с этим приостановление продажи алкогольной продукции (включая пиво, пивные напитки, сидр, </w:t>
      </w:r>
      <w:proofErr w:type="spellStart"/>
      <w:r w:rsidRPr="00004C6F">
        <w:rPr>
          <w:rFonts w:ascii="PT Astra Serif" w:hAnsi="PT Astra Serif"/>
        </w:rPr>
        <w:t>пуаре</w:t>
      </w:r>
      <w:proofErr w:type="spellEnd"/>
      <w:r w:rsidRPr="00004C6F">
        <w:rPr>
          <w:rFonts w:ascii="PT Astra Serif" w:hAnsi="PT Astra Serif"/>
        </w:rPr>
        <w:t xml:space="preserve">, медовуху) на предприятиях торговли, расположенных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004C6F">
          <w:rPr>
            <w:rFonts w:ascii="PT Astra Serif" w:hAnsi="PT Astra Serif"/>
          </w:rPr>
          <w:t>1000 метров</w:t>
        </w:r>
      </w:smartTag>
      <w:r w:rsidRPr="00004C6F">
        <w:rPr>
          <w:rFonts w:ascii="PT Astra Serif" w:hAnsi="PT Astra Serif"/>
        </w:rPr>
        <w:t xml:space="preserve"> от площади Ленина необходимо обеспечить </w:t>
      </w:r>
      <w:r w:rsidRPr="00004C6F">
        <w:rPr>
          <w:rFonts w:ascii="PT Astra Serif" w:hAnsi="PT Astra Serif"/>
          <w:b/>
        </w:rPr>
        <w:t>31 декабря 2024 года с 20.00 до 22.00 часов</w:t>
      </w:r>
      <w:r w:rsidRPr="00004C6F">
        <w:rPr>
          <w:rFonts w:ascii="PT Astra Serif" w:hAnsi="PT Astra Serif"/>
        </w:rPr>
        <w:t xml:space="preserve">. </w:t>
      </w:r>
    </w:p>
    <w:p w:rsidR="00004C6F" w:rsidRPr="00004C6F" w:rsidRDefault="00004C6F" w:rsidP="00004C6F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04C6F">
        <w:rPr>
          <w:rFonts w:ascii="PT Astra Serif" w:hAnsi="PT Astra Serif"/>
        </w:rPr>
        <w:t>Для удобства покупателей информацию об ограничении продажи алкогольной продукции рекомендуется разместить в торговых объектах заблаговременно.</w:t>
      </w:r>
    </w:p>
    <w:p w:rsidR="00916367" w:rsidRPr="00004C6F" w:rsidRDefault="00916367" w:rsidP="00004C6F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916367" w:rsidRPr="00004C6F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004C6F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bookmarkStart w:id="0" w:name="_GoBack"/>
      <w:bookmarkEnd w:id="0"/>
      <w:r w:rsidRPr="00004C6F">
        <w:rPr>
          <w:rFonts w:ascii="PT Astra Serif" w:hAnsi="PT Astra Serif"/>
        </w:rPr>
        <w:t>Управление экономического развития</w:t>
      </w:r>
    </w:p>
    <w:p w:rsidR="00916367" w:rsidRPr="00004C6F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004C6F">
        <w:rPr>
          <w:rFonts w:ascii="PT Astra Serif" w:hAnsi="PT Astra Serif"/>
        </w:rPr>
        <w:t xml:space="preserve"> администрации города Тулы</w:t>
      </w:r>
    </w:p>
    <w:p w:rsidR="00916367" w:rsidRPr="00004C6F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04C6F"/>
    <w:rsid w:val="00010B01"/>
    <w:rsid w:val="00012C8E"/>
    <w:rsid w:val="00124719"/>
    <w:rsid w:val="0014738A"/>
    <w:rsid w:val="00177271"/>
    <w:rsid w:val="001A697D"/>
    <w:rsid w:val="001D68D4"/>
    <w:rsid w:val="001E4738"/>
    <w:rsid w:val="00314F9A"/>
    <w:rsid w:val="00364702"/>
    <w:rsid w:val="003969F0"/>
    <w:rsid w:val="00462ABF"/>
    <w:rsid w:val="004B2ADD"/>
    <w:rsid w:val="004D5FB2"/>
    <w:rsid w:val="005071F9"/>
    <w:rsid w:val="0057487C"/>
    <w:rsid w:val="005D7ED0"/>
    <w:rsid w:val="005E1B8C"/>
    <w:rsid w:val="00652589"/>
    <w:rsid w:val="00657966"/>
    <w:rsid w:val="00661DB2"/>
    <w:rsid w:val="006943CD"/>
    <w:rsid w:val="006B6D6E"/>
    <w:rsid w:val="007D2C8F"/>
    <w:rsid w:val="00863E66"/>
    <w:rsid w:val="00916367"/>
    <w:rsid w:val="00983D98"/>
    <w:rsid w:val="00A11429"/>
    <w:rsid w:val="00A258DE"/>
    <w:rsid w:val="00A71B66"/>
    <w:rsid w:val="00AD353D"/>
    <w:rsid w:val="00BA0491"/>
    <w:rsid w:val="00BC4116"/>
    <w:rsid w:val="00BC51F6"/>
    <w:rsid w:val="00C305A2"/>
    <w:rsid w:val="00CD5FAE"/>
    <w:rsid w:val="00CE3702"/>
    <w:rsid w:val="00D062FD"/>
    <w:rsid w:val="00D855F5"/>
    <w:rsid w:val="00DF264E"/>
    <w:rsid w:val="00E31023"/>
    <w:rsid w:val="00E3419A"/>
    <w:rsid w:val="00E96CDD"/>
    <w:rsid w:val="00ED2A52"/>
    <w:rsid w:val="00EF7D21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32</cp:revision>
  <dcterms:created xsi:type="dcterms:W3CDTF">2021-04-05T06:11:00Z</dcterms:created>
  <dcterms:modified xsi:type="dcterms:W3CDTF">2024-12-25T08:35:00Z</dcterms:modified>
</cp:coreProperties>
</file>