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83" w:rsidRPr="009B7683" w:rsidRDefault="009B7683" w:rsidP="009B76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B7683">
        <w:rPr>
          <w:rFonts w:ascii="PT Astra Serif" w:hAnsi="PT Astra Serif"/>
          <w:sz w:val="28"/>
          <w:szCs w:val="28"/>
        </w:rPr>
        <w:t>План</w:t>
      </w:r>
    </w:p>
    <w:p w:rsidR="009B7683" w:rsidRDefault="009B7683" w:rsidP="009B76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B7683">
        <w:rPr>
          <w:rFonts w:ascii="PT Astra Serif" w:hAnsi="PT Astra Serif"/>
          <w:sz w:val="28"/>
          <w:szCs w:val="28"/>
        </w:rPr>
        <w:t>работы антитеррористической комиссии МО г. Тула</w:t>
      </w:r>
    </w:p>
    <w:p w:rsidR="009B7683" w:rsidRDefault="009B7683" w:rsidP="009B76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B7683">
        <w:rPr>
          <w:rFonts w:ascii="PT Astra Serif" w:hAnsi="PT Astra Serif"/>
          <w:sz w:val="28"/>
          <w:szCs w:val="28"/>
        </w:rPr>
        <w:t xml:space="preserve"> на 2025 год</w:t>
      </w:r>
    </w:p>
    <w:p w:rsidR="009B7683" w:rsidRDefault="009B7683" w:rsidP="009B76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B7683" w:rsidRPr="009B7683" w:rsidRDefault="009B7683" w:rsidP="009B768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2025 году на заседаниях антитеррористической комиссии МО г. Тула рассмотрению подлежат следующие вопросы</w:t>
      </w:r>
      <w:r w:rsidR="00662E43">
        <w:rPr>
          <w:rFonts w:ascii="PT Astra Serif" w:hAnsi="PT Astra Serif"/>
          <w:sz w:val="28"/>
          <w:szCs w:val="28"/>
        </w:rPr>
        <w:t>.</w:t>
      </w:r>
    </w:p>
    <w:p w:rsidR="009B7683" w:rsidRDefault="009B7683"/>
    <w:tbl>
      <w:tblPr>
        <w:tblW w:w="9358" w:type="dxa"/>
        <w:tblInd w:w="-3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242"/>
        <w:gridCol w:w="4116"/>
      </w:tblGrid>
      <w:tr w:rsidR="003B295C" w:rsidRPr="003B295C" w:rsidTr="009B7683">
        <w:trPr>
          <w:trHeight w:val="761"/>
          <w:tblHeader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3B295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Рассматриваемые вопросы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3B295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Органы и подразделения, ответственные за подготовку материалов</w:t>
            </w:r>
          </w:p>
        </w:tc>
      </w:tr>
      <w:tr w:rsidR="003B295C" w:rsidRPr="003B295C" w:rsidTr="009B7683">
        <w:trPr>
          <w:trHeight w:val="279"/>
        </w:trPr>
        <w:tc>
          <w:tcPr>
            <w:tcW w:w="9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662E43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Февраль</w:t>
            </w:r>
          </w:p>
        </w:tc>
      </w:tr>
      <w:tr w:rsidR="003B295C" w:rsidRPr="003B295C" w:rsidTr="009B7683">
        <w:trPr>
          <w:trHeight w:val="976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 Об обеспечении правопорядка и общественной безопасности в период подготовки и проведения праздничных мероприятий, посвященных 80-й годовщине Победы в Великой Отечественной войне 1941-1945 г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Default="003B295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УМВД России по Тульской 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области.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УФСБ России по Тульской области.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:rsidR="00662E43" w:rsidRDefault="00662E43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культуры и туризма администра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ции города Тулы.</w:t>
            </w:r>
          </w:p>
          <w:p w:rsidR="00662E43" w:rsidRDefault="00662E43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по транспорту  и дорожному хозяйству администрации города Тулы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  <w:p w:rsidR="00662E43" w:rsidRPr="003B295C" w:rsidRDefault="00662E43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:rsidR="003B295C" w:rsidRPr="003B295C" w:rsidRDefault="003B295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color w:val="C0504D"/>
                <w:sz w:val="24"/>
                <w:szCs w:val="20"/>
                <w:shd w:val="clear" w:color="auto" w:fill="FFD821"/>
                <w:lang w:eastAsia="ru-RU"/>
              </w:rPr>
            </w:pPr>
          </w:p>
        </w:tc>
      </w:tr>
      <w:tr w:rsidR="003B295C" w:rsidRPr="003B295C" w:rsidTr="009B7683">
        <w:trPr>
          <w:trHeight w:val="696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662E43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2. Об организации работы по обеспечению антитеррористической защищенности объектов образования </w:t>
            </w:r>
            <w:r w:rsidR="00662E4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 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применении их руководителями профессионального стандарта, утвержд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ённого приказом Минтруда России 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от 27 апреля 2023 года № 374н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Default="00662E43" w:rsidP="00662E43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образования администрации города Тулы.</w:t>
            </w:r>
          </w:p>
          <w:p w:rsidR="00E34611" w:rsidRPr="003B295C" w:rsidRDefault="00E34611" w:rsidP="00662E43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B295C" w:rsidRPr="003B295C" w:rsidTr="009B7683">
        <w:trPr>
          <w:trHeight w:val="66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BF694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 Об эффективности принимаемых мер по обеспечению антитеррористической защищенности торговых объектов (террит</w:t>
            </w:r>
            <w:r w:rsidR="00BF694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орий) и объектов промышленности.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E34611" w:rsidRDefault="00E34611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экономического раз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вития администрации города Тулы.</w:t>
            </w:r>
          </w:p>
          <w:p w:rsidR="003B295C" w:rsidRPr="003B295C" w:rsidRDefault="00E34611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по городскому хозяйству администрации города Тулы.</w:t>
            </w:r>
          </w:p>
        </w:tc>
      </w:tr>
      <w:tr w:rsidR="003B295C" w:rsidRPr="003B295C" w:rsidTr="009B7683">
        <w:trPr>
          <w:trHeight w:val="66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34BD8" w:rsidRPr="003B295C" w:rsidRDefault="003B295C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</w:t>
            </w:r>
            <w:r w:rsidR="00734BD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  <w:r w:rsidR="00734BD8"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О мерах по повышению антитеррористической защищенности мест </w:t>
            </w:r>
            <w:r w:rsidR="00734BD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с </w:t>
            </w:r>
            <w:r w:rsidR="00734BD8"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массов</w:t>
            </w:r>
            <w:r w:rsidR="00734BD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ым пребыванием</w:t>
            </w:r>
            <w:r w:rsidR="00734BD8"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людей</w:t>
            </w:r>
            <w:r w:rsidR="00734BD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 в соответствии  с требованиями постановления  Правительства  РФ от 25 марта 2015 года № 272</w:t>
            </w:r>
          </w:p>
          <w:p w:rsidR="003B295C" w:rsidRPr="003B295C" w:rsidRDefault="003B295C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734BD8" w:rsidRDefault="00734BD8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Главные управления администрации города Тулы по территориальным округам.</w:t>
            </w:r>
          </w:p>
          <w:p w:rsidR="00734BD8" w:rsidRDefault="00734BD8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МУ «ЦГЗиСР города Тулы».</w:t>
            </w:r>
          </w:p>
          <w:p w:rsidR="00D22434" w:rsidRPr="00D22434" w:rsidRDefault="00734BD8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УВО по г. Туле – филиал ФГКУ «УВО ВНГ России по Тульской области».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                      </w:t>
            </w:r>
          </w:p>
        </w:tc>
      </w:tr>
      <w:tr w:rsidR="008F74F1" w:rsidRPr="003B295C" w:rsidTr="009B7683">
        <w:trPr>
          <w:trHeight w:val="66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8F74F1" w:rsidRPr="003B295C" w:rsidRDefault="008F74F1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5. Утверждение планирующих документов АТК МО г. Тула на 2025 год.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8F74F1" w:rsidRDefault="008F74F1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Аппарат АТК МО г. Тула.</w:t>
            </w:r>
          </w:p>
        </w:tc>
      </w:tr>
      <w:tr w:rsidR="003B295C" w:rsidRPr="003B295C" w:rsidTr="009B7683">
        <w:trPr>
          <w:trHeight w:val="184"/>
        </w:trPr>
        <w:tc>
          <w:tcPr>
            <w:tcW w:w="9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4F634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Апрель</w:t>
            </w:r>
            <w:r w:rsidR="003B295C" w:rsidRPr="003B295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3B295C" w:rsidRPr="003B295C" w:rsidTr="00B00644">
        <w:trPr>
          <w:trHeight w:val="1698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1. О состоянии и мерах по совершенствованию </w:t>
            </w:r>
            <w:r w:rsidR="00734BD8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профессиональной подготовки сотрудников органов местного самоуправления </w:t>
            </w:r>
            <w:r w:rsidR="008D22F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 участвующих  в рамках своих полномочий в реализации  мероприятий по противодействию  распространения  идеологии терроризма и идей неонацизма в молодежной среде.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Default="004F634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муниципальной службы и кадров администрации города Тулы</w:t>
            </w:r>
            <w:r w:rsidR="002D67A1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  <w:p w:rsidR="004F634C" w:rsidRPr="003B295C" w:rsidRDefault="004F634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13675" w:rsidRPr="003B295C" w:rsidTr="00B00644">
        <w:trPr>
          <w:trHeight w:val="1698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Pr="003B295C" w:rsidRDefault="00A13675" w:rsidP="00734BD8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A13675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 Об эффективности принимаемых мер по обеспечению антитеррористической защищенности объектов транспортной инфраструктуры и транспортных средств.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Default="00A13675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Управление по транспорту и дорожному хозяйству администрации города Тулы </w:t>
            </w:r>
          </w:p>
        </w:tc>
      </w:tr>
      <w:tr w:rsidR="003B295C" w:rsidRPr="003B295C" w:rsidTr="009B7683">
        <w:trPr>
          <w:trHeight w:val="373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 Об эффективности деятельности по профилактике терроризма в образовательных учреждениях, мерах по их совершенствованию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  <w:r w:rsidR="004F634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45759E" w:rsidRDefault="00ED3FC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45759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Управление  образования администрации города Тулы.</w:t>
            </w:r>
          </w:p>
        </w:tc>
      </w:tr>
      <w:tr w:rsidR="003B295C" w:rsidRPr="003B295C" w:rsidTr="009B7683">
        <w:trPr>
          <w:trHeight w:val="972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4. О состоянии работы по реализации требований к антитеррористической защищенности объектов (территорий), предназначенных для организации отдыха детей и их оздоровления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D67A1" w:rsidRDefault="002D67A1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2D67A1">
              <w:rPr>
                <w:rFonts w:ascii="PT Astra Serif" w:eastAsia="Times New Roman" w:hAnsi="PT Astra Serif" w:cs="Times New Roman"/>
                <w:color w:val="000000" w:themeColor="text1"/>
                <w:sz w:val="24"/>
                <w:szCs w:val="20"/>
                <w:lang w:eastAsia="ru-RU"/>
              </w:rPr>
              <w:t>Управление</w:t>
            </w:r>
            <w:r>
              <w:rPr>
                <w:rFonts w:ascii="PT Astra Serif" w:eastAsia="Times New Roman" w:hAnsi="PT Astra Serif" w:cs="Times New Roman"/>
                <w:color w:val="000000" w:themeColor="text1"/>
                <w:sz w:val="24"/>
                <w:szCs w:val="20"/>
                <w:lang w:eastAsia="ru-RU"/>
              </w:rPr>
              <w:t xml:space="preserve"> физической культуры и спорта администрации города Тулы.</w:t>
            </w:r>
          </w:p>
          <w:p w:rsidR="00BF6948" w:rsidRPr="002D67A1" w:rsidRDefault="00BF6948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 w:themeColor="text1"/>
                <w:sz w:val="24"/>
                <w:szCs w:val="20"/>
                <w:lang w:eastAsia="ru-RU"/>
              </w:rPr>
            </w:pPr>
          </w:p>
        </w:tc>
      </w:tr>
      <w:tr w:rsidR="003B295C" w:rsidRPr="003B295C" w:rsidTr="009B7683">
        <w:trPr>
          <w:trHeight w:val="103"/>
        </w:trPr>
        <w:tc>
          <w:tcPr>
            <w:tcW w:w="9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4F634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Август</w:t>
            </w:r>
            <w:r w:rsidR="003B295C" w:rsidRPr="003B295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3B295C" w:rsidRPr="003B295C" w:rsidTr="009B7683">
        <w:trPr>
          <w:trHeight w:val="324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8D22F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</w:t>
            </w:r>
            <w:r w:rsidR="00B0064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  <w:r w:rsidR="008D22F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Об организации  и состоянии деятельности о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рганов местного самоуправления по профилактике терроризма в сфере образования и молодежной среде, в том числе о задачах по обеспечению безопасности и общественного порядка в период мероприятий, посвященных Дню знаний, и мерах по ее совершенствованию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Default="002D67A1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образования администрации города Тулы.</w:t>
            </w:r>
          </w:p>
          <w:p w:rsidR="002D67A1" w:rsidRPr="003B295C" w:rsidRDefault="00D22434" w:rsidP="00D22434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</w:tc>
      </w:tr>
      <w:tr w:rsidR="003B295C" w:rsidRPr="003B295C" w:rsidTr="009B7683">
        <w:trPr>
          <w:trHeight w:val="261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D22434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2. 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Проведение  информационно-пропагандистских мероприятий в рамках реализации  Комплексного плана  противодействия идеологии терроризма в РФ  на 2024 – 2028 годы.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D22434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УФСИН России по Тульской области.</w:t>
            </w:r>
          </w:p>
        </w:tc>
      </w:tr>
      <w:tr w:rsidR="003B295C" w:rsidRPr="003B295C" w:rsidTr="009B7683">
        <w:trPr>
          <w:trHeight w:val="1144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8D22F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</w:t>
            </w:r>
            <w:r w:rsidR="008D22F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  Об актуальных угрозообразующих  факторах по линии противодействия экстремизму и терроризму на территории  муниципального образования город Тула и мерах по их нейтрализации.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22434" w:rsidRPr="003B295C" w:rsidRDefault="008D22FC" w:rsidP="001379F6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ЦПЭ УМВД России по городу Туле.</w:t>
            </w:r>
          </w:p>
        </w:tc>
      </w:tr>
      <w:tr w:rsidR="003B295C" w:rsidRPr="003B295C" w:rsidTr="009B7683">
        <w:trPr>
          <w:trHeight w:val="460"/>
        </w:trPr>
        <w:tc>
          <w:tcPr>
            <w:tcW w:w="9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3B295C" w:rsidRPr="003B295C" w:rsidRDefault="004F634C" w:rsidP="003B295C">
            <w:pPr>
              <w:widowControl w:val="0"/>
              <w:spacing w:after="0" w:line="240" w:lineRule="exact"/>
              <w:contextualSpacing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Декабрь</w:t>
            </w:r>
          </w:p>
        </w:tc>
      </w:tr>
      <w:tr w:rsidR="003B295C" w:rsidRPr="003B295C" w:rsidTr="009B7683">
        <w:trPr>
          <w:trHeight w:val="61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1. </w:t>
            </w:r>
            <w:r w:rsidR="001379F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Обеспечение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безопасности и общественного порядка в период проведения новогодних и рождественских праздников</w:t>
            </w:r>
            <w:r w:rsidR="00D2243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  <w:p w:rsidR="003B295C" w:rsidRPr="003B295C" w:rsidRDefault="003B295C" w:rsidP="003B295C">
            <w:pPr>
              <w:widowControl w:val="0"/>
              <w:spacing w:after="0" w:line="240" w:lineRule="exact"/>
              <w:contextualSpacing/>
              <w:jc w:val="both"/>
              <w:rPr>
                <w:rFonts w:ascii="PT Astra Serif" w:eastAsia="Times New Roman" w:hAnsi="PT Astra Serif" w:cs="Times New Roman"/>
                <w:color w:val="C0504D"/>
                <w:sz w:val="24"/>
                <w:szCs w:val="20"/>
                <w:lang w:eastAsia="ru-RU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Default="001379F6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УМВД России по городу Туле.</w:t>
            </w:r>
          </w:p>
          <w:p w:rsidR="001379F6" w:rsidRDefault="001379F6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культуры и туризма  администрации города Тулы.</w:t>
            </w:r>
          </w:p>
          <w:p w:rsidR="001379F6" w:rsidRDefault="001379F6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по транспорту и дорожному хозяйству администрации города Тулы.</w:t>
            </w:r>
          </w:p>
          <w:p w:rsidR="001379F6" w:rsidRDefault="001379F6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ЛОВД МВД России на ст. Тула.</w:t>
            </w:r>
          </w:p>
          <w:p w:rsidR="001379F6" w:rsidRPr="003B295C" w:rsidRDefault="001379F6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A13675" w:rsidRPr="003B295C" w:rsidTr="009B7683">
        <w:trPr>
          <w:trHeight w:val="61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Pr="003B295C" w:rsidRDefault="00A13675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 О состоянии обеспечения безопасности и   антитеррористической защищенности линейных объектов топ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ливно-энергетического комплекса,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утвержденных Постановлением Правительства Российской Федерации от 03.08.2024 №1046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Default="00A13675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Управление  по городскому хозяйству администрации города Тулы.</w:t>
            </w:r>
          </w:p>
        </w:tc>
      </w:tr>
      <w:tr w:rsidR="00A13675" w:rsidRPr="003B295C" w:rsidTr="009B7683">
        <w:trPr>
          <w:trHeight w:val="619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Pr="003B295C" w:rsidRDefault="00A13675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 О мерах, направленных на совершенствование Мониторинга и повышения эффективности использования его результатов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A13675" w:rsidRDefault="00A13675" w:rsidP="003B295C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Аппарат антитеррористической комиссии МО г.Тула</w:t>
            </w:r>
          </w:p>
        </w:tc>
      </w:tr>
      <w:tr w:rsidR="003B295C" w:rsidRPr="003B295C" w:rsidTr="009B7683">
        <w:trPr>
          <w:trHeight w:val="81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B00644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4. </w:t>
            </w:r>
            <w:r w:rsidR="00B0064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</w:t>
            </w: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тверждении планирующих документов на 2026 год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B295C" w:rsidRPr="003B295C" w:rsidRDefault="003B295C" w:rsidP="00D610C5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B295C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Аппарат антитеррористической комиссии </w:t>
            </w:r>
            <w:r w:rsidR="00D610C5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МО г. Тула.</w:t>
            </w:r>
          </w:p>
        </w:tc>
      </w:tr>
    </w:tbl>
    <w:p w:rsidR="003B295C" w:rsidRPr="003B295C" w:rsidRDefault="003B295C" w:rsidP="003B295C">
      <w:pPr>
        <w:spacing w:after="0" w:line="276" w:lineRule="auto"/>
        <w:ind w:firstLine="708"/>
        <w:contextualSpacing/>
        <w:jc w:val="both"/>
        <w:rPr>
          <w:rFonts w:ascii="PT Astra Serif" w:eastAsia="Times New Roman" w:hAnsi="PT Astra Serif" w:cs="Times New Roman"/>
          <w:color w:val="C0504D"/>
          <w:spacing w:val="-3"/>
          <w:sz w:val="12"/>
          <w:szCs w:val="20"/>
          <w:lang w:eastAsia="ru-RU"/>
        </w:rPr>
      </w:pPr>
      <w:bookmarkStart w:id="0" w:name="__DdeLink__721_228496681"/>
      <w:bookmarkEnd w:id="0"/>
    </w:p>
    <w:p w:rsidR="003B295C" w:rsidRPr="003B295C" w:rsidRDefault="003B295C" w:rsidP="003B295C">
      <w:pPr>
        <w:spacing w:after="0" w:line="276" w:lineRule="auto"/>
        <w:ind w:firstLine="708"/>
        <w:contextualSpacing/>
        <w:jc w:val="both"/>
        <w:rPr>
          <w:rFonts w:ascii="PT Astra Serif" w:eastAsia="Times New Roman" w:hAnsi="PT Astra Serif" w:cs="Times New Roman"/>
          <w:color w:val="C0504D"/>
          <w:spacing w:val="-3"/>
          <w:sz w:val="12"/>
          <w:szCs w:val="20"/>
          <w:lang w:eastAsia="ru-RU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675" w:rsidRDefault="00A13675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240"/>
        <w:gridCol w:w="6480"/>
      </w:tblGrid>
      <w:tr w:rsidR="0049704E" w:rsidTr="00ED00AD">
        <w:trPr>
          <w:trHeight w:val="782"/>
        </w:trPr>
        <w:tc>
          <w:tcPr>
            <w:tcW w:w="324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04E" w:rsidTr="00ED00AD">
        <w:trPr>
          <w:trHeight w:val="80"/>
        </w:trPr>
        <w:tc>
          <w:tcPr>
            <w:tcW w:w="3240" w:type="dxa"/>
          </w:tcPr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rPr>
          <w:trHeight w:val="80"/>
        </w:trPr>
        <w:tc>
          <w:tcPr>
            <w:tcW w:w="3240" w:type="dxa"/>
          </w:tcPr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rPr>
          <w:trHeight w:val="5324"/>
        </w:trPr>
        <w:tc>
          <w:tcPr>
            <w:tcW w:w="3240" w:type="dxa"/>
          </w:tcPr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010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4E" w:rsidRDefault="0049704E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осуществлению</w:t>
      </w:r>
    </w:p>
    <w:p w:rsidR="0049704E" w:rsidRDefault="0049704E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оперативной группой МО г. Тула</w:t>
      </w:r>
    </w:p>
    <w:p w:rsidR="0049704E" w:rsidRDefault="0049704E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04E" w:rsidRDefault="0049704E" w:rsidP="0049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Принимать участие в заседаниях оперативной группы МО г. Тула, тактико – специальных и  командно – штабных учениях и  тренировках (в части касающейся).</w:t>
      </w:r>
    </w:p>
    <w:p w:rsidR="0049704E" w:rsidRDefault="0049704E" w:rsidP="0049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Осуществлять взаимодействие  по вопросам антитеррористической защищенности объектов возможных террористических посягательств, расположенных на территории города,  организационных вопросах  проведения тактико – специальных тренировок и командно – штабных учений (в части касающейся).</w:t>
      </w:r>
    </w:p>
    <w:p w:rsidR="0049704E" w:rsidRDefault="0049704E" w:rsidP="0049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49704E" w:rsidRDefault="0049704E" w:rsidP="0049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04E" w:rsidRDefault="0049704E" w:rsidP="0049704E">
      <w:r>
        <w:t>_____________________________________________________________________________________</w:t>
      </w:r>
    </w:p>
    <w:p w:rsidR="0049704E" w:rsidRDefault="0049704E" w:rsidP="0049704E"/>
    <w:p w:rsidR="003B295C" w:rsidRDefault="003B295C" w:rsidP="003B295C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bookmarkStart w:id="1" w:name="_GoBack"/>
      <w:bookmarkEnd w:id="1"/>
    </w:p>
    <w:sectPr w:rsidR="003B295C" w:rsidSect="009B7683"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69" w:rsidRDefault="00A34969" w:rsidP="009A30B6">
      <w:pPr>
        <w:spacing w:after="0" w:line="240" w:lineRule="auto"/>
      </w:pPr>
      <w:r>
        <w:separator/>
      </w:r>
    </w:p>
  </w:endnote>
  <w:endnote w:type="continuationSeparator" w:id="0">
    <w:p w:rsidR="00A34969" w:rsidRDefault="00A34969" w:rsidP="009A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XO Thame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69" w:rsidRDefault="00A34969" w:rsidP="009A30B6">
      <w:pPr>
        <w:spacing w:after="0" w:line="240" w:lineRule="auto"/>
      </w:pPr>
      <w:r>
        <w:separator/>
      </w:r>
    </w:p>
  </w:footnote>
  <w:footnote w:type="continuationSeparator" w:id="0">
    <w:p w:rsidR="00A34969" w:rsidRDefault="00A34969" w:rsidP="009A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ADA"/>
    <w:multiLevelType w:val="multilevel"/>
    <w:tmpl w:val="58C0597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E9F2F30"/>
    <w:multiLevelType w:val="multilevel"/>
    <w:tmpl w:val="DDEAF5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PT Astra Serif" w:hAnsi="PT Astra Serif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17A0198F"/>
    <w:multiLevelType w:val="multilevel"/>
    <w:tmpl w:val="25C8E882"/>
    <w:lvl w:ilvl="0">
      <w:start w:val="8"/>
      <w:numFmt w:val="decimal"/>
      <w:suff w:val="space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suff w:val="space"/>
      <w:lvlText w:val="%1.%2."/>
      <w:lvlJc w:val="left"/>
      <w:pPr>
        <w:ind w:left="1855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5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5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1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45" w:hanging="180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40" w:hanging="2160"/>
      </w:pPr>
      <w:rPr>
        <w:rFonts w:hint="default"/>
        <w:color w:val="000000"/>
        <w:sz w:val="28"/>
      </w:rPr>
    </w:lvl>
  </w:abstractNum>
  <w:abstractNum w:abstractNumId="3" w15:restartNumberingAfterBreak="0">
    <w:nsid w:val="39C45D8A"/>
    <w:multiLevelType w:val="multilevel"/>
    <w:tmpl w:val="8FE6FD9C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9D82B91"/>
    <w:multiLevelType w:val="multilevel"/>
    <w:tmpl w:val="49CC91A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2764D12"/>
    <w:multiLevelType w:val="multilevel"/>
    <w:tmpl w:val="FCE8E1D4"/>
    <w:lvl w:ilvl="0">
      <w:start w:val="8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hint="default"/>
        <w:sz w:val="28"/>
      </w:rPr>
    </w:lvl>
    <w:lvl w:ilvl="1">
      <w:start w:val="1"/>
      <w:numFmt w:val="decimal"/>
      <w:suff w:val="space"/>
      <w:lvlText w:val="%1.%2"/>
      <w:lvlJc w:val="left"/>
      <w:pPr>
        <w:ind w:left="1510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9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485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11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5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45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1240" w:hanging="2160"/>
      </w:pPr>
      <w:rPr>
        <w:rFonts w:hint="default"/>
        <w:sz w:val="28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6A"/>
    <w:rsid w:val="000104F0"/>
    <w:rsid w:val="0007616A"/>
    <w:rsid w:val="00096E8F"/>
    <w:rsid w:val="001379F6"/>
    <w:rsid w:val="001636BD"/>
    <w:rsid w:val="00197A67"/>
    <w:rsid w:val="001C76D3"/>
    <w:rsid w:val="001D5782"/>
    <w:rsid w:val="001E4040"/>
    <w:rsid w:val="002374D1"/>
    <w:rsid w:val="00296E20"/>
    <w:rsid w:val="002D67A1"/>
    <w:rsid w:val="003744E2"/>
    <w:rsid w:val="003B295C"/>
    <w:rsid w:val="003E3ECF"/>
    <w:rsid w:val="00417785"/>
    <w:rsid w:val="00425C07"/>
    <w:rsid w:val="0043462F"/>
    <w:rsid w:val="0045759E"/>
    <w:rsid w:val="0049704E"/>
    <w:rsid w:val="004E113C"/>
    <w:rsid w:val="004F634C"/>
    <w:rsid w:val="00505907"/>
    <w:rsid w:val="00512036"/>
    <w:rsid w:val="005A3E19"/>
    <w:rsid w:val="00617E97"/>
    <w:rsid w:val="00662E43"/>
    <w:rsid w:val="00685C13"/>
    <w:rsid w:val="0069127E"/>
    <w:rsid w:val="00730FEE"/>
    <w:rsid w:val="00734BD8"/>
    <w:rsid w:val="008212F8"/>
    <w:rsid w:val="008C1FFA"/>
    <w:rsid w:val="008D22FC"/>
    <w:rsid w:val="008F74F1"/>
    <w:rsid w:val="009119FF"/>
    <w:rsid w:val="0093464E"/>
    <w:rsid w:val="0094014A"/>
    <w:rsid w:val="009A30B6"/>
    <w:rsid w:val="009B7683"/>
    <w:rsid w:val="009C0D8C"/>
    <w:rsid w:val="009D005B"/>
    <w:rsid w:val="00A13675"/>
    <w:rsid w:val="00A20DFF"/>
    <w:rsid w:val="00A34969"/>
    <w:rsid w:val="00A37476"/>
    <w:rsid w:val="00AA3D88"/>
    <w:rsid w:val="00B00644"/>
    <w:rsid w:val="00B57040"/>
    <w:rsid w:val="00B93ADF"/>
    <w:rsid w:val="00BC4AB4"/>
    <w:rsid w:val="00BF6948"/>
    <w:rsid w:val="00C06A01"/>
    <w:rsid w:val="00C21D57"/>
    <w:rsid w:val="00C55048"/>
    <w:rsid w:val="00C606DA"/>
    <w:rsid w:val="00D22434"/>
    <w:rsid w:val="00D26FF3"/>
    <w:rsid w:val="00D610C5"/>
    <w:rsid w:val="00E15F69"/>
    <w:rsid w:val="00E34611"/>
    <w:rsid w:val="00E34FDA"/>
    <w:rsid w:val="00E53501"/>
    <w:rsid w:val="00EB2A3D"/>
    <w:rsid w:val="00EC14C6"/>
    <w:rsid w:val="00EC6CC7"/>
    <w:rsid w:val="00ED00AD"/>
    <w:rsid w:val="00ED3FCC"/>
    <w:rsid w:val="00F6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85F478F-DE2F-4790-A113-396A2369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Standard"/>
    <w:link w:val="1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0"/>
    </w:pPr>
    <w:rPr>
      <w:rFonts w:ascii="XO Thames" w:eastAsia="XO Thames" w:hAnsi="XO Thames" w:cs="XO Thames"/>
      <w:b/>
      <w:bCs/>
      <w:color w:val="000000"/>
      <w:kern w:val="3"/>
      <w:sz w:val="32"/>
      <w:szCs w:val="32"/>
      <w:lang w:eastAsia="zh-CN" w:bidi="hi-IN"/>
    </w:rPr>
  </w:style>
  <w:style w:type="paragraph" w:styleId="2">
    <w:name w:val="heading 2"/>
    <w:next w:val="Standard"/>
    <w:link w:val="2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1"/>
    </w:pPr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paragraph" w:styleId="3">
    <w:name w:val="heading 3"/>
    <w:next w:val="Standard"/>
    <w:link w:val="3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2"/>
    </w:pPr>
    <w:rPr>
      <w:rFonts w:ascii="XO Thames" w:eastAsia="XO Thames" w:hAnsi="XO Thames" w:cs="XO Thames"/>
      <w:b/>
      <w:bCs/>
      <w:color w:val="000000"/>
      <w:kern w:val="3"/>
      <w:sz w:val="26"/>
      <w:szCs w:val="26"/>
      <w:lang w:eastAsia="zh-CN" w:bidi="hi-IN"/>
    </w:rPr>
  </w:style>
  <w:style w:type="paragraph" w:styleId="4">
    <w:name w:val="heading 4"/>
    <w:next w:val="Standard"/>
    <w:link w:val="4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3"/>
    </w:pPr>
    <w:rPr>
      <w:rFonts w:ascii="XO Thames" w:eastAsia="XO Thames" w:hAnsi="XO Thames" w:cs="XO Thames"/>
      <w:b/>
      <w:bCs/>
      <w:color w:val="000000"/>
      <w:kern w:val="3"/>
      <w:sz w:val="24"/>
      <w:szCs w:val="24"/>
      <w:lang w:eastAsia="zh-CN" w:bidi="hi-IN"/>
    </w:rPr>
  </w:style>
  <w:style w:type="paragraph" w:styleId="5">
    <w:name w:val="heading 5"/>
    <w:next w:val="Standard"/>
    <w:link w:val="5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4"/>
    </w:pPr>
    <w:rPr>
      <w:rFonts w:ascii="XO Thames" w:eastAsia="XO Thames" w:hAnsi="XO Thames" w:cs="XO Thames"/>
      <w:b/>
      <w:bCs/>
      <w:color w:val="000000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0DF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0DF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1">
    <w:name w:val="Номер страницы1"/>
    <w:basedOn w:val="a"/>
    <w:link w:val="a5"/>
    <w:rsid w:val="00A20DF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page number"/>
    <w:basedOn w:val="a0"/>
    <w:link w:val="11"/>
    <w:rsid w:val="00A20DF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6">
    <w:name w:val="Table Grid"/>
    <w:basedOn w:val="a1"/>
    <w:uiPriority w:val="39"/>
    <w:rsid w:val="00A2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qFormat/>
    <w:rsid w:val="00A20DF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A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30B6"/>
  </w:style>
  <w:style w:type="character" w:customStyle="1" w:styleId="10">
    <w:name w:val="Заголовок 1 Знак"/>
    <w:basedOn w:val="a0"/>
    <w:link w:val="1"/>
    <w:rsid w:val="00E15F69"/>
    <w:rPr>
      <w:rFonts w:ascii="XO Thames" w:eastAsia="XO Thames" w:hAnsi="XO Thames" w:cs="XO Thames"/>
      <w:b/>
      <w:bCs/>
      <w:color w:val="000000"/>
      <w:kern w:val="3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E15F69"/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character" w:customStyle="1" w:styleId="30">
    <w:name w:val="Заголовок 3 Знак"/>
    <w:basedOn w:val="a0"/>
    <w:link w:val="3"/>
    <w:rsid w:val="00E15F69"/>
    <w:rPr>
      <w:rFonts w:ascii="XO Thames" w:eastAsia="XO Thames" w:hAnsi="XO Thames" w:cs="XO Thames"/>
      <w:b/>
      <w:bCs/>
      <w:color w:val="000000"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rsid w:val="00E15F69"/>
    <w:rPr>
      <w:rFonts w:ascii="XO Thames" w:eastAsia="XO Thames" w:hAnsi="XO Thames" w:cs="XO Thames"/>
      <w:b/>
      <w:bCs/>
      <w:color w:val="000000"/>
      <w:kern w:val="3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rsid w:val="00E15F69"/>
    <w:rPr>
      <w:rFonts w:ascii="XO Thames" w:eastAsia="XO Thames" w:hAnsi="XO Thames" w:cs="XO Thames"/>
      <w:b/>
      <w:bCs/>
      <w:color w:val="000000"/>
      <w:kern w:val="3"/>
      <w:lang w:eastAsia="zh-CN" w:bidi="hi-IN"/>
    </w:rPr>
  </w:style>
  <w:style w:type="numbering" w:customStyle="1" w:styleId="12">
    <w:name w:val="Нет списка1"/>
    <w:next w:val="a2"/>
    <w:uiPriority w:val="99"/>
    <w:semiHidden/>
    <w:unhideWhenUsed/>
    <w:rsid w:val="00E15F69"/>
  </w:style>
  <w:style w:type="paragraph" w:customStyle="1" w:styleId="Standard">
    <w:name w:val="Standard"/>
    <w:rsid w:val="00E15F69"/>
    <w:pPr>
      <w:suppressAutoHyphens/>
      <w:autoSpaceDN w:val="0"/>
      <w:spacing w:line="247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Heading">
    <w:name w:val="Heading"/>
    <w:next w:val="Standard"/>
    <w:rsid w:val="00E15F69"/>
    <w:pPr>
      <w:widowControl w:val="0"/>
      <w:suppressAutoHyphens/>
      <w:autoSpaceDN w:val="0"/>
      <w:spacing w:before="567" w:after="567" w:line="240" w:lineRule="auto"/>
      <w:jc w:val="center"/>
      <w:textAlignment w:val="baseline"/>
    </w:pPr>
    <w:rPr>
      <w:rFonts w:ascii="XO Thames" w:eastAsia="XO Thames" w:hAnsi="XO Thames" w:cs="XO Thames"/>
      <w:b/>
      <w:bCs/>
      <w:caps/>
      <w:color w:val="000000"/>
      <w:kern w:val="3"/>
      <w:sz w:val="40"/>
      <w:szCs w:val="40"/>
      <w:lang w:eastAsia="zh-CN" w:bidi="hi-IN"/>
    </w:rPr>
  </w:style>
  <w:style w:type="paragraph" w:customStyle="1" w:styleId="Textbody">
    <w:name w:val="Text body"/>
    <w:basedOn w:val="Standard"/>
    <w:rsid w:val="00E15F69"/>
    <w:pPr>
      <w:spacing w:after="140" w:line="276" w:lineRule="exact"/>
    </w:pPr>
  </w:style>
  <w:style w:type="paragraph" w:customStyle="1" w:styleId="ListLabel77">
    <w:name w:val="ListLabel 7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1">
    <w:name w:val="ListLabel 10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4t4u4wyu444444">
    <w:name w:val="С4Rо4д4tе4uр4・жw?иy?м]?о?еu ?т・4а?4б?4л?4и?4ц4・"/>
    <w:basedOn w:val="Standard"/>
    <w:rsid w:val="00E15F69"/>
  </w:style>
  <w:style w:type="paragraph" w:customStyle="1" w:styleId="Index">
    <w:name w:val="Index"/>
    <w:basedOn w:val="Standard"/>
    <w:rsid w:val="00E15F69"/>
    <w:rPr>
      <w:rFonts w:ascii="PT Astra Serif" w:eastAsia="PT Astra Serif" w:hAnsi="PT Astra Serif" w:cs="PT Astra Serif"/>
    </w:rPr>
  </w:style>
  <w:style w:type="paragraph" w:customStyle="1" w:styleId="Contents2">
    <w:name w:val="Contents 2"/>
    <w:next w:val="Standard"/>
    <w:rsid w:val="00E15F69"/>
    <w:pPr>
      <w:widowControl w:val="0"/>
      <w:suppressAutoHyphens/>
      <w:autoSpaceDN w:val="0"/>
      <w:spacing w:after="0" w:line="240" w:lineRule="auto"/>
      <w:ind w:left="2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2">
    <w:name w:val="ListLabel 5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8">
    <w:name w:val="ListLabel 15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3">
    <w:name w:val="ListLabel 7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5">
    <w:name w:val="ListLabel 12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8">
    <w:name w:val="ListLabel 8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S4u444444y4Hp">
    <w:name w:val="Т4Sе4uк4[с4・т・?4с4~н4о4・с[?кy и4H?З~?нp?а[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4">
    <w:name w:val="Contents 4"/>
    <w:next w:val="Standard"/>
    <w:rsid w:val="00E15F69"/>
    <w:pPr>
      <w:widowControl w:val="0"/>
      <w:suppressAutoHyphens/>
      <w:autoSpaceDN w:val="0"/>
      <w:spacing w:after="0" w:line="240" w:lineRule="auto"/>
      <w:ind w:left="6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54">
    <w:name w:val="ListLabel 15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0">
    <w:name w:val="ListLabel 10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">
    <w:name w:val="З4Hа4pг4sо4л4|о4в4rо4к4["/>
    <w:basedOn w:val="Standard"/>
    <w:rsid w:val="00E15F69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ListLabel30">
    <w:name w:val="ListLabel 3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0">
    <w:name w:val="ListLabel 13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4">
    <w:name w:val="ListLabel 2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6">
    <w:name w:val="Contents 6"/>
    <w:next w:val="Standard"/>
    <w:rsid w:val="00E15F69"/>
    <w:pPr>
      <w:widowControl w:val="0"/>
      <w:suppressAutoHyphens/>
      <w:autoSpaceDN w:val="0"/>
      <w:spacing w:after="0" w:line="240" w:lineRule="auto"/>
      <w:ind w:left="10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Contents7">
    <w:name w:val="Contents 7"/>
    <w:next w:val="Standard"/>
    <w:rsid w:val="00E15F69"/>
    <w:pPr>
      <w:widowControl w:val="0"/>
      <w:suppressAutoHyphens/>
      <w:autoSpaceDN w:val="0"/>
      <w:spacing w:after="0" w:line="240" w:lineRule="auto"/>
      <w:ind w:left="12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85">
    <w:name w:val="ListLabel 8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3">
    <w:name w:val="ListLabel 9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3">
    <w:name w:val="ListLabel 11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0">
    <w:name w:val="ListLabel 2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3">
    <w:name w:val="ListLabel 8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2">
    <w:name w:val="ListLabel 16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6">
    <w:name w:val="ListLabel 10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6">
    <w:name w:val="ListLabel 5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9">
    <w:name w:val="ListLabel 4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B4u44444444444y44">
    <w:name w:val="В4Bе4uр4・х・4н?4и?4й ?4к?4о?4л?4о?4н?4т4yи4・т・4у"/>
    <w:basedOn w:val="Standard"/>
    <w:rsid w:val="00E15F69"/>
    <w:pPr>
      <w:tabs>
        <w:tab w:val="center" w:pos="4677"/>
        <w:tab w:val="right" w:pos="9355"/>
      </w:tabs>
    </w:pPr>
  </w:style>
  <w:style w:type="paragraph" w:styleId="aa">
    <w:name w:val="List"/>
    <w:basedOn w:val="Textbody"/>
    <w:rsid w:val="00E15F69"/>
    <w:rPr>
      <w:rFonts w:ascii="PT Astra Serif" w:eastAsia="PT Astra Serif" w:hAnsi="PT Astra Serif" w:cs="PT Astra Serif"/>
    </w:rPr>
  </w:style>
  <w:style w:type="paragraph" w:customStyle="1" w:styleId="ListLabel128">
    <w:name w:val="ListLabel 12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3">
    <w:name w:val="ListLabel 6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1">
    <w:name w:val="ListLabel 2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9">
    <w:name w:val="ListLabel 5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Endnote">
    <w:name w:val="Endnote"/>
    <w:rsid w:val="00E15F69"/>
    <w:pPr>
      <w:widowControl w:val="0"/>
      <w:suppressAutoHyphens/>
      <w:autoSpaceDN w:val="0"/>
      <w:spacing w:after="0" w:line="240" w:lineRule="auto"/>
      <w:ind w:firstLine="851"/>
      <w:jc w:val="both"/>
      <w:textAlignment w:val="baseline"/>
    </w:pPr>
    <w:rPr>
      <w:rFonts w:ascii="XO Thames" w:eastAsia="XO Thames" w:hAnsi="XO Thames" w:cs="XO Thames"/>
      <w:color w:val="000000"/>
      <w:kern w:val="3"/>
      <w:lang w:eastAsia="zh-CN" w:bidi="hi-IN"/>
    </w:rPr>
  </w:style>
  <w:style w:type="paragraph" w:customStyle="1" w:styleId="ListLabel72">
    <w:name w:val="ListLabel 7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9">
    <w:name w:val="ListLabel 15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0">
    <w:name w:val="ListLabel 15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1">
    <w:name w:val="ListLabel 5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7">
    <w:name w:val="ListLabel 5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9">
    <w:name w:val="ListLabel 13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2">
    <w:name w:val="ListLabel 13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3">
    <w:name w:val="ListLabel 14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5">
    <w:name w:val="ListLabel 13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7">
    <w:name w:val="ListLabel 8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4">
    <w:name w:val="ListLabel 4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9">
    <w:name w:val="ListLabel 9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5">
    <w:name w:val="ListLabel 5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6">
    <w:name w:val="ListLabel 7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8">
    <w:name w:val="ListLabel 4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6">
    <w:name w:val="ListLabel 4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P4yr44444444u4r44z444">
    <w:name w:val="П4Pр4・иy?вr?я・4з?4к?4а ?4к?4о?4н?4ц4uе4rв4о4zй?4・с~?н?о・4с?4к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02">
    <w:name w:val="ListLabel 10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7">
    <w:name w:val="ListLabel 13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O4q4444z">
    <w:name w:val="Î4Oá4qû4・÷・4í?4û4zé"/>
    <w:rsid w:val="00E15F69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customStyle="1" w:styleId="ListLabel67">
    <w:name w:val="ListLabel 6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1">
    <w:name w:val="ListLabel 4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4pqy4">
    <w:name w:val="З4Hа4pг4sо4л4|о4в4rо4к4[ т4・аp?бq?л|?иy?ц・4ы"/>
    <w:basedOn w:val="4R44t4u4wyu444444"/>
    <w:rsid w:val="00E15F69"/>
    <w:pPr>
      <w:jc w:val="center"/>
    </w:pPr>
    <w:rPr>
      <w:b/>
      <w:bCs/>
    </w:rPr>
  </w:style>
  <w:style w:type="paragraph" w:customStyle="1" w:styleId="ListLabel142">
    <w:name w:val="ListLabel 14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7">
    <w:name w:val="ListLabel 1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4">
    <w:name w:val="ListLabel 9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8">
    <w:name w:val="ListLabel 7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">
    <w:name w:val="ListLabel 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4">
    <w:name w:val="ListLabel 7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8">
    <w:name w:val="ListLabel 13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4q4x4p444y4p1">
    <w:name w:val="А4@б4qз4xа4pц4・?с・4п4yи4・с[?кp1а"/>
    <w:basedOn w:val="Standard"/>
    <w:rsid w:val="00E15F69"/>
    <w:pPr>
      <w:ind w:left="720"/>
    </w:pPr>
  </w:style>
  <w:style w:type="paragraph" w:customStyle="1" w:styleId="HeaderandFooter">
    <w:name w:val="Header and Footer"/>
    <w:rsid w:val="00E15F6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91">
    <w:name w:val="ListLabel 9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5">
    <w:name w:val="ListLabel 4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2">
    <w:name w:val="ListLabel 9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0">
    <w:name w:val="ListLabel 12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4">
    <w:name w:val="ListLabel 11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9">
    <w:name w:val="ListLabel 8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1">
    <w:name w:val="ListLabel 15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3">
    <w:name w:val="ListLabel 2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y4w44y4z444444y44">
    <w:name w:val="Н4Nи4yж4wн4~и4yй4z к4[о4л4|о4н4~т4・иy?т・4у4|л"/>
    <w:basedOn w:val="Standard"/>
    <w:rsid w:val="00E15F69"/>
    <w:pPr>
      <w:tabs>
        <w:tab w:val="center" w:pos="4677"/>
        <w:tab w:val="right" w:pos="9355"/>
      </w:tabs>
    </w:pPr>
  </w:style>
  <w:style w:type="paragraph" w:customStyle="1" w:styleId="13">
    <w:name w:val="Знак концевой сноски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vertAlign w:val="superscript"/>
      <w:lang w:eastAsia="zh-CN" w:bidi="hi-IN"/>
    </w:rPr>
  </w:style>
  <w:style w:type="paragraph" w:customStyle="1" w:styleId="ListLabel15">
    <w:name w:val="ListLabel 1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2">
    <w:name w:val="ListLabel 2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3">
    <w:name w:val="ListLabel 5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2">
    <w:name w:val="ListLabel 11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14">
    <w:name w:val="Основной шрифт абзаца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3">
    <w:name w:val="Contents 3"/>
    <w:next w:val="Standard"/>
    <w:rsid w:val="00E15F69"/>
    <w:pPr>
      <w:widowControl w:val="0"/>
      <w:suppressAutoHyphens/>
      <w:autoSpaceDN w:val="0"/>
      <w:spacing w:after="0" w:line="240" w:lineRule="auto"/>
      <w:ind w:left="4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0">
    <w:name w:val="ListLabel 5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9">
    <w:name w:val="ListLabel 12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6">
    <w:name w:val="ListLabel 15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1">
    <w:name w:val="ListLabel 7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8">
    <w:name w:val="ListLabel 14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1">
    <w:name w:val="ListLabel 12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p4x4r4p44y4u">
    <w:name w:val="Н4Nа4pз4xв4rа4pн4~и4yе4u"/>
    <w:basedOn w:val="Standard"/>
    <w:rsid w:val="00E15F69"/>
    <w:pPr>
      <w:spacing w:before="120" w:after="120"/>
    </w:pPr>
    <w:rPr>
      <w:rFonts w:ascii="PT Astra Serif" w:eastAsia="PT Astra Serif" w:hAnsi="PT Astra Serif" w:cs="PT Astra Serif"/>
      <w:i/>
      <w:iCs/>
      <w:sz w:val="24"/>
      <w:szCs w:val="24"/>
    </w:rPr>
  </w:style>
  <w:style w:type="paragraph" w:customStyle="1" w:styleId="ListLabel40">
    <w:name w:val="ListLabel 4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44p">
    <w:name w:val="С4Rн4~о4с4・к[?аp"/>
    <w:basedOn w:val="Standard"/>
    <w:rsid w:val="00E15F69"/>
    <w:pPr>
      <w:spacing w:after="0" w:line="100" w:lineRule="atLeast"/>
    </w:pPr>
    <w:rPr>
      <w:sz w:val="20"/>
      <w:szCs w:val="20"/>
    </w:rPr>
  </w:style>
  <w:style w:type="paragraph" w:customStyle="1" w:styleId="ListLabel12">
    <w:name w:val="ListLabel 1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6">
    <w:name w:val="ListLabel 6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">
    <w:name w:val="ListLabel 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r44444">
    <w:name w:val="С4Rи4yм4]в4rо4л4| с4・н~?о?с・4к?4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DefaultParagraphFont0">
    <w:name w:val="Default Paragraph Font_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7">
    <w:name w:val="ListLabel 14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">
    <w:name w:val="ListLabel 1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3">
    <w:name w:val="ListLabel 3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6">
    <w:name w:val="ListLabel 8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3">
    <w:name w:val="ListLabel 15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2">
    <w:name w:val="ListLabel 12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8">
    <w:name w:val="ListLabel 6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15F69"/>
    <w:pPr>
      <w:widowControl w:val="0"/>
    </w:pPr>
  </w:style>
  <w:style w:type="paragraph" w:customStyle="1" w:styleId="ListLabel42">
    <w:name w:val="ListLabel 4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1">
    <w:name w:val="ListLabel 13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2">
    <w:name w:val="ListLabel 3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1">
    <w:name w:val="ListLabel 14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6">
    <w:name w:val="ListLabel 3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y4w44y4z444444y444H44p4">
    <w:name w:val="Н4Nи4yж4wн4~и4yй4z к4[о4л4|о4н4~т4・иy?т・4у4|л?4HЗ4~н4pа4[к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ListLabel161">
    <w:name w:val="ListLabel 16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1">
    <w:name w:val="ListLabel 11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8">
    <w:name w:val="ListLabel 5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4">
    <w:name w:val="ListLabel 13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">
    <w:name w:val="ListLabel 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7">
    <w:name w:val="ListLabel 12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">
    <w:name w:val="ListLabel 1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p4x4r4p44y4u1">
    <w:name w:val="Н4Nа4pз4xв4rа4pн4~и4yе4u1"/>
    <w:basedOn w:val="Standard"/>
    <w:rsid w:val="00E15F69"/>
    <w:pPr>
      <w:spacing w:before="120" w:after="120"/>
    </w:pPr>
    <w:rPr>
      <w:i/>
      <w:iCs/>
      <w:sz w:val="24"/>
      <w:szCs w:val="24"/>
    </w:rPr>
  </w:style>
  <w:style w:type="paragraph" w:customStyle="1" w:styleId="ListLabel152">
    <w:name w:val="ListLabel 15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7">
    <w:name w:val="ListLabel 10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4">
    <w:name w:val="ListLabel 8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5">
    <w:name w:val="ListLabel 15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7">
    <w:name w:val="ListLabel 3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Default">
    <w:name w:val="Default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PT Astra Serif" w:eastAsia="PT Astra Serif" w:hAnsi="PT Astra Serif" w:cs="PT Astra Serif"/>
      <w:color w:val="000000"/>
      <w:kern w:val="3"/>
      <w:sz w:val="24"/>
      <w:szCs w:val="24"/>
      <w:lang w:eastAsia="zh-CN" w:bidi="hi-IN"/>
    </w:rPr>
  </w:style>
  <w:style w:type="paragraph" w:customStyle="1" w:styleId="4P4u4rp44444444444">
    <w:name w:val="П4Pе4uр4・вr?аp?я・?4с4・т・4р?4о?4к ?а・?4с?4・о・4т4・с・4т?4у"/>
    <w:basedOn w:val="Standard"/>
    <w:rsid w:val="00E15F69"/>
    <w:pPr>
      <w:ind w:firstLine="709"/>
      <w:jc w:val="both"/>
    </w:pPr>
  </w:style>
  <w:style w:type="paragraph" w:customStyle="1" w:styleId="ab">
    <w:name w:val="Символ сноски"/>
    <w:basedOn w:val="DefaultParagraphFont0"/>
    <w:rsid w:val="00E15F69"/>
    <w:rPr>
      <w:rFonts w:eastAsia="Times New Roman" w:cs="Times New Roman"/>
      <w:sz w:val="24"/>
      <w:szCs w:val="24"/>
      <w:vertAlign w:val="superscript"/>
    </w:rPr>
  </w:style>
  <w:style w:type="paragraph" w:customStyle="1" w:styleId="Internetlink">
    <w:name w:val="Internet link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FF"/>
      <w:kern w:val="3"/>
      <w:sz w:val="20"/>
      <w:szCs w:val="20"/>
      <w:u w:val="single"/>
      <w:lang w:eastAsia="zh-CN" w:bidi="hi-IN"/>
    </w:rPr>
  </w:style>
  <w:style w:type="paragraph" w:customStyle="1" w:styleId="Footnote">
    <w:name w:val="Footnote"/>
    <w:basedOn w:val="Standard"/>
    <w:rsid w:val="00E15F69"/>
  </w:style>
  <w:style w:type="paragraph" w:customStyle="1" w:styleId="ListLabel126">
    <w:name w:val="ListLabel 12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0">
    <w:name w:val="ListLabel 8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B4u44444444444y44H444">
    <w:name w:val="В4Bе4uр4・х・4н?4и?4й ?4к?4о?4л?4о?4н?4т4yи4・т・4у ?лH?4З?4н?4а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4T44p4x4p4u1">
    <w:name w:val="У4Tк4[а4pз4xа4pт4・еu?л|?ь・1"/>
    <w:basedOn w:val="Standard"/>
    <w:rsid w:val="00E15F69"/>
  </w:style>
  <w:style w:type="paragraph" w:customStyle="1" w:styleId="Contents1">
    <w:name w:val="Contents 1"/>
    <w:next w:val="Standard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paragraph" w:customStyle="1" w:styleId="ListLabel140">
    <w:name w:val="ListLabel 14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9">
    <w:name w:val="ListLabel 1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7">
    <w:name w:val="ListLabel 15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8">
    <w:name w:val="ListLabel 1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7">
    <w:name w:val="ListLabel 4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5">
    <w:name w:val="ListLabel 3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K44444y44">
    <w:name w:val="К4Kо4л4|о4н4~т4・иy?т・4у4|л"/>
    <w:basedOn w:val="Standard"/>
    <w:rsid w:val="00E15F69"/>
  </w:style>
  <w:style w:type="paragraph" w:customStyle="1" w:styleId="ListLabel38">
    <w:name w:val="ListLabel 3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">
    <w:name w:val="ListLabel 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5">
    <w:name w:val="ListLabel 6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9">
    <w:name w:val="ListLabel 7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r444444urz44444y">
    <w:name w:val="С4Rи4yм4]в4rо4л4| к4[о4н4~ц4・еu?вr?о?йz ?с・4н?4о?4с4[к4y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24">
    <w:name w:val="ListLabel 12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O4rz4444">
    <w:name w:val="О4Oс4・н~?о?вr?н~?о?йz ?т・4е?4к?4с4・"/>
    <w:basedOn w:val="Standard"/>
    <w:rsid w:val="00E15F69"/>
    <w:pPr>
      <w:spacing w:after="140" w:line="288" w:lineRule="exact"/>
    </w:pPr>
  </w:style>
  <w:style w:type="paragraph" w:customStyle="1" w:styleId="ListLabel64">
    <w:name w:val="ListLabel 6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P4yr4444444y">
    <w:name w:val="П4Pр4・иy?вr?я・4з?4к?4а ?4с4~н4о4・с[?кy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43">
    <w:name w:val="ListLabel 4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9">
    <w:name w:val="Contents 9"/>
    <w:next w:val="Standard"/>
    <w:rsid w:val="00E15F69"/>
    <w:pPr>
      <w:widowControl w:val="0"/>
      <w:suppressAutoHyphens/>
      <w:autoSpaceDN w:val="0"/>
      <w:spacing w:after="0" w:line="240" w:lineRule="auto"/>
      <w:ind w:left="16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04">
    <w:name w:val="ListLabel 10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7">
    <w:name w:val="ListLabel 11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9">
    <w:name w:val="ListLabel 2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6">
    <w:name w:val="ListLabel 14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">
    <w:name w:val="С4Rп4・иy?с・4о?4к"/>
    <w:basedOn w:val="4O4rz4444"/>
    <w:rsid w:val="00E15F69"/>
    <w:pPr>
      <w:spacing w:after="120"/>
    </w:pPr>
  </w:style>
  <w:style w:type="paragraph" w:customStyle="1" w:styleId="ListLabel105">
    <w:name w:val="ListLabel 10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styleId="ac">
    <w:name w:val="Balloon Text"/>
    <w:basedOn w:val="Standard"/>
    <w:link w:val="ad"/>
    <w:rsid w:val="00E15F69"/>
    <w:pPr>
      <w:spacing w:after="0" w:line="240" w:lineRule="exact"/>
    </w:pPr>
    <w:rPr>
      <w:rFonts w:ascii="Segoe UI" w:eastAsia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E15F69"/>
    <w:rPr>
      <w:rFonts w:ascii="Segoe UI" w:eastAsia="Segoe UI" w:hAnsi="Segoe UI" w:cs="Segoe UI"/>
      <w:color w:val="000000"/>
      <w:kern w:val="3"/>
      <w:sz w:val="18"/>
      <w:szCs w:val="18"/>
      <w:lang w:eastAsia="zh-CN" w:bidi="hi-IN"/>
    </w:rPr>
  </w:style>
  <w:style w:type="paragraph" w:customStyle="1" w:styleId="ListLabel26">
    <w:name w:val="ListLabel 2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8">
    <w:name w:val="Contents 8"/>
    <w:next w:val="Standard"/>
    <w:rsid w:val="00E15F69"/>
    <w:pPr>
      <w:widowControl w:val="0"/>
      <w:suppressAutoHyphens/>
      <w:autoSpaceDN w:val="0"/>
      <w:spacing w:after="0" w:line="240" w:lineRule="auto"/>
      <w:ind w:left="14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18">
    <w:name w:val="ListLabel 11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1">
    <w:name w:val="ListLabel 6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4p44444">
    <w:name w:val="З4Hн4~а4pк4[ с4・н~?о?с・4к?4и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33">
    <w:name w:val="ListLabel 13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">
    <w:name w:val="ListLabel 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9">
    <w:name w:val="ListLabel 14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0">
    <w:name w:val="ListLabel 11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5">
    <w:name w:val="ListLabel 14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0">
    <w:name w:val="ListLabel 7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6">
    <w:name w:val="ListLabel 9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2">
    <w:name w:val="ListLabel 8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3">
    <w:name w:val="Ç4Hà4pã4sî4ë4|î4â4rî4ê4[ 3"/>
    <w:rsid w:val="00E15F69"/>
    <w:pPr>
      <w:keepNext/>
      <w:widowControl w:val="0"/>
      <w:suppressAutoHyphens/>
      <w:autoSpaceDN w:val="0"/>
      <w:spacing w:before="140" w:after="0" w:line="240" w:lineRule="auto"/>
      <w:textAlignment w:val="baseline"/>
    </w:pPr>
    <w:rPr>
      <w:rFonts w:ascii="Liberation Serif" w:eastAsia="Liberation Serif" w:hAnsi="Liberation Serif" w:cs="Liberation Serif"/>
      <w:b/>
      <w:bCs/>
      <w:color w:val="000000"/>
      <w:kern w:val="3"/>
      <w:sz w:val="28"/>
      <w:szCs w:val="28"/>
      <w:lang w:eastAsia="zh-CN" w:bidi="hi-IN"/>
    </w:rPr>
  </w:style>
  <w:style w:type="paragraph" w:customStyle="1" w:styleId="4R4y44r44444444444y">
    <w:name w:val="С4Rи4yм4]в4rо4л4|ы4・?к[?о?н~?ц・4е?4в?4о?4й ?4с4~н4о4・с[?кy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">
    <w:name w:val="ListLabel 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5">
    <w:name w:val="ListLabel 7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9">
    <w:name w:val="ListLabel 10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styleId="ae">
    <w:name w:val="caption"/>
    <w:basedOn w:val="Standard"/>
    <w:rsid w:val="00E15F69"/>
    <w:pPr>
      <w:spacing w:before="120" w:after="120"/>
    </w:pPr>
    <w:rPr>
      <w:rFonts w:ascii="PT Astra Serif" w:eastAsia="PT Astra Serif" w:hAnsi="PT Astra Serif" w:cs="PT Astra Serif"/>
      <w:i/>
      <w:iCs/>
      <w:sz w:val="24"/>
      <w:szCs w:val="24"/>
    </w:rPr>
  </w:style>
  <w:style w:type="paragraph" w:customStyle="1" w:styleId="ListLabel136">
    <w:name w:val="ListLabel 13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2">
    <w:name w:val="ListLabel 6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S4u4444444y4Hp">
    <w:name w:val="Т4Sе4uк4[с4・т・?4в?4ы4~н4о4・с[?кy и4H?З~?нp?а[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egoe UI" w:hAnsi="Segoe UI" w:cs="Segoe UI"/>
      <w:color w:val="000000"/>
      <w:kern w:val="3"/>
      <w:sz w:val="18"/>
      <w:szCs w:val="18"/>
      <w:lang w:eastAsia="zh-CN" w:bidi="hi-IN"/>
    </w:rPr>
  </w:style>
  <w:style w:type="paragraph" w:customStyle="1" w:styleId="Contents5">
    <w:name w:val="Contents 5"/>
    <w:next w:val="Standard"/>
    <w:rsid w:val="00E15F69"/>
    <w:pPr>
      <w:widowControl w:val="0"/>
      <w:suppressAutoHyphens/>
      <w:autoSpaceDN w:val="0"/>
      <w:spacing w:after="0" w:line="240" w:lineRule="auto"/>
      <w:ind w:left="8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4">
    <w:name w:val="ListLabel 5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">
    <w:name w:val="ListLabel 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T44p4x4p4u">
    <w:name w:val="У4Tк4[а4pз4xа4pт4・еu?л|?ь・"/>
    <w:basedOn w:val="Standard"/>
    <w:rsid w:val="00E15F69"/>
    <w:rPr>
      <w:rFonts w:ascii="PT Astra Serif" w:eastAsia="PT Astra Serif" w:hAnsi="PT Astra Serif" w:cs="PT Astra Serif"/>
    </w:rPr>
  </w:style>
  <w:style w:type="paragraph" w:customStyle="1" w:styleId="ListLabel95">
    <w:name w:val="ListLabel 9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8">
    <w:name w:val="ListLabel 10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9">
    <w:name w:val="ListLabel 6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7">
    <w:name w:val="ListLabel 9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4">
    <w:name w:val="ListLabel 14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">
    <w:name w:val="ListLabel 1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1">
    <w:name w:val="ListLabel 8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">
    <w:name w:val="ListLabel 1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3">
    <w:name w:val="ListLabel 12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0">
    <w:name w:val="ListLabel 9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7">
    <w:name w:val="ListLabel 2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4">
    <w:name w:val="ListLabel 3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0">
    <w:name w:val="ListLabel 6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af">
    <w:name w:val="Символ концевой сноски"/>
    <w:basedOn w:val="DefaultParagraphFont0"/>
    <w:rsid w:val="00E15F69"/>
    <w:rPr>
      <w:rFonts w:eastAsia="Times New Roman" w:cs="Times New Roman"/>
      <w:sz w:val="24"/>
      <w:szCs w:val="24"/>
      <w:vertAlign w:val="superscript"/>
    </w:rPr>
  </w:style>
  <w:style w:type="paragraph" w:styleId="af0">
    <w:name w:val="Subtitle"/>
    <w:next w:val="Standard"/>
    <w:link w:val="af1"/>
    <w:rsid w:val="00E15F6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i/>
      <w:iCs/>
      <w:color w:val="000000"/>
      <w:kern w:val="3"/>
      <w:sz w:val="24"/>
      <w:szCs w:val="24"/>
      <w:lang w:eastAsia="zh-CN" w:bidi="hi-IN"/>
    </w:rPr>
  </w:style>
  <w:style w:type="character" w:customStyle="1" w:styleId="af1">
    <w:name w:val="Подзаголовок Знак"/>
    <w:basedOn w:val="a0"/>
    <w:link w:val="af0"/>
    <w:rsid w:val="00E15F69"/>
    <w:rPr>
      <w:rFonts w:ascii="XO Thames" w:eastAsia="XO Thames" w:hAnsi="XO Thames" w:cs="XO Thames"/>
      <w:i/>
      <w:iCs/>
      <w:color w:val="000000"/>
      <w:kern w:val="3"/>
      <w:sz w:val="24"/>
      <w:szCs w:val="24"/>
      <w:lang w:eastAsia="zh-CN" w:bidi="hi-IN"/>
    </w:rPr>
  </w:style>
  <w:style w:type="paragraph" w:customStyle="1" w:styleId="4R4y44r4444u444y4y">
    <w:name w:val="С4Rи4yм4]в4rо4л4| н4~у4・м]?еu?р・4а?4ц4yи4y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15">
    <w:name w:val="Обычная таблица1"/>
    <w:rsid w:val="00E15F69"/>
    <w:pPr>
      <w:suppressAutoHyphens/>
      <w:autoSpaceDN w:val="0"/>
      <w:spacing w:line="247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ListLabel5">
    <w:name w:val="ListLabel 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8">
    <w:name w:val="ListLabel 2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">
    <w:name w:val="ListLabel 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psr1">
    <w:name w:val="ﾇ4H�p�s��|��r��[1"/>
    <w:basedOn w:val="Standard"/>
    <w:rsid w:val="00E15F69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ListLabel103">
    <w:name w:val="ListLabel 10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">
    <w:name w:val="ListLabel 1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5">
    <w:name w:val="ListLabel 2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1">
    <w:name w:val="ListLabel 3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9">
    <w:name w:val="ListLabel 3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0">
    <w:name w:val="ListLabel 16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6">
    <w:name w:val="ListLabel 11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9">
    <w:name w:val="ListLabel 11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8">
    <w:name w:val="ListLabel 9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5">
    <w:name w:val="ListLabel 11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character" w:customStyle="1" w:styleId="4O4rz44y4p44444p">
    <w:name w:val="О4Oс4・н~?о?вr?н~?о?йz ?ш・4р4yи4・ф・?тp?4а?4б?4з?4а4pц"/>
    <w:rsid w:val="00E15F69"/>
  </w:style>
  <w:style w:type="character" w:styleId="af2">
    <w:name w:val="footnote reference"/>
    <w:rsid w:val="00E15F69"/>
    <w:rPr>
      <w:rFonts w:ascii="Times New Roman" w:eastAsia="Times New Roman" w:hAnsi="Times New Roman" w:cs="Times New Roman"/>
      <w:position w:val="0"/>
      <w:sz w:val="24"/>
      <w:szCs w:val="24"/>
      <w:vertAlign w:val="superscript"/>
    </w:rPr>
  </w:style>
  <w:style w:type="character" w:customStyle="1" w:styleId="4O4rz44y4p44444p1">
    <w:name w:val="О4Oс4・н~?о?вr?н~?о?йz ?ш・4р4yи4・ф・?тp?4а?4б?4з?4а4pц1"/>
    <w:rsid w:val="00E15F69"/>
  </w:style>
  <w:style w:type="character" w:customStyle="1" w:styleId="FootnoteSymbol">
    <w:name w:val="Footnote Symbol"/>
    <w:rsid w:val="00E15F69"/>
  </w:style>
  <w:style w:type="character" w:customStyle="1" w:styleId="Footnoteanchor">
    <w:name w:val="Footnote anchor"/>
    <w:rsid w:val="00E15F69"/>
    <w:rPr>
      <w:position w:val="0"/>
      <w:vertAlign w:val="superscript"/>
    </w:rPr>
  </w:style>
  <w:style w:type="character" w:customStyle="1" w:styleId="af3">
    <w:name w:val="Без интервала Знак"/>
    <w:link w:val="af4"/>
    <w:locked/>
    <w:rsid w:val="0049704E"/>
    <w:rPr>
      <w:rFonts w:ascii="Times New Roman" w:hAnsi="Times New Roman" w:cstheme="majorBidi"/>
      <w:sz w:val="28"/>
      <w:szCs w:val="28"/>
    </w:rPr>
  </w:style>
  <w:style w:type="paragraph" w:styleId="af4">
    <w:name w:val="No Spacing"/>
    <w:basedOn w:val="a"/>
    <w:link w:val="af3"/>
    <w:qFormat/>
    <w:rsid w:val="0049704E"/>
    <w:pPr>
      <w:spacing w:after="0" w:line="240" w:lineRule="auto"/>
      <w:ind w:firstLine="709"/>
    </w:pPr>
    <w:rPr>
      <w:rFonts w:ascii="Times New Roman" w:hAnsi="Times New Roman" w:cstheme="majorBidi"/>
      <w:sz w:val="28"/>
      <w:szCs w:val="28"/>
    </w:rPr>
  </w:style>
  <w:style w:type="table" w:customStyle="1" w:styleId="21">
    <w:name w:val="Сетка таблицы2"/>
    <w:basedOn w:val="a1"/>
    <w:rsid w:val="00497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79A7-6B0A-489C-9BB1-BECF01ED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Светлана Николаевна</dc:creator>
  <cp:keywords/>
  <dc:description/>
  <cp:lastModifiedBy>Ходакова Светлана Владимировна</cp:lastModifiedBy>
  <cp:revision>4</cp:revision>
  <cp:lastPrinted>2024-12-27T13:20:00Z</cp:lastPrinted>
  <dcterms:created xsi:type="dcterms:W3CDTF">2025-03-11T11:21:00Z</dcterms:created>
  <dcterms:modified xsi:type="dcterms:W3CDTF">2025-03-11T15:28:00Z</dcterms:modified>
</cp:coreProperties>
</file>