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CD" w:rsidRPr="002C5B3F" w:rsidRDefault="00CF66A1" w:rsidP="00B36922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ПРОТОКОЛ </w:t>
      </w:r>
    </w:p>
    <w:p w:rsidR="00CD4223" w:rsidRPr="002C5B3F" w:rsidRDefault="00572C36" w:rsidP="009966CD">
      <w:pPr>
        <w:ind w:right="-1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2C5B3F">
        <w:rPr>
          <w:rFonts w:ascii="PT Astra Serif" w:hAnsi="PT Astra Serif"/>
          <w:sz w:val="26"/>
          <w:szCs w:val="26"/>
        </w:rPr>
        <w:t xml:space="preserve">открытого аукциона </w:t>
      </w:r>
      <w:r w:rsidR="00CF66A1" w:rsidRPr="002C5B3F">
        <w:rPr>
          <w:rFonts w:ascii="PT Astra Serif" w:hAnsi="PT Astra Serif"/>
          <w:sz w:val="26"/>
          <w:szCs w:val="26"/>
        </w:rPr>
        <w:t>№</w:t>
      </w:r>
      <w:r w:rsidR="00EF2CC0" w:rsidRPr="002C5B3F">
        <w:rPr>
          <w:rFonts w:ascii="PT Astra Serif" w:hAnsi="PT Astra Serif"/>
          <w:sz w:val="26"/>
          <w:szCs w:val="26"/>
        </w:rPr>
        <w:t xml:space="preserve"> </w:t>
      </w:r>
      <w:r w:rsidR="0011308D" w:rsidRPr="002C5B3F">
        <w:rPr>
          <w:rFonts w:ascii="PT Astra Serif" w:hAnsi="PT Astra Serif"/>
          <w:sz w:val="26"/>
          <w:szCs w:val="26"/>
        </w:rPr>
        <w:t>АГ-</w:t>
      </w:r>
      <w:r w:rsidR="00BC071D" w:rsidRPr="00BC071D">
        <w:rPr>
          <w:rFonts w:ascii="PT Astra Serif" w:hAnsi="PT Astra Serif"/>
          <w:sz w:val="26"/>
          <w:szCs w:val="26"/>
        </w:rPr>
        <w:t>2</w:t>
      </w:r>
      <w:r w:rsidRPr="002C5B3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AD006A" w:rsidRPr="002C5B3F">
        <w:rPr>
          <w:rFonts w:ascii="PT Astra Serif" w:eastAsia="Calibri" w:hAnsi="PT Astra Serif"/>
          <w:sz w:val="26"/>
          <w:szCs w:val="26"/>
          <w:lang w:eastAsia="en-US"/>
        </w:rPr>
        <w:t>на право заключения договора</w:t>
      </w:r>
    </w:p>
    <w:p w:rsidR="00BC071D" w:rsidRDefault="00AD006A" w:rsidP="009966CD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8A4470" w:rsidRPr="002C5B3F">
        <w:rPr>
          <w:rFonts w:ascii="PT Astra Serif" w:hAnsi="PT Astra Serif"/>
          <w:sz w:val="26"/>
          <w:szCs w:val="26"/>
        </w:rPr>
        <w:t>на организацию в 202</w:t>
      </w:r>
      <w:r w:rsidR="00BC071D">
        <w:rPr>
          <w:rFonts w:ascii="PT Astra Serif" w:hAnsi="PT Astra Serif"/>
          <w:sz w:val="26"/>
          <w:szCs w:val="26"/>
        </w:rPr>
        <w:t>5</w:t>
      </w:r>
      <w:r w:rsidR="008A4470" w:rsidRPr="002C5B3F">
        <w:rPr>
          <w:rFonts w:ascii="PT Astra Serif" w:hAnsi="PT Astra Serif"/>
          <w:sz w:val="26"/>
          <w:szCs w:val="26"/>
        </w:rPr>
        <w:t xml:space="preserve"> году ярмарки </w:t>
      </w:r>
      <w:r w:rsidR="00BC071D">
        <w:rPr>
          <w:rFonts w:ascii="PT Astra Serif" w:hAnsi="PT Astra Serif"/>
          <w:sz w:val="26"/>
          <w:szCs w:val="26"/>
        </w:rPr>
        <w:t>выходного дня</w:t>
      </w:r>
      <w:r w:rsidR="00B36922" w:rsidRPr="002C5B3F">
        <w:rPr>
          <w:rFonts w:ascii="PT Astra Serif" w:hAnsi="PT Astra Serif"/>
          <w:sz w:val="26"/>
          <w:szCs w:val="26"/>
        </w:rPr>
        <w:t xml:space="preserve"> </w:t>
      </w:r>
      <w:r w:rsidR="008A4470" w:rsidRPr="002C5B3F">
        <w:rPr>
          <w:rFonts w:ascii="PT Astra Serif" w:hAnsi="PT Astra Serif"/>
          <w:sz w:val="26"/>
          <w:szCs w:val="26"/>
        </w:rPr>
        <w:t xml:space="preserve">по адресу: </w:t>
      </w:r>
      <w:r w:rsidR="00BC071D" w:rsidRPr="00BC071D">
        <w:rPr>
          <w:rFonts w:ascii="PT Astra Serif" w:hAnsi="PT Astra Serif"/>
          <w:sz w:val="26"/>
          <w:szCs w:val="26"/>
        </w:rPr>
        <w:t>г. Тула, пос. Скуратовский, пос. Южный, ул. Автомобилистов, возле д. 26</w:t>
      </w:r>
      <w:r w:rsidR="002C5B3F" w:rsidRPr="002C5B3F">
        <w:rPr>
          <w:rFonts w:ascii="PT Astra Serif" w:hAnsi="PT Astra Serif"/>
          <w:sz w:val="26"/>
          <w:szCs w:val="26"/>
        </w:rPr>
        <w:t xml:space="preserve"> </w:t>
      </w:r>
    </w:p>
    <w:p w:rsidR="00CF66A1" w:rsidRPr="002C5B3F" w:rsidRDefault="002C5B3F" w:rsidP="009966CD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на участке площадью </w:t>
      </w:r>
      <w:r w:rsidR="00C92717">
        <w:rPr>
          <w:rFonts w:ascii="PT Astra Serif" w:hAnsi="PT Astra Serif"/>
          <w:sz w:val="26"/>
          <w:szCs w:val="26"/>
        </w:rPr>
        <w:t>1</w:t>
      </w:r>
      <w:r w:rsidRPr="002C5B3F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Pr="002C5B3F">
        <w:rPr>
          <w:rFonts w:ascii="PT Astra Serif" w:hAnsi="PT Astra Serif"/>
          <w:sz w:val="26"/>
          <w:szCs w:val="26"/>
        </w:rPr>
        <w:t>кв.м</w:t>
      </w:r>
      <w:proofErr w:type="spellEnd"/>
      <w:r w:rsidRPr="002C5B3F">
        <w:rPr>
          <w:rFonts w:ascii="PT Astra Serif" w:hAnsi="PT Astra Serif"/>
          <w:sz w:val="26"/>
          <w:szCs w:val="26"/>
        </w:rPr>
        <w:t>.</w:t>
      </w:r>
    </w:p>
    <w:p w:rsidR="00CF66A1" w:rsidRPr="002C5B3F" w:rsidRDefault="00CF66A1" w:rsidP="00CF66A1">
      <w:pPr>
        <w:ind w:right="-1" w:firstLine="840"/>
        <w:jc w:val="center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CF66A1">
      <w:pPr>
        <w:ind w:right="-1" w:firstLine="840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E46565">
      <w:pPr>
        <w:ind w:right="-1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г. Тула                                                                                </w:t>
      </w:r>
      <w:r w:rsidR="00DF30AF" w:rsidRPr="002C5B3F">
        <w:rPr>
          <w:rFonts w:ascii="PT Astra Serif" w:hAnsi="PT Astra Serif"/>
          <w:sz w:val="26"/>
          <w:szCs w:val="26"/>
        </w:rPr>
        <w:t xml:space="preserve">       </w:t>
      </w:r>
      <w:r w:rsidRPr="002C5B3F">
        <w:rPr>
          <w:rFonts w:ascii="PT Astra Serif" w:hAnsi="PT Astra Serif"/>
          <w:sz w:val="26"/>
          <w:szCs w:val="26"/>
        </w:rPr>
        <w:t xml:space="preserve"> </w:t>
      </w:r>
      <w:r w:rsidR="00B36922" w:rsidRPr="002C5B3F">
        <w:rPr>
          <w:rFonts w:ascii="PT Astra Serif" w:hAnsi="PT Astra Serif"/>
          <w:sz w:val="26"/>
          <w:szCs w:val="26"/>
        </w:rPr>
        <w:t xml:space="preserve">  </w:t>
      </w:r>
      <w:r w:rsidR="00E46565" w:rsidRPr="002C5B3F">
        <w:rPr>
          <w:rFonts w:ascii="PT Astra Serif" w:hAnsi="PT Astra Serif"/>
          <w:sz w:val="26"/>
          <w:szCs w:val="26"/>
        </w:rPr>
        <w:t xml:space="preserve"> </w:t>
      </w:r>
      <w:r w:rsidR="00B36922" w:rsidRPr="002C5B3F">
        <w:rPr>
          <w:rFonts w:ascii="PT Astra Serif" w:hAnsi="PT Astra Serif"/>
          <w:sz w:val="26"/>
          <w:szCs w:val="26"/>
        </w:rPr>
        <w:t xml:space="preserve">      </w:t>
      </w:r>
      <w:r w:rsidR="00BC071D">
        <w:rPr>
          <w:rFonts w:ascii="PT Astra Serif" w:hAnsi="PT Astra Serif"/>
          <w:sz w:val="26"/>
          <w:szCs w:val="26"/>
        </w:rPr>
        <w:t xml:space="preserve">         </w:t>
      </w:r>
      <w:r w:rsidR="00A0440E" w:rsidRPr="002C5B3F">
        <w:rPr>
          <w:rFonts w:ascii="PT Astra Serif" w:hAnsi="PT Astra Serif"/>
          <w:sz w:val="26"/>
          <w:szCs w:val="26"/>
        </w:rPr>
        <w:t xml:space="preserve">    </w:t>
      </w:r>
      <w:r w:rsidR="00BC071D" w:rsidRPr="00BC071D">
        <w:rPr>
          <w:rFonts w:ascii="PT Astra Serif" w:hAnsi="PT Astra Serif"/>
          <w:sz w:val="26"/>
          <w:szCs w:val="26"/>
        </w:rPr>
        <w:t>20</w:t>
      </w:r>
      <w:r w:rsidR="00F0751F" w:rsidRPr="002C5B3F">
        <w:rPr>
          <w:rFonts w:ascii="PT Astra Serif" w:hAnsi="PT Astra Serif"/>
          <w:sz w:val="26"/>
          <w:szCs w:val="26"/>
        </w:rPr>
        <w:t xml:space="preserve"> </w:t>
      </w:r>
      <w:r w:rsidR="00BC071D">
        <w:rPr>
          <w:rFonts w:ascii="PT Astra Serif" w:hAnsi="PT Astra Serif"/>
          <w:sz w:val="26"/>
          <w:szCs w:val="26"/>
        </w:rPr>
        <w:t>ма</w:t>
      </w:r>
      <w:r w:rsidR="00A0440E" w:rsidRPr="002C5B3F">
        <w:rPr>
          <w:rFonts w:ascii="PT Astra Serif" w:hAnsi="PT Astra Serif"/>
          <w:sz w:val="26"/>
          <w:szCs w:val="26"/>
        </w:rPr>
        <w:t>я</w:t>
      </w:r>
      <w:r w:rsidR="008B39EE" w:rsidRPr="002C5B3F">
        <w:rPr>
          <w:rFonts w:ascii="PT Astra Serif" w:hAnsi="PT Astra Serif"/>
          <w:sz w:val="26"/>
          <w:szCs w:val="26"/>
        </w:rPr>
        <w:t xml:space="preserve"> 202</w:t>
      </w:r>
      <w:r w:rsidR="00BC071D">
        <w:rPr>
          <w:rFonts w:ascii="PT Astra Serif" w:hAnsi="PT Astra Serif"/>
          <w:sz w:val="26"/>
          <w:szCs w:val="26"/>
        </w:rPr>
        <w:t>5</w:t>
      </w:r>
      <w:r w:rsidRPr="002C5B3F">
        <w:rPr>
          <w:rFonts w:ascii="PT Astra Serif" w:hAnsi="PT Astra Serif"/>
          <w:sz w:val="26"/>
          <w:szCs w:val="26"/>
        </w:rPr>
        <w:t xml:space="preserve"> года</w:t>
      </w:r>
    </w:p>
    <w:p w:rsidR="00CF66A1" w:rsidRPr="002C5B3F" w:rsidRDefault="00CF66A1" w:rsidP="00E46565">
      <w:pPr>
        <w:tabs>
          <w:tab w:val="left" w:pos="6900"/>
        </w:tabs>
        <w:ind w:right="-1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ab/>
      </w:r>
      <w:r w:rsidR="00B36922" w:rsidRPr="002C5B3F">
        <w:rPr>
          <w:rFonts w:ascii="PT Astra Serif" w:hAnsi="PT Astra Serif"/>
          <w:sz w:val="26"/>
          <w:szCs w:val="26"/>
        </w:rPr>
        <w:t xml:space="preserve">              </w:t>
      </w:r>
      <w:r w:rsidR="008B39EE" w:rsidRPr="002C5B3F">
        <w:rPr>
          <w:rFonts w:ascii="PT Astra Serif" w:hAnsi="PT Astra Serif"/>
          <w:sz w:val="26"/>
          <w:szCs w:val="26"/>
        </w:rPr>
        <w:t xml:space="preserve"> </w:t>
      </w:r>
      <w:r w:rsidR="00DF30AF" w:rsidRPr="002C5B3F">
        <w:rPr>
          <w:rFonts w:ascii="PT Astra Serif" w:hAnsi="PT Astra Serif"/>
          <w:sz w:val="26"/>
          <w:szCs w:val="26"/>
        </w:rPr>
        <w:t xml:space="preserve"> </w:t>
      </w:r>
      <w:r w:rsidR="00E46565" w:rsidRPr="002C5B3F">
        <w:rPr>
          <w:rFonts w:ascii="PT Astra Serif" w:hAnsi="PT Astra Serif"/>
          <w:sz w:val="26"/>
          <w:szCs w:val="26"/>
        </w:rPr>
        <w:t xml:space="preserve"> </w:t>
      </w:r>
      <w:r w:rsidR="00DF30AF" w:rsidRPr="002C5B3F">
        <w:rPr>
          <w:rFonts w:ascii="PT Astra Serif" w:hAnsi="PT Astra Serif"/>
          <w:sz w:val="26"/>
          <w:szCs w:val="26"/>
        </w:rPr>
        <w:t xml:space="preserve"> </w:t>
      </w:r>
      <w:r w:rsidR="008B39EE" w:rsidRPr="002C5B3F">
        <w:rPr>
          <w:rFonts w:ascii="PT Astra Serif" w:hAnsi="PT Astra Serif"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1</w:t>
      </w:r>
      <w:r w:rsidR="00572C36" w:rsidRPr="002C5B3F">
        <w:rPr>
          <w:rFonts w:ascii="PT Astra Serif" w:hAnsi="PT Astra Serif"/>
          <w:sz w:val="26"/>
          <w:szCs w:val="26"/>
        </w:rPr>
        <w:t>0</w:t>
      </w:r>
      <w:r w:rsidRPr="002C5B3F">
        <w:rPr>
          <w:rFonts w:ascii="PT Astra Serif" w:hAnsi="PT Astra Serif"/>
          <w:sz w:val="26"/>
          <w:szCs w:val="26"/>
        </w:rPr>
        <w:t xml:space="preserve"> час.</w:t>
      </w:r>
      <w:r w:rsidR="00B36922" w:rsidRPr="002C5B3F">
        <w:rPr>
          <w:rFonts w:ascii="PT Astra Serif" w:hAnsi="PT Astra Serif"/>
          <w:sz w:val="26"/>
          <w:szCs w:val="26"/>
        </w:rPr>
        <w:t xml:space="preserve"> </w:t>
      </w:r>
      <w:r w:rsidR="00BC071D" w:rsidRPr="00BC071D">
        <w:rPr>
          <w:rFonts w:ascii="PT Astra Serif" w:hAnsi="PT Astra Serif"/>
          <w:sz w:val="26"/>
          <w:szCs w:val="26"/>
        </w:rPr>
        <w:t>3</w:t>
      </w:r>
      <w:r w:rsidR="00C92717">
        <w:rPr>
          <w:rFonts w:ascii="PT Astra Serif" w:hAnsi="PT Astra Serif"/>
          <w:sz w:val="26"/>
          <w:szCs w:val="26"/>
        </w:rPr>
        <w:t>5</w:t>
      </w:r>
      <w:r w:rsidR="00B36922" w:rsidRPr="002C5B3F">
        <w:rPr>
          <w:rFonts w:ascii="PT Astra Serif" w:hAnsi="PT Astra Serif"/>
          <w:sz w:val="26"/>
          <w:szCs w:val="26"/>
        </w:rPr>
        <w:t xml:space="preserve"> мин</w:t>
      </w:r>
    </w:p>
    <w:p w:rsidR="00910B9D" w:rsidRPr="002C5B3F" w:rsidRDefault="00910B9D" w:rsidP="00CF66A1">
      <w:pPr>
        <w:jc w:val="center"/>
        <w:rPr>
          <w:rFonts w:ascii="PT Astra Serif" w:hAnsi="PT Astra Serif"/>
          <w:sz w:val="26"/>
          <w:szCs w:val="26"/>
        </w:rPr>
      </w:pP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Организатор аукциона: управление экономического развития администрации города Тулы.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bCs/>
          <w:sz w:val="26"/>
          <w:szCs w:val="26"/>
        </w:rPr>
        <w:t>Место проведения аукциона:</w:t>
      </w:r>
      <w:r w:rsidRPr="002C5B3F">
        <w:rPr>
          <w:rFonts w:ascii="PT Astra Serif" w:hAnsi="PT Astra Serif"/>
          <w:bCs/>
          <w:spacing w:val="-2"/>
          <w:sz w:val="26"/>
          <w:szCs w:val="26"/>
        </w:rPr>
        <w:t xml:space="preserve"> г. Тула, ул. Советская, д. 112, </w:t>
      </w:r>
      <w:proofErr w:type="spellStart"/>
      <w:r w:rsidRPr="002C5B3F">
        <w:rPr>
          <w:rFonts w:ascii="PT Astra Serif" w:hAnsi="PT Astra Serif"/>
          <w:bCs/>
          <w:spacing w:val="-2"/>
          <w:sz w:val="26"/>
          <w:szCs w:val="26"/>
        </w:rPr>
        <w:t>каб</w:t>
      </w:r>
      <w:proofErr w:type="spellEnd"/>
      <w:r w:rsidRPr="002C5B3F">
        <w:rPr>
          <w:rFonts w:ascii="PT Astra Serif" w:hAnsi="PT Astra Serif"/>
          <w:bCs/>
          <w:spacing w:val="-2"/>
          <w:sz w:val="26"/>
          <w:szCs w:val="26"/>
        </w:rPr>
        <w:t>. 8.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Дата, время проведения аукциона: </w:t>
      </w:r>
      <w:r w:rsidR="00BC071D">
        <w:rPr>
          <w:rFonts w:ascii="PT Astra Serif" w:hAnsi="PT Astra Serif"/>
          <w:sz w:val="26"/>
          <w:szCs w:val="26"/>
        </w:rPr>
        <w:t>20</w:t>
      </w:r>
      <w:r w:rsidR="002C5B3F" w:rsidRPr="002C5B3F">
        <w:rPr>
          <w:rFonts w:ascii="PT Astra Serif" w:hAnsi="PT Astra Serif"/>
          <w:sz w:val="26"/>
          <w:szCs w:val="26"/>
        </w:rPr>
        <w:t xml:space="preserve"> </w:t>
      </w:r>
      <w:r w:rsidR="00BC071D">
        <w:rPr>
          <w:rFonts w:ascii="PT Astra Serif" w:hAnsi="PT Astra Serif"/>
          <w:sz w:val="26"/>
          <w:szCs w:val="26"/>
        </w:rPr>
        <w:t>ма</w:t>
      </w:r>
      <w:r w:rsidR="002C5B3F" w:rsidRPr="002C5B3F">
        <w:rPr>
          <w:rFonts w:ascii="PT Astra Serif" w:hAnsi="PT Astra Serif"/>
          <w:sz w:val="26"/>
          <w:szCs w:val="26"/>
        </w:rPr>
        <w:t>я 202</w:t>
      </w:r>
      <w:r w:rsidR="00BC071D">
        <w:rPr>
          <w:rFonts w:ascii="PT Astra Serif" w:hAnsi="PT Astra Serif"/>
          <w:sz w:val="26"/>
          <w:szCs w:val="26"/>
        </w:rPr>
        <w:t>5</w:t>
      </w:r>
      <w:r w:rsidR="002C5B3F" w:rsidRPr="002C5B3F">
        <w:rPr>
          <w:rFonts w:ascii="PT Astra Serif" w:hAnsi="PT Astra Serif"/>
          <w:sz w:val="26"/>
          <w:szCs w:val="26"/>
        </w:rPr>
        <w:t xml:space="preserve"> года</w:t>
      </w:r>
      <w:r w:rsidRPr="002C5B3F">
        <w:rPr>
          <w:rFonts w:ascii="PT Astra Serif" w:hAnsi="PT Astra Serif"/>
          <w:sz w:val="26"/>
          <w:szCs w:val="26"/>
        </w:rPr>
        <w:t xml:space="preserve">, 10 час 00 мин. 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Дата, время окончания аукциона: </w:t>
      </w:r>
      <w:r w:rsidR="00BC071D">
        <w:rPr>
          <w:rFonts w:ascii="PT Astra Serif" w:hAnsi="PT Astra Serif"/>
          <w:sz w:val="26"/>
          <w:szCs w:val="26"/>
        </w:rPr>
        <w:t>20</w:t>
      </w:r>
      <w:r w:rsidR="002C5B3F" w:rsidRPr="002C5B3F">
        <w:rPr>
          <w:rFonts w:ascii="PT Astra Serif" w:hAnsi="PT Astra Serif"/>
          <w:sz w:val="26"/>
          <w:szCs w:val="26"/>
        </w:rPr>
        <w:t xml:space="preserve"> </w:t>
      </w:r>
      <w:r w:rsidR="00BC071D">
        <w:rPr>
          <w:rFonts w:ascii="PT Astra Serif" w:hAnsi="PT Astra Serif"/>
          <w:sz w:val="26"/>
          <w:szCs w:val="26"/>
        </w:rPr>
        <w:t>ма</w:t>
      </w:r>
      <w:r w:rsidR="002C5B3F" w:rsidRPr="002C5B3F">
        <w:rPr>
          <w:rFonts w:ascii="PT Astra Serif" w:hAnsi="PT Astra Serif"/>
          <w:sz w:val="26"/>
          <w:szCs w:val="26"/>
        </w:rPr>
        <w:t>я 202</w:t>
      </w:r>
      <w:r w:rsidR="00BC071D">
        <w:rPr>
          <w:rFonts w:ascii="PT Astra Serif" w:hAnsi="PT Astra Serif"/>
          <w:sz w:val="26"/>
          <w:szCs w:val="26"/>
        </w:rPr>
        <w:t>5</w:t>
      </w:r>
      <w:r w:rsidR="002C5B3F" w:rsidRPr="002C5B3F">
        <w:rPr>
          <w:rFonts w:ascii="PT Astra Serif" w:hAnsi="PT Astra Serif"/>
          <w:sz w:val="26"/>
          <w:szCs w:val="26"/>
        </w:rPr>
        <w:t xml:space="preserve"> года</w:t>
      </w:r>
      <w:r w:rsidRPr="002C5B3F">
        <w:rPr>
          <w:rFonts w:ascii="PT Astra Serif" w:hAnsi="PT Astra Serif"/>
          <w:sz w:val="26"/>
          <w:szCs w:val="26"/>
        </w:rPr>
        <w:t xml:space="preserve">, 10 час </w:t>
      </w:r>
      <w:r w:rsidR="00BC071D">
        <w:rPr>
          <w:rFonts w:ascii="PT Astra Serif" w:hAnsi="PT Astra Serif"/>
          <w:sz w:val="26"/>
          <w:szCs w:val="26"/>
        </w:rPr>
        <w:t>3</w:t>
      </w:r>
      <w:r w:rsidR="00C92717">
        <w:rPr>
          <w:rFonts w:ascii="PT Astra Serif" w:hAnsi="PT Astra Serif"/>
          <w:sz w:val="26"/>
          <w:szCs w:val="26"/>
        </w:rPr>
        <w:t>5</w:t>
      </w:r>
      <w:r w:rsidRPr="002C5B3F">
        <w:rPr>
          <w:rFonts w:ascii="PT Astra Serif" w:hAnsi="PT Astra Serif"/>
          <w:sz w:val="26"/>
          <w:szCs w:val="26"/>
        </w:rPr>
        <w:t xml:space="preserve"> мин. </w:t>
      </w:r>
    </w:p>
    <w:p w:rsidR="00B36922" w:rsidRPr="00BC071D" w:rsidRDefault="00B36922" w:rsidP="00BC071D">
      <w:pPr>
        <w:widowControl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Состав аукционной комиссии: определен приказом управления экономического развития администрации города </w:t>
      </w:r>
      <w:r w:rsidRPr="00BC071D">
        <w:rPr>
          <w:rFonts w:ascii="PT Astra Serif" w:hAnsi="PT Astra Serif"/>
          <w:bCs/>
          <w:sz w:val="26"/>
          <w:szCs w:val="26"/>
        </w:rPr>
        <w:t xml:space="preserve">Тулы </w:t>
      </w:r>
      <w:r w:rsidR="00BC071D" w:rsidRPr="00BC071D">
        <w:rPr>
          <w:rFonts w:ascii="PT Astra Serif" w:hAnsi="PT Astra Serif"/>
          <w:bCs/>
          <w:sz w:val="26"/>
          <w:szCs w:val="26"/>
        </w:rPr>
        <w:t>от 16 декабря 2024 года № 146</w:t>
      </w:r>
      <w:r w:rsidRPr="00BC071D">
        <w:rPr>
          <w:rFonts w:ascii="PT Astra Serif" w:hAnsi="PT Astra Serif"/>
          <w:bCs/>
          <w:sz w:val="26"/>
          <w:szCs w:val="26"/>
        </w:rPr>
        <w:t>:</w:t>
      </w:r>
    </w:p>
    <w:p w:rsidR="00B36922" w:rsidRPr="00BC071D" w:rsidRDefault="00B36922" w:rsidP="00BC071D">
      <w:pPr>
        <w:widowControl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C071D">
        <w:rPr>
          <w:rFonts w:ascii="PT Astra Serif" w:hAnsi="PT Astra Serif"/>
          <w:bCs/>
          <w:sz w:val="26"/>
          <w:szCs w:val="26"/>
        </w:rPr>
        <w:t xml:space="preserve">1. </w:t>
      </w:r>
      <w:r w:rsidR="00BC071D" w:rsidRPr="00BC071D">
        <w:rPr>
          <w:rFonts w:ascii="PT Astra Serif" w:hAnsi="PT Astra Serif"/>
          <w:bCs/>
          <w:sz w:val="26"/>
          <w:szCs w:val="26"/>
        </w:rPr>
        <w:t>Калгина Елена Анатольевна</w:t>
      </w:r>
      <w:r w:rsidRPr="00BC071D">
        <w:rPr>
          <w:rFonts w:ascii="PT Astra Serif" w:hAnsi="PT Astra Serif"/>
          <w:bCs/>
          <w:sz w:val="26"/>
          <w:szCs w:val="26"/>
        </w:rPr>
        <w:t>;</w:t>
      </w:r>
    </w:p>
    <w:p w:rsidR="00B36922" w:rsidRPr="002C5B3F" w:rsidRDefault="00B36922" w:rsidP="00BC071D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C071D">
        <w:rPr>
          <w:rFonts w:ascii="PT Astra Serif" w:hAnsi="PT Astra Serif"/>
          <w:bCs/>
          <w:sz w:val="26"/>
          <w:szCs w:val="26"/>
        </w:rPr>
        <w:t xml:space="preserve">2. </w:t>
      </w:r>
      <w:r w:rsidR="00A0440E" w:rsidRPr="00BC071D">
        <w:rPr>
          <w:rFonts w:ascii="PT Astra Serif" w:hAnsi="PT Astra Serif"/>
          <w:bCs/>
          <w:sz w:val="26"/>
          <w:szCs w:val="26"/>
        </w:rPr>
        <w:t>Решетняк Татьяна Владимировна</w:t>
      </w:r>
      <w:r w:rsidRPr="002C5B3F">
        <w:rPr>
          <w:rFonts w:ascii="PT Astra Serif" w:hAnsi="PT Astra Serif"/>
          <w:sz w:val="26"/>
          <w:szCs w:val="26"/>
        </w:rPr>
        <w:t>;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3. Колесников Дмитрий Николаевич; 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4. </w:t>
      </w:r>
      <w:r w:rsidR="00C92717">
        <w:rPr>
          <w:rFonts w:ascii="PT Astra Serif" w:hAnsi="PT Astra Serif"/>
          <w:sz w:val="26"/>
          <w:szCs w:val="26"/>
        </w:rPr>
        <w:t>Подловилина Ольга Александровна</w:t>
      </w:r>
      <w:r w:rsidRPr="002C5B3F">
        <w:rPr>
          <w:rFonts w:ascii="PT Astra Serif" w:hAnsi="PT Astra Serif"/>
          <w:sz w:val="26"/>
          <w:szCs w:val="26"/>
        </w:rPr>
        <w:t>;</w:t>
      </w:r>
    </w:p>
    <w:p w:rsidR="00CF66A1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5. </w:t>
      </w:r>
      <w:r w:rsidR="00C92717">
        <w:rPr>
          <w:rFonts w:ascii="PT Astra Serif" w:hAnsi="PT Astra Serif"/>
          <w:sz w:val="26"/>
          <w:szCs w:val="26"/>
        </w:rPr>
        <w:t>Тычман Максим Михайлович</w:t>
      </w:r>
      <w:r w:rsidRPr="002C5B3F">
        <w:rPr>
          <w:rFonts w:ascii="PT Astra Serif" w:hAnsi="PT Astra Serif"/>
          <w:sz w:val="26"/>
          <w:szCs w:val="26"/>
        </w:rPr>
        <w:t>.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6C754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Повестка</w:t>
      </w:r>
      <w:r w:rsidRPr="002C5B3F">
        <w:rPr>
          <w:rFonts w:ascii="PT Astra Serif" w:hAnsi="PT Astra Serif"/>
          <w:bCs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заседания</w:t>
      </w:r>
      <w:r w:rsidRPr="002C5B3F">
        <w:rPr>
          <w:rFonts w:ascii="PT Astra Serif" w:hAnsi="PT Astra Serif"/>
          <w:bCs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комиссии</w:t>
      </w:r>
      <w:r w:rsidRPr="002C5B3F">
        <w:rPr>
          <w:rFonts w:ascii="PT Astra Serif" w:hAnsi="PT Astra Serif"/>
          <w:bCs/>
          <w:sz w:val="26"/>
          <w:szCs w:val="26"/>
        </w:rPr>
        <w:t>:</w:t>
      </w:r>
      <w:r w:rsidR="001A5071" w:rsidRPr="002C5B3F">
        <w:rPr>
          <w:rFonts w:ascii="PT Astra Serif" w:hAnsi="PT Astra Serif"/>
          <w:bCs/>
          <w:sz w:val="26"/>
          <w:szCs w:val="26"/>
        </w:rPr>
        <w:t xml:space="preserve"> признание аукциона несостоявшимся.</w:t>
      </w:r>
    </w:p>
    <w:p w:rsidR="00910B9D" w:rsidRPr="002C5B3F" w:rsidRDefault="00910B9D" w:rsidP="003B5870">
      <w:pPr>
        <w:pStyle w:val="a6"/>
        <w:numPr>
          <w:ilvl w:val="0"/>
          <w:numId w:val="3"/>
        </w:numPr>
        <w:ind w:right="-1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На участие в открытом аукционе </w:t>
      </w:r>
      <w:r w:rsidRPr="002C5B3F">
        <w:rPr>
          <w:rFonts w:ascii="PT Astra Serif" w:hAnsi="PT Astra Serif"/>
          <w:bCs/>
          <w:sz w:val="26"/>
          <w:szCs w:val="26"/>
        </w:rPr>
        <w:t>№ АГ-</w:t>
      </w:r>
      <w:r w:rsidR="00BC071D">
        <w:rPr>
          <w:rFonts w:ascii="PT Astra Serif" w:hAnsi="PT Astra Serif"/>
          <w:bCs/>
          <w:sz w:val="26"/>
          <w:szCs w:val="26"/>
        </w:rPr>
        <w:t>2</w:t>
      </w:r>
      <w:r w:rsidRPr="002C5B3F">
        <w:rPr>
          <w:rFonts w:ascii="PT Astra Serif" w:hAnsi="PT Astra Serif"/>
          <w:sz w:val="26"/>
          <w:szCs w:val="26"/>
        </w:rPr>
        <w:t xml:space="preserve"> по лоту № 1 поступила одна заявка: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330"/>
        <w:gridCol w:w="1922"/>
        <w:gridCol w:w="2372"/>
        <w:gridCol w:w="3396"/>
      </w:tblGrid>
      <w:tr w:rsidR="00910B9D" w:rsidRPr="002C5B3F" w:rsidTr="00A805F7">
        <w:trPr>
          <w:cantSplit/>
          <w:trHeight w:val="1019"/>
          <w:tblHeader/>
          <w:jc w:val="center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 xml:space="preserve">№ </w:t>
            </w:r>
          </w:p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п/п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Вх. №</w:t>
            </w:r>
          </w:p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заявки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B9D" w:rsidRPr="002C5B3F" w:rsidRDefault="00910B9D" w:rsidP="008B5C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Дата и время</w:t>
            </w:r>
          </w:p>
          <w:p w:rsidR="00910B9D" w:rsidRPr="002C5B3F" w:rsidRDefault="00910B9D" w:rsidP="008B5C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подачи</w:t>
            </w:r>
          </w:p>
          <w:p w:rsidR="00910B9D" w:rsidRPr="002C5B3F" w:rsidRDefault="00910B9D" w:rsidP="00A805F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документов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</w:t>
            </w:r>
            <w:r w:rsidRPr="002C5B3F">
              <w:rPr>
                <w:rFonts w:ascii="PT Astra Serif" w:hAnsi="PT Astra Serif"/>
                <w:bCs/>
                <w:sz w:val="26"/>
                <w:szCs w:val="26"/>
              </w:rPr>
              <w:br/>
              <w:t>заявителя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9D" w:rsidRPr="002C5B3F" w:rsidRDefault="00A805F7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Адрес </w:t>
            </w:r>
            <w:r w:rsidR="00910B9D" w:rsidRPr="002C5B3F">
              <w:rPr>
                <w:rFonts w:ascii="PT Astra Serif" w:hAnsi="PT Astra Serif"/>
                <w:sz w:val="26"/>
                <w:szCs w:val="26"/>
              </w:rPr>
              <w:t>заявителя</w:t>
            </w:r>
          </w:p>
        </w:tc>
      </w:tr>
      <w:tr w:rsidR="00BC071D" w:rsidRPr="00F313F2" w:rsidTr="002C5B3F">
        <w:trPr>
          <w:cantSplit/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C071D" w:rsidRPr="00F313F2" w:rsidRDefault="00BC071D" w:rsidP="00BC071D">
            <w:pPr>
              <w:keepNext/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C071D" w:rsidRPr="00F313F2" w:rsidRDefault="00BC071D" w:rsidP="00BC071D">
            <w:pPr>
              <w:keepNext/>
              <w:ind w:firstLine="3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13F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1D" w:rsidRPr="00F313F2" w:rsidRDefault="00BC071D" w:rsidP="00BC071D">
            <w:pPr>
              <w:keepNext/>
              <w:ind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13F2">
              <w:rPr>
                <w:rFonts w:ascii="PT Astra Serif" w:hAnsi="PT Astra Serif"/>
                <w:sz w:val="26"/>
                <w:szCs w:val="26"/>
              </w:rPr>
              <w:t>№1 от 22.04.2025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1D" w:rsidRPr="00F313F2" w:rsidRDefault="00BC071D" w:rsidP="00BC071D">
            <w:pPr>
              <w:keepNext/>
              <w:ind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13F2">
              <w:rPr>
                <w:rFonts w:ascii="PT Astra Serif" w:hAnsi="PT Astra Serif"/>
                <w:sz w:val="26"/>
                <w:szCs w:val="26"/>
              </w:rPr>
              <w:t>22.04.2025,</w:t>
            </w:r>
          </w:p>
          <w:p w:rsidR="00BC071D" w:rsidRPr="00F313F2" w:rsidRDefault="00BC071D" w:rsidP="00BC071D">
            <w:pPr>
              <w:keepNext/>
              <w:ind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13F2">
              <w:rPr>
                <w:rFonts w:ascii="PT Astra Serif" w:hAnsi="PT Astra Serif"/>
                <w:sz w:val="26"/>
                <w:szCs w:val="26"/>
              </w:rPr>
              <w:t>09 час. 50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C071D" w:rsidRPr="00F313F2" w:rsidRDefault="00BC071D" w:rsidP="00BC071D">
            <w:pPr>
              <w:ind w:left="57" w:right="57"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13F2">
              <w:rPr>
                <w:rFonts w:ascii="PT Astra Serif" w:hAnsi="PT Astra Serif"/>
                <w:sz w:val="26"/>
                <w:szCs w:val="26"/>
              </w:rPr>
              <w:t>ИП Катышева Н.И.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1D" w:rsidRPr="00F313F2" w:rsidRDefault="00BC071D" w:rsidP="00BC071D">
            <w:pPr>
              <w:ind w:left="57" w:right="57"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13F2">
              <w:rPr>
                <w:rFonts w:ascii="PT Astra Serif" w:hAnsi="PT Astra Serif"/>
                <w:sz w:val="26"/>
                <w:szCs w:val="26"/>
              </w:rPr>
              <w:t>г. Тула, ул. Сойфера, д. 37а, кв. 41</w:t>
            </w:r>
          </w:p>
        </w:tc>
      </w:tr>
    </w:tbl>
    <w:p w:rsidR="003B5870" w:rsidRPr="002C5B3F" w:rsidRDefault="003B5870" w:rsidP="003B5870">
      <w:pPr>
        <w:ind w:left="709" w:right="-1"/>
        <w:jc w:val="both"/>
        <w:rPr>
          <w:rFonts w:ascii="PT Astra Serif" w:hAnsi="PT Astra Serif"/>
          <w:sz w:val="26"/>
          <w:szCs w:val="26"/>
        </w:rPr>
      </w:pPr>
    </w:p>
    <w:p w:rsidR="00037F45" w:rsidRPr="002C5B3F" w:rsidRDefault="00B31014" w:rsidP="003B5870">
      <w:pPr>
        <w:pStyle w:val="a6"/>
        <w:numPr>
          <w:ilvl w:val="0"/>
          <w:numId w:val="3"/>
        </w:numPr>
        <w:ind w:left="0" w:right="-1" w:firstLine="708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В</w:t>
      </w:r>
      <w:r w:rsidR="00CF66A1" w:rsidRPr="002C5B3F">
        <w:rPr>
          <w:rFonts w:ascii="PT Astra Serif" w:hAnsi="PT Astra Serif"/>
          <w:sz w:val="26"/>
          <w:szCs w:val="26"/>
        </w:rPr>
        <w:t xml:space="preserve"> соответствии с пунктом </w:t>
      </w:r>
      <w:r w:rsidR="00B36922" w:rsidRPr="002C5B3F">
        <w:rPr>
          <w:rFonts w:ascii="PT Astra Serif" w:hAnsi="PT Astra Serif"/>
          <w:sz w:val="26"/>
          <w:szCs w:val="26"/>
        </w:rPr>
        <w:t>8</w:t>
      </w:r>
      <w:r w:rsidR="00CF66A1" w:rsidRPr="002C5B3F">
        <w:rPr>
          <w:rFonts w:ascii="PT Astra Serif" w:hAnsi="PT Astra Serif"/>
          <w:sz w:val="26"/>
          <w:szCs w:val="26"/>
        </w:rPr>
        <w:t>.10.</w:t>
      </w:r>
      <w:r w:rsidR="003F3002" w:rsidRPr="002C5B3F">
        <w:rPr>
          <w:rFonts w:ascii="PT Astra Serif" w:hAnsi="PT Astra Serif"/>
          <w:sz w:val="26"/>
          <w:szCs w:val="26"/>
        </w:rPr>
        <w:t>1</w:t>
      </w:r>
      <w:r w:rsidR="00C92717">
        <w:rPr>
          <w:rFonts w:ascii="PT Astra Serif" w:hAnsi="PT Astra Serif"/>
          <w:sz w:val="26"/>
          <w:szCs w:val="26"/>
        </w:rPr>
        <w:t>.</w:t>
      </w:r>
      <w:r w:rsidR="00CF66A1" w:rsidRPr="002C5B3F">
        <w:rPr>
          <w:rFonts w:ascii="PT Astra Serif" w:hAnsi="PT Astra Serif"/>
          <w:sz w:val="26"/>
          <w:szCs w:val="26"/>
        </w:rPr>
        <w:t xml:space="preserve"> аукционной документации признать аукцион по данному лоту несостоявшимся.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24"/>
        <w:gridCol w:w="1984"/>
        <w:gridCol w:w="1985"/>
        <w:gridCol w:w="1695"/>
      </w:tblGrid>
      <w:tr w:rsidR="00751A0C" w:rsidRPr="002C5B3F" w:rsidTr="00C92717">
        <w:trPr>
          <w:trHeight w:val="11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Лота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ind w:left="-7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Наименование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81168C" w:rsidP="0081168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Адрес  </w:t>
            </w:r>
            <w:r w:rsidR="00037F45" w:rsidRPr="002C5B3F">
              <w:rPr>
                <w:rFonts w:ascii="PT Astra Serif" w:hAnsi="PT Astra Serif"/>
                <w:sz w:val="26"/>
                <w:szCs w:val="26"/>
              </w:rPr>
              <w:t>размещения ярмарки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и 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Даты проведения ярмарки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Начальная цена права организации ярмарки</w:t>
            </w:r>
            <w:r w:rsidR="003B5870" w:rsidRPr="002C5B3F">
              <w:rPr>
                <w:rFonts w:ascii="PT Astra Serif" w:hAnsi="PT Astra Serif"/>
                <w:sz w:val="26"/>
                <w:szCs w:val="26"/>
              </w:rPr>
              <w:t>, руб.</w:t>
            </w:r>
          </w:p>
        </w:tc>
      </w:tr>
      <w:tr w:rsidR="0010616E" w:rsidRPr="002C5B3F" w:rsidTr="00C92717">
        <w:trPr>
          <w:trHeight w:val="5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6E" w:rsidRPr="002C5B3F" w:rsidRDefault="0010616E" w:rsidP="0010616E">
            <w:pPr>
              <w:numPr>
                <w:ilvl w:val="0"/>
                <w:numId w:val="2"/>
              </w:numPr>
              <w:spacing w:after="6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6E" w:rsidRPr="002C5B3F" w:rsidRDefault="0010616E" w:rsidP="0010616E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Ярмарка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выходного дня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по адресу: </w:t>
            </w:r>
            <w:r w:rsidRPr="00BC071D">
              <w:rPr>
                <w:rFonts w:ascii="PT Astra Serif" w:hAnsi="PT Astra Serif"/>
                <w:sz w:val="26"/>
                <w:szCs w:val="26"/>
              </w:rPr>
              <w:t>г. Тула, пос. Скуратовский, пос. Южный, ул. Автомобилистов, возле д. 26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на участке площадью 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00 </w:t>
            </w:r>
            <w:proofErr w:type="spellStart"/>
            <w:r w:rsidRPr="002C5B3F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2C5B3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6E" w:rsidRPr="002C5B3F" w:rsidRDefault="0010616E" w:rsidP="0010616E">
            <w:pPr>
              <w:spacing w:after="6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В соответствии с распоряжением администрации города Тулы от 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10616E">
              <w:rPr>
                <w:rFonts w:ascii="PT Astra Serif" w:hAnsi="PT Astra Serif"/>
                <w:sz w:val="26"/>
                <w:szCs w:val="26"/>
              </w:rPr>
              <w:t>5</w:t>
            </w:r>
            <w:r w:rsidRPr="002C5B3F">
              <w:rPr>
                <w:rFonts w:ascii="PT Astra Serif" w:hAnsi="PT Astra Serif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10616E">
              <w:rPr>
                <w:rFonts w:ascii="PT Astra Serif" w:hAnsi="PT Astra Serif"/>
                <w:sz w:val="26"/>
                <w:szCs w:val="26"/>
              </w:rPr>
              <w:t>4</w:t>
            </w:r>
            <w:r w:rsidRPr="002C5B3F">
              <w:rPr>
                <w:rFonts w:ascii="PT Astra Serif" w:hAnsi="PT Astra Serif"/>
                <w:sz w:val="26"/>
                <w:szCs w:val="26"/>
              </w:rPr>
              <w:t>.202</w:t>
            </w:r>
            <w:r w:rsidRPr="0010616E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№ 1/</w:t>
            </w:r>
            <w:r w:rsidRPr="0010616E">
              <w:rPr>
                <w:rFonts w:ascii="PT Astra Serif" w:hAnsi="PT Astra Serif"/>
                <w:sz w:val="26"/>
                <w:szCs w:val="26"/>
              </w:rPr>
              <w:t>3304</w:t>
            </w:r>
            <w:r w:rsidRPr="002C5B3F">
              <w:rPr>
                <w:rFonts w:ascii="PT Astra Serif" w:hAnsi="PT Astra Serif"/>
                <w:sz w:val="26"/>
                <w:szCs w:val="26"/>
              </w:rPr>
              <w:t>-р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6E" w:rsidRPr="002C5B3F" w:rsidRDefault="0010616E" w:rsidP="0010616E">
            <w:pPr>
              <w:spacing w:after="6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В соответствии с распоряжением администрации города Тулы от 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10616E">
              <w:rPr>
                <w:rFonts w:ascii="PT Astra Serif" w:hAnsi="PT Astra Serif"/>
                <w:sz w:val="26"/>
                <w:szCs w:val="26"/>
              </w:rPr>
              <w:t>5</w:t>
            </w:r>
            <w:r w:rsidRPr="002C5B3F">
              <w:rPr>
                <w:rFonts w:ascii="PT Astra Serif" w:hAnsi="PT Astra Serif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Pr="0010616E">
              <w:rPr>
                <w:rFonts w:ascii="PT Astra Serif" w:hAnsi="PT Astra Serif"/>
                <w:sz w:val="26"/>
                <w:szCs w:val="26"/>
              </w:rPr>
              <w:t>4</w:t>
            </w:r>
            <w:r w:rsidRPr="002C5B3F">
              <w:rPr>
                <w:rFonts w:ascii="PT Astra Serif" w:hAnsi="PT Astra Serif"/>
                <w:sz w:val="26"/>
                <w:szCs w:val="26"/>
              </w:rPr>
              <w:t>.202</w:t>
            </w:r>
            <w:r w:rsidRPr="0010616E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№ 1/</w:t>
            </w:r>
            <w:r w:rsidRPr="0010616E">
              <w:rPr>
                <w:rFonts w:ascii="PT Astra Serif" w:hAnsi="PT Astra Serif"/>
                <w:sz w:val="26"/>
                <w:szCs w:val="26"/>
              </w:rPr>
              <w:t>3304</w:t>
            </w:r>
            <w:r w:rsidRPr="002C5B3F">
              <w:rPr>
                <w:rFonts w:ascii="PT Astra Serif" w:hAnsi="PT Astra Serif"/>
                <w:sz w:val="26"/>
                <w:szCs w:val="26"/>
              </w:rPr>
              <w:t>-р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6E" w:rsidRPr="002C5B3F" w:rsidRDefault="0010616E" w:rsidP="0010616E">
            <w:pPr>
              <w:spacing w:after="6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15 938 (пятнадцать тысяч девятьсот тридцать восемь) рублей 88 копеек</w:t>
            </w:r>
            <w:bookmarkStart w:id="0" w:name="_GoBack"/>
            <w:bookmarkEnd w:id="0"/>
          </w:p>
        </w:tc>
      </w:tr>
    </w:tbl>
    <w:p w:rsidR="00037F45" w:rsidRPr="002C5B3F" w:rsidRDefault="00037F45" w:rsidP="00037F45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BF5ECB" w:rsidRPr="0010616E" w:rsidRDefault="00CD1676" w:rsidP="0010616E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lastRenderedPageBreak/>
        <w:t xml:space="preserve">           </w:t>
      </w:r>
      <w:r w:rsidR="003B5870" w:rsidRPr="002C5B3F">
        <w:rPr>
          <w:rFonts w:ascii="PT Astra Serif" w:hAnsi="PT Astra Serif"/>
          <w:sz w:val="26"/>
          <w:szCs w:val="26"/>
        </w:rPr>
        <w:t>3</w:t>
      </w:r>
      <w:r w:rsidRPr="002C5B3F">
        <w:rPr>
          <w:rFonts w:ascii="PT Astra Serif" w:hAnsi="PT Astra Serif"/>
          <w:sz w:val="26"/>
          <w:szCs w:val="26"/>
        </w:rPr>
        <w:t xml:space="preserve">. </w:t>
      </w:r>
      <w:r w:rsidR="00B36922" w:rsidRPr="002C5B3F">
        <w:rPr>
          <w:rFonts w:ascii="PT Astra Serif" w:hAnsi="PT Astra Serif"/>
          <w:sz w:val="26"/>
          <w:szCs w:val="26"/>
        </w:rPr>
        <w:t xml:space="preserve">     На основании пункта 8</w:t>
      </w:r>
      <w:r w:rsidR="00D1034E" w:rsidRPr="002C5B3F">
        <w:rPr>
          <w:rFonts w:ascii="PT Astra Serif" w:hAnsi="PT Astra Serif"/>
          <w:sz w:val="26"/>
          <w:szCs w:val="26"/>
        </w:rPr>
        <w:t>.12</w:t>
      </w:r>
      <w:r w:rsidR="00C92717">
        <w:rPr>
          <w:rFonts w:ascii="PT Astra Serif" w:hAnsi="PT Astra Serif"/>
          <w:sz w:val="26"/>
          <w:szCs w:val="26"/>
        </w:rPr>
        <w:t>.</w:t>
      </w:r>
      <w:r w:rsidR="00D1034E" w:rsidRPr="002C5B3F">
        <w:rPr>
          <w:rFonts w:ascii="PT Astra Serif" w:hAnsi="PT Astra Serif"/>
          <w:sz w:val="26"/>
          <w:szCs w:val="26"/>
        </w:rPr>
        <w:t xml:space="preserve"> аукционной документации заключить договор на организацию в 202</w:t>
      </w:r>
      <w:r w:rsidR="00F313F2">
        <w:rPr>
          <w:rFonts w:ascii="PT Astra Serif" w:hAnsi="PT Astra Serif"/>
          <w:sz w:val="26"/>
          <w:szCs w:val="26"/>
        </w:rPr>
        <w:t>5</w:t>
      </w:r>
      <w:r w:rsidR="00D1034E" w:rsidRPr="002C5B3F">
        <w:rPr>
          <w:rFonts w:ascii="PT Astra Serif" w:hAnsi="PT Astra Serif"/>
          <w:sz w:val="26"/>
          <w:szCs w:val="26"/>
        </w:rPr>
        <w:t xml:space="preserve"> </w:t>
      </w:r>
      <w:r w:rsidR="00741296" w:rsidRPr="002C5B3F">
        <w:rPr>
          <w:rFonts w:ascii="PT Astra Serif" w:hAnsi="PT Astra Serif"/>
          <w:sz w:val="26"/>
          <w:szCs w:val="26"/>
        </w:rPr>
        <w:t>году</w:t>
      </w:r>
      <w:r w:rsidR="00D1034E" w:rsidRPr="002C5B3F">
        <w:rPr>
          <w:rFonts w:ascii="PT Astra Serif" w:hAnsi="PT Astra Serif"/>
          <w:sz w:val="26"/>
          <w:szCs w:val="26"/>
        </w:rPr>
        <w:t xml:space="preserve"> </w:t>
      </w:r>
      <w:r w:rsidR="00741296" w:rsidRPr="002C5B3F">
        <w:rPr>
          <w:rFonts w:ascii="PT Astra Serif" w:hAnsi="PT Astra Serif"/>
          <w:sz w:val="26"/>
          <w:szCs w:val="26"/>
        </w:rPr>
        <w:t xml:space="preserve">ярмарки </w:t>
      </w:r>
      <w:r w:rsidR="00F313F2">
        <w:rPr>
          <w:rFonts w:ascii="PT Astra Serif" w:hAnsi="PT Astra Serif"/>
          <w:sz w:val="26"/>
          <w:szCs w:val="26"/>
        </w:rPr>
        <w:t>выходного дня</w:t>
      </w:r>
      <w:r w:rsidR="00B36922" w:rsidRPr="002C5B3F">
        <w:rPr>
          <w:rFonts w:ascii="PT Astra Serif" w:hAnsi="PT Astra Serif"/>
          <w:sz w:val="26"/>
          <w:szCs w:val="26"/>
        </w:rPr>
        <w:t xml:space="preserve"> </w:t>
      </w:r>
      <w:r w:rsidR="00741296" w:rsidRPr="002C5B3F">
        <w:rPr>
          <w:rFonts w:ascii="PT Astra Serif" w:hAnsi="PT Astra Serif"/>
          <w:sz w:val="26"/>
          <w:szCs w:val="26"/>
        </w:rPr>
        <w:t xml:space="preserve">по адресу: </w:t>
      </w:r>
      <w:r w:rsidR="00BC071D" w:rsidRPr="00BC071D">
        <w:rPr>
          <w:rFonts w:ascii="PT Astra Serif" w:hAnsi="PT Astra Serif"/>
          <w:sz w:val="26"/>
          <w:szCs w:val="26"/>
        </w:rPr>
        <w:t>г. Тула, пос. Скуратовский, пос. Южный, ул. Автомобилистов, возле д. 26</w:t>
      </w:r>
      <w:r w:rsidR="002C5B3F" w:rsidRPr="002C5B3F">
        <w:rPr>
          <w:rFonts w:ascii="PT Astra Serif" w:hAnsi="PT Astra Serif"/>
          <w:sz w:val="26"/>
          <w:szCs w:val="26"/>
        </w:rPr>
        <w:t xml:space="preserve"> на участке площадью </w:t>
      </w:r>
      <w:r w:rsidR="00C92717">
        <w:rPr>
          <w:rFonts w:ascii="PT Astra Serif" w:hAnsi="PT Astra Serif"/>
          <w:sz w:val="26"/>
          <w:szCs w:val="26"/>
        </w:rPr>
        <w:t>1</w:t>
      </w:r>
      <w:r w:rsidR="002C5B3F" w:rsidRPr="002C5B3F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="002C5B3F" w:rsidRPr="002C5B3F">
        <w:rPr>
          <w:rFonts w:ascii="PT Astra Serif" w:hAnsi="PT Astra Serif"/>
          <w:sz w:val="26"/>
          <w:szCs w:val="26"/>
        </w:rPr>
        <w:t>кв.м</w:t>
      </w:r>
      <w:proofErr w:type="spellEnd"/>
      <w:r w:rsidR="002C5B3F" w:rsidRPr="002C5B3F">
        <w:rPr>
          <w:rFonts w:ascii="PT Astra Serif" w:hAnsi="PT Astra Serif"/>
          <w:sz w:val="26"/>
          <w:szCs w:val="26"/>
        </w:rPr>
        <w:t>.</w:t>
      </w:r>
      <w:r w:rsidR="00D1034E" w:rsidRPr="002C5B3F">
        <w:rPr>
          <w:rFonts w:ascii="PT Astra Serif" w:hAnsi="PT Astra Serif"/>
          <w:sz w:val="26"/>
          <w:szCs w:val="26"/>
        </w:rPr>
        <w:t xml:space="preserve"> с единственным участником </w:t>
      </w:r>
      <w:r w:rsidR="002C5B3F" w:rsidRPr="002C5B3F">
        <w:rPr>
          <w:rFonts w:ascii="PT Astra Serif" w:hAnsi="PT Astra Serif"/>
          <w:sz w:val="26"/>
          <w:szCs w:val="26"/>
        </w:rPr>
        <w:t xml:space="preserve">ИП </w:t>
      </w:r>
      <w:r w:rsidR="00BC071D">
        <w:rPr>
          <w:rFonts w:ascii="PT Astra Serif" w:hAnsi="PT Astra Serif"/>
          <w:sz w:val="26"/>
          <w:szCs w:val="26"/>
        </w:rPr>
        <w:t>Катышевой Н.И.</w:t>
      </w:r>
      <w:r w:rsidR="00D1034E" w:rsidRPr="002C5B3F">
        <w:rPr>
          <w:rFonts w:ascii="PT Astra Serif" w:hAnsi="PT Astra Serif"/>
          <w:sz w:val="26"/>
          <w:szCs w:val="26"/>
        </w:rPr>
        <w:t xml:space="preserve">, который подал заявку на участие в аукционе, и был признан участником аукциона на условиях, предусмотренных аукционной документацией, по начальной цене </w:t>
      </w:r>
      <w:r w:rsidR="0010616E">
        <w:rPr>
          <w:rFonts w:ascii="PT Astra Serif" w:hAnsi="PT Astra Serif"/>
          <w:sz w:val="26"/>
          <w:szCs w:val="26"/>
        </w:rPr>
        <w:t>15 938 (пятнадцать тысяч девятьсот тридцать восемь) рублей 88 копеек</w:t>
      </w:r>
      <w:r w:rsidR="0010616E">
        <w:rPr>
          <w:rFonts w:ascii="PT Astra Serif" w:hAnsi="PT Astra Serif"/>
          <w:sz w:val="26"/>
          <w:szCs w:val="26"/>
        </w:rPr>
        <w:t>.</w:t>
      </w:r>
    </w:p>
    <w:p w:rsidR="0010616E" w:rsidRPr="0010616E" w:rsidRDefault="0010616E" w:rsidP="0010616E">
      <w:pPr>
        <w:jc w:val="both"/>
        <w:rPr>
          <w:rFonts w:ascii="PT Astra Serif" w:hAnsi="PT Astra Serif"/>
          <w:sz w:val="26"/>
          <w:szCs w:val="26"/>
        </w:rPr>
      </w:pPr>
    </w:p>
    <w:p w:rsidR="00A55EEE" w:rsidRPr="002C5B3F" w:rsidRDefault="00A55EEE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B36922" w:rsidRPr="002C5B3F" w:rsidRDefault="00B36922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609"/>
        <w:gridCol w:w="2217"/>
      </w:tblGrid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Председатель аукционной комиссии: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F313F2" w:rsidP="007401A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Е.А. Калгина</w:t>
            </w:r>
          </w:p>
        </w:tc>
      </w:tr>
      <w:tr w:rsidR="00BC071D" w:rsidRPr="002C5B3F" w:rsidTr="00C92717">
        <w:tc>
          <w:tcPr>
            <w:tcW w:w="5954" w:type="dxa"/>
          </w:tcPr>
          <w:p w:rsidR="00BC071D" w:rsidRPr="002C5B3F" w:rsidRDefault="00BC071D" w:rsidP="007401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Заместитель председателя: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C071D" w:rsidRPr="002C5B3F" w:rsidRDefault="00BC071D" w:rsidP="007401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17" w:type="dxa"/>
          </w:tcPr>
          <w:p w:rsidR="00BC071D" w:rsidRPr="002C5B3F" w:rsidRDefault="00BC071D" w:rsidP="007401A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Т.В. Решетняк</w:t>
            </w:r>
          </w:p>
        </w:tc>
      </w:tr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Секретарь аукционной комиссии: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B36922" w:rsidP="007401A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Д.Н. Колесников</w:t>
            </w:r>
          </w:p>
        </w:tc>
      </w:tr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8B64A1" w:rsidP="008B64A1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О.А.Подловилина</w:t>
            </w:r>
            <w:proofErr w:type="spellEnd"/>
          </w:p>
        </w:tc>
      </w:tr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8B64A1" w:rsidP="007401A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М.М. Тычман</w:t>
            </w:r>
          </w:p>
        </w:tc>
      </w:tr>
    </w:tbl>
    <w:p w:rsidR="00B36922" w:rsidRPr="002C5B3F" w:rsidRDefault="00B36922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A55EEE" w:rsidRPr="002C5B3F" w:rsidRDefault="00A55EEE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D94687" w:rsidRPr="002C5B3F" w:rsidRDefault="00A0440E" w:rsidP="0095141F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ИП </w:t>
      </w:r>
      <w:r w:rsidR="00BC071D">
        <w:rPr>
          <w:rFonts w:ascii="PT Astra Serif" w:hAnsi="PT Astra Serif"/>
          <w:sz w:val="26"/>
          <w:szCs w:val="26"/>
        </w:rPr>
        <w:t>Катышева Н.И.</w:t>
      </w:r>
      <w:r w:rsidR="00E069CD" w:rsidRPr="002C5B3F">
        <w:rPr>
          <w:rFonts w:ascii="PT Astra Serif" w:hAnsi="PT Astra Serif"/>
          <w:sz w:val="26"/>
          <w:szCs w:val="26"/>
        </w:rPr>
        <w:t xml:space="preserve">                  </w:t>
      </w:r>
    </w:p>
    <w:p w:rsidR="009317FB" w:rsidRPr="002C5B3F" w:rsidRDefault="009317FB" w:rsidP="0095141F">
      <w:pPr>
        <w:jc w:val="both"/>
        <w:rPr>
          <w:rFonts w:ascii="PT Astra Serif" w:hAnsi="PT Astra Serif"/>
          <w:sz w:val="26"/>
          <w:szCs w:val="26"/>
        </w:rPr>
      </w:pPr>
    </w:p>
    <w:p w:rsidR="001A6431" w:rsidRPr="002C5B3F" w:rsidRDefault="00FC5C21" w:rsidP="0095141F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  </w:t>
      </w:r>
      <w:r w:rsidR="0095141F" w:rsidRPr="002C5B3F">
        <w:rPr>
          <w:rFonts w:ascii="PT Astra Serif" w:hAnsi="PT Astra Serif"/>
          <w:sz w:val="26"/>
          <w:szCs w:val="26"/>
        </w:rPr>
        <w:t xml:space="preserve">_____________________________________ </w:t>
      </w:r>
    </w:p>
    <w:sectPr w:rsidR="001A6431" w:rsidRPr="002C5B3F" w:rsidSect="00B36922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C4E"/>
    <w:multiLevelType w:val="hybridMultilevel"/>
    <w:tmpl w:val="9398AE82"/>
    <w:lvl w:ilvl="0" w:tplc="A16A0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653576CC"/>
    <w:multiLevelType w:val="hybridMultilevel"/>
    <w:tmpl w:val="5FC48110"/>
    <w:lvl w:ilvl="0" w:tplc="9C3C21CE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A1"/>
    <w:rsid w:val="00034DB4"/>
    <w:rsid w:val="00037F45"/>
    <w:rsid w:val="00073CD0"/>
    <w:rsid w:val="000801AA"/>
    <w:rsid w:val="000A49DE"/>
    <w:rsid w:val="0010616E"/>
    <w:rsid w:val="0011308D"/>
    <w:rsid w:val="0014189B"/>
    <w:rsid w:val="001A5071"/>
    <w:rsid w:val="001A6431"/>
    <w:rsid w:val="001E5427"/>
    <w:rsid w:val="001E648F"/>
    <w:rsid w:val="002677DE"/>
    <w:rsid w:val="002C5B3F"/>
    <w:rsid w:val="002F309C"/>
    <w:rsid w:val="002F7DA5"/>
    <w:rsid w:val="003B5870"/>
    <w:rsid w:val="003F3002"/>
    <w:rsid w:val="003F750F"/>
    <w:rsid w:val="00415241"/>
    <w:rsid w:val="00420A23"/>
    <w:rsid w:val="00424328"/>
    <w:rsid w:val="0042728A"/>
    <w:rsid w:val="00430970"/>
    <w:rsid w:val="004331F2"/>
    <w:rsid w:val="0045253B"/>
    <w:rsid w:val="004B6813"/>
    <w:rsid w:val="004C5137"/>
    <w:rsid w:val="004F30B0"/>
    <w:rsid w:val="00563D7D"/>
    <w:rsid w:val="00563EA3"/>
    <w:rsid w:val="00565494"/>
    <w:rsid w:val="00572C36"/>
    <w:rsid w:val="005B01F3"/>
    <w:rsid w:val="00634660"/>
    <w:rsid w:val="006C64C4"/>
    <w:rsid w:val="006C7542"/>
    <w:rsid w:val="00730E54"/>
    <w:rsid w:val="00741296"/>
    <w:rsid w:val="00751A0C"/>
    <w:rsid w:val="007A4177"/>
    <w:rsid w:val="007A4558"/>
    <w:rsid w:val="007C0F01"/>
    <w:rsid w:val="0081168C"/>
    <w:rsid w:val="008A4470"/>
    <w:rsid w:val="008B2730"/>
    <w:rsid w:val="008B39EE"/>
    <w:rsid w:val="008B64A1"/>
    <w:rsid w:val="00910B9D"/>
    <w:rsid w:val="009317FB"/>
    <w:rsid w:val="0095141F"/>
    <w:rsid w:val="009753B4"/>
    <w:rsid w:val="009966CD"/>
    <w:rsid w:val="009B236F"/>
    <w:rsid w:val="009B5046"/>
    <w:rsid w:val="009F5E93"/>
    <w:rsid w:val="00A0440E"/>
    <w:rsid w:val="00A55EEE"/>
    <w:rsid w:val="00A67C44"/>
    <w:rsid w:val="00A805F7"/>
    <w:rsid w:val="00A928E1"/>
    <w:rsid w:val="00AC4A3B"/>
    <w:rsid w:val="00AD006A"/>
    <w:rsid w:val="00B31014"/>
    <w:rsid w:val="00B36922"/>
    <w:rsid w:val="00B52B5C"/>
    <w:rsid w:val="00B76D71"/>
    <w:rsid w:val="00BC071D"/>
    <w:rsid w:val="00BD4461"/>
    <w:rsid w:val="00BE11D7"/>
    <w:rsid w:val="00BE6107"/>
    <w:rsid w:val="00BF5ECB"/>
    <w:rsid w:val="00C92717"/>
    <w:rsid w:val="00CD1676"/>
    <w:rsid w:val="00CD4223"/>
    <w:rsid w:val="00CF66A1"/>
    <w:rsid w:val="00D1034E"/>
    <w:rsid w:val="00D26593"/>
    <w:rsid w:val="00D33AC2"/>
    <w:rsid w:val="00D3473C"/>
    <w:rsid w:val="00D659C9"/>
    <w:rsid w:val="00D7062D"/>
    <w:rsid w:val="00D71D25"/>
    <w:rsid w:val="00D8273E"/>
    <w:rsid w:val="00D94687"/>
    <w:rsid w:val="00DC3025"/>
    <w:rsid w:val="00DF30AF"/>
    <w:rsid w:val="00E069CD"/>
    <w:rsid w:val="00E32D5D"/>
    <w:rsid w:val="00E46565"/>
    <w:rsid w:val="00E90CC4"/>
    <w:rsid w:val="00EF2CC0"/>
    <w:rsid w:val="00F0751F"/>
    <w:rsid w:val="00F313F2"/>
    <w:rsid w:val="00F401A3"/>
    <w:rsid w:val="00F473F1"/>
    <w:rsid w:val="00F75F11"/>
    <w:rsid w:val="00FC1D58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329B"/>
  <w15:docId w15:val="{54053D11-46BF-4EBC-A72B-E7C0FA7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A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9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3692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Uprava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Н.Л.</dc:creator>
  <cp:lastModifiedBy>Колесников Дмитрий Николаевич</cp:lastModifiedBy>
  <cp:revision>61</cp:revision>
  <cp:lastPrinted>2024-09-19T07:04:00Z</cp:lastPrinted>
  <dcterms:created xsi:type="dcterms:W3CDTF">2021-10-18T09:45:00Z</dcterms:created>
  <dcterms:modified xsi:type="dcterms:W3CDTF">2025-05-20T06:34:00Z</dcterms:modified>
</cp:coreProperties>
</file>