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D" w:rsidRPr="00810F89" w:rsidRDefault="00810F89" w:rsidP="00810F89">
      <w:pPr>
        <w:jc w:val="center"/>
        <w:rPr>
          <w:rFonts w:ascii="PT Astra Serif" w:hAnsi="PT Astra Serif"/>
          <w:b/>
          <w:sz w:val="26"/>
          <w:szCs w:val="26"/>
        </w:rPr>
      </w:pPr>
      <w:r w:rsidRPr="00810F89">
        <w:rPr>
          <w:rFonts w:ascii="PT Astra Serif" w:hAnsi="PT Astra Serif"/>
          <w:b/>
          <w:sz w:val="26"/>
          <w:szCs w:val="26"/>
        </w:rPr>
        <w:t>Информация для размещения на официальном сайте администрации муниципального образования город Тула</w:t>
      </w:r>
    </w:p>
    <w:p w:rsidR="00810F89" w:rsidRPr="00810F89" w:rsidRDefault="00810F89" w:rsidP="00810F89">
      <w:pPr>
        <w:jc w:val="center"/>
        <w:rPr>
          <w:rFonts w:ascii="PT Astra Serif" w:hAnsi="PT Astra Serif"/>
          <w:b/>
          <w:sz w:val="26"/>
          <w:szCs w:val="26"/>
        </w:rPr>
      </w:pPr>
    </w:p>
    <w:p w:rsidR="00810F89" w:rsidRPr="00810F89" w:rsidRDefault="00810F89" w:rsidP="00810F89">
      <w:pPr>
        <w:jc w:val="center"/>
        <w:rPr>
          <w:rFonts w:ascii="PT Astra Serif" w:hAnsi="PT Astra Serif"/>
          <w:sz w:val="26"/>
          <w:szCs w:val="26"/>
        </w:rPr>
      </w:pPr>
      <w:r w:rsidRPr="00810F89">
        <w:rPr>
          <w:rFonts w:ascii="PT Astra Serif" w:hAnsi="PT Astra Serif"/>
          <w:sz w:val="26"/>
          <w:szCs w:val="26"/>
        </w:rPr>
        <w:t>Уважаемый предприниматель!</w:t>
      </w:r>
    </w:p>
    <w:p w:rsidR="00810F89" w:rsidRPr="00810F89" w:rsidRDefault="00810F89" w:rsidP="00810F89">
      <w:pPr>
        <w:jc w:val="center"/>
        <w:rPr>
          <w:rFonts w:ascii="PT Astra Serif" w:hAnsi="PT Astra Serif"/>
          <w:sz w:val="26"/>
          <w:szCs w:val="26"/>
        </w:rPr>
      </w:pPr>
    </w:p>
    <w:p w:rsidR="0071401A" w:rsidRPr="0071401A" w:rsidRDefault="0071401A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71401A">
        <w:rPr>
          <w:rFonts w:ascii="PT Astra Serif" w:hAnsi="PT Astra Serif"/>
          <w:sz w:val="26"/>
          <w:szCs w:val="26"/>
        </w:rPr>
        <w:t xml:space="preserve">Министерство промышленности и торговли Тульской области информирует о проведении XVII регионального торгового Форума по теме: «Торговые горизонты: форум партнерства и инноваций в Архангельской области» (далее - Форум), который состоится с 23 по 24 ноября 2023 года в г. Архангельске. </w:t>
      </w:r>
    </w:p>
    <w:p w:rsidR="0071401A" w:rsidRPr="0071401A" w:rsidRDefault="0071401A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71401A">
        <w:rPr>
          <w:rFonts w:ascii="PT Astra Serif" w:hAnsi="PT Astra Serif"/>
          <w:sz w:val="26"/>
          <w:szCs w:val="26"/>
        </w:rPr>
        <w:t xml:space="preserve">Форум посвящен обобщению опыта работы предприятий потребительского рынка в сфере торговли и общественного питания, определения стратегии их развития. </w:t>
      </w:r>
    </w:p>
    <w:p w:rsidR="0071401A" w:rsidRPr="0071401A" w:rsidRDefault="0071401A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71401A">
        <w:rPr>
          <w:rFonts w:ascii="PT Astra Serif" w:hAnsi="PT Astra Serif"/>
          <w:sz w:val="26"/>
          <w:szCs w:val="26"/>
        </w:rPr>
        <w:t xml:space="preserve">В деловой программе Форума запланировано 16 мероприятий, в ходе которых будут рассматриваться вопросы в области поддержки в сферах потребительского рынка, расширения малых форматов торговли, влияния региональных и федеральных торговых сетей на экономическую деятельность региона, управления персоналом, внедрения системы цифровой маркировки товаров, развития предприятий общественного питания и туристической индустрии, взаимодействия </w:t>
      </w:r>
      <w:proofErr w:type="spellStart"/>
      <w:r w:rsidRPr="0071401A">
        <w:rPr>
          <w:rFonts w:ascii="PT Astra Serif" w:hAnsi="PT Astra Serif"/>
          <w:sz w:val="26"/>
          <w:szCs w:val="26"/>
        </w:rPr>
        <w:t>сельхозтоваропроизводителей</w:t>
      </w:r>
      <w:proofErr w:type="spellEnd"/>
      <w:r w:rsidRPr="0071401A">
        <w:rPr>
          <w:rFonts w:ascii="PT Astra Serif" w:hAnsi="PT Astra Serif"/>
          <w:sz w:val="26"/>
          <w:szCs w:val="26"/>
        </w:rPr>
        <w:t xml:space="preserve"> с представителями оптовой и розничной торговли. </w:t>
      </w:r>
    </w:p>
    <w:p w:rsidR="0071401A" w:rsidRPr="0071401A" w:rsidRDefault="0071401A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71401A">
        <w:rPr>
          <w:rFonts w:ascii="PT Astra Serif" w:hAnsi="PT Astra Serif"/>
          <w:sz w:val="26"/>
          <w:szCs w:val="26"/>
        </w:rPr>
        <w:t xml:space="preserve">Место проведения Форума: г. Архангельск, наб. Северной Двины, д. 55, многофункциональный центр «Дельта». </w:t>
      </w:r>
    </w:p>
    <w:p w:rsidR="00810F89" w:rsidRDefault="0071401A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71401A">
        <w:rPr>
          <w:rFonts w:ascii="PT Astra Serif" w:hAnsi="PT Astra Serif"/>
          <w:sz w:val="26"/>
          <w:szCs w:val="26"/>
        </w:rPr>
        <w:t xml:space="preserve">Участие в Форуме — бесплатное, по предварительной регистрации на сайте Форума </w:t>
      </w:r>
      <w:hyperlink r:id="rId4" w:history="1">
        <w:r w:rsidRPr="009A7273">
          <w:rPr>
            <w:rStyle w:val="a3"/>
            <w:rFonts w:ascii="PT Astra Serif" w:hAnsi="PT Astra Serif"/>
            <w:sz w:val="26"/>
            <w:szCs w:val="26"/>
          </w:rPr>
          <w:t>https://torgforum29.ru/</w:t>
        </w:r>
      </w:hyperlink>
      <w:r w:rsidRPr="0071401A">
        <w:rPr>
          <w:rFonts w:ascii="PT Astra Serif" w:hAnsi="PT Astra Serif"/>
          <w:sz w:val="26"/>
          <w:szCs w:val="26"/>
        </w:rPr>
        <w:t>.</w:t>
      </w:r>
    </w:p>
    <w:p w:rsidR="0071401A" w:rsidRDefault="0071401A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71401A" w:rsidRPr="0071401A" w:rsidRDefault="0071401A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Приложение: программа Форума.</w:t>
      </w:r>
      <w:bookmarkStart w:id="0" w:name="_GoBack"/>
      <w:bookmarkEnd w:id="0"/>
    </w:p>
    <w:p w:rsidR="00810F89" w:rsidRPr="00810F89" w:rsidRDefault="00810F89" w:rsidP="00810F89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10F89" w:rsidRPr="00810F89" w:rsidRDefault="00810F89" w:rsidP="00810F89">
      <w:pPr>
        <w:ind w:firstLine="709"/>
        <w:contextualSpacing/>
        <w:jc w:val="right"/>
        <w:rPr>
          <w:rFonts w:ascii="PT Astra Serif" w:hAnsi="PT Astra Serif"/>
          <w:sz w:val="26"/>
          <w:szCs w:val="26"/>
        </w:rPr>
      </w:pPr>
      <w:r w:rsidRPr="00810F89">
        <w:rPr>
          <w:rFonts w:ascii="PT Astra Serif" w:hAnsi="PT Astra Serif"/>
          <w:sz w:val="26"/>
          <w:szCs w:val="26"/>
        </w:rPr>
        <w:t xml:space="preserve">Управление экономического развития </w:t>
      </w:r>
    </w:p>
    <w:p w:rsidR="00810F89" w:rsidRPr="00810F89" w:rsidRDefault="00810F89" w:rsidP="00810F89">
      <w:pPr>
        <w:ind w:firstLine="709"/>
        <w:contextualSpacing/>
        <w:jc w:val="right"/>
        <w:rPr>
          <w:rFonts w:ascii="PT Astra Serif" w:hAnsi="PT Astra Serif"/>
          <w:sz w:val="26"/>
          <w:szCs w:val="26"/>
        </w:rPr>
      </w:pPr>
      <w:r w:rsidRPr="00810F89">
        <w:rPr>
          <w:rFonts w:ascii="PT Astra Serif" w:hAnsi="PT Astra Serif"/>
          <w:sz w:val="26"/>
          <w:szCs w:val="26"/>
        </w:rPr>
        <w:t>администрации города Тулы</w:t>
      </w:r>
    </w:p>
    <w:sectPr w:rsidR="00810F89" w:rsidRPr="0081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B"/>
    <w:rsid w:val="001160BD"/>
    <w:rsid w:val="0071401A"/>
    <w:rsid w:val="00810F89"/>
    <w:rsid w:val="00914FBB"/>
    <w:rsid w:val="00F4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742A"/>
  <w15:chartTrackingRefBased/>
  <w15:docId w15:val="{E47EFF48-FBD3-4992-8928-BF6AC493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forum2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Дмитрий Николаевич</dc:creator>
  <cp:keywords/>
  <dc:description/>
  <cp:lastModifiedBy>Колесников Дмитрий Николаевич</cp:lastModifiedBy>
  <cp:revision>4</cp:revision>
  <dcterms:created xsi:type="dcterms:W3CDTF">2023-10-03T13:11:00Z</dcterms:created>
  <dcterms:modified xsi:type="dcterms:W3CDTF">2023-11-16T11:48:00Z</dcterms:modified>
</cp:coreProperties>
</file>