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9A" w:rsidRPr="00DE0A9A" w:rsidRDefault="00B75235" w:rsidP="00DE0A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68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52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</w:p>
    <w:p w:rsidR="00DE0A9A" w:rsidRDefault="00DE0A9A" w:rsidP="00DE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9A" w:rsidRDefault="00DE0A9A" w:rsidP="00DE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заявителе, получившем свидетельство и карты маршрута по маршруту регулярных перевозок </w:t>
      </w:r>
    </w:p>
    <w:p w:rsidR="00DE0A9A" w:rsidRDefault="008E00BE" w:rsidP="006873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687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235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733A" w:rsidRPr="00687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«Онкологический центр – Тульский областной онкологический диспансер»</w:t>
      </w:r>
    </w:p>
    <w:p w:rsidR="0068733A" w:rsidRPr="0068733A" w:rsidRDefault="0068733A" w:rsidP="006873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9A" w:rsidRPr="00B75235" w:rsidRDefault="00DE0A9A" w:rsidP="0052607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873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Предложение о выдаче без проведения конкурса свидетельства по маршруту и карт маршрута </w:t>
      </w:r>
      <w:r w:rsidRPr="0068733A">
        <w:rPr>
          <w:rFonts w:ascii="PT Astra Serif" w:hAnsi="PT Astra Serif" w:cs="Times New Roman"/>
          <w:color w:val="000000"/>
          <w:sz w:val="28"/>
          <w:szCs w:val="28"/>
        </w:rPr>
        <w:t xml:space="preserve">по муниципальному маршруту регулярных перевозок </w:t>
      </w:r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нерегулируемому тарифу</w:t>
      </w:r>
      <w:r w:rsidR="008E00BE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</w:t>
      </w:r>
      <w:r w:rsidR="0068733A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</w:t>
      </w:r>
      <w:r w:rsidR="00235EBB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68733A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«Онкологический центр – Тульский областной онкологический диспансер»</w:t>
      </w:r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размещенное </w:t>
      </w:r>
      <w:r w:rsidR="0068733A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2B49D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68733A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.11</w:t>
      </w:r>
      <w:r w:rsidR="00526078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.2023</w:t>
      </w:r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сайте администрации города Тулы,  в управление по транспорту и дорожному хозяйству администрации города Тулы поступила единственная заявка.</w:t>
      </w:r>
    </w:p>
    <w:p w:rsidR="00DE0A9A" w:rsidRPr="00B75235" w:rsidRDefault="00DE0A9A" w:rsidP="0052607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873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Свидетельство и </w:t>
      </w:r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карты маршрута по маршруту регулярных перевозок по нерегулируемому тарифу </w:t>
      </w:r>
      <w:r w:rsidR="008E00BE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№ </w:t>
      </w:r>
      <w:r w:rsidR="0068733A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</w:t>
      </w:r>
      <w:r w:rsidR="00235EBB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68733A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«Онкологический центр – Тульский областной онкологический диспансер»</w:t>
      </w:r>
      <w:r w:rsidR="008E00BE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выданы </w:t>
      </w:r>
      <w:r w:rsidR="00B75235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B75235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Транслинии</w:t>
      </w:r>
      <w:proofErr w:type="spellEnd"/>
      <w:r w:rsidR="00B75235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  <w:r w:rsidR="00CF5F55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адрес: </w:t>
      </w:r>
      <w:r w:rsidR="00B75235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300001, г. Тула, ул. Пролетарская, зд.127/1, помещ.15</w:t>
      </w:r>
      <w:r w:rsidR="00CF5F55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ИНН </w:t>
      </w:r>
      <w:r w:rsidR="00B75235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7107540241</w:t>
      </w:r>
    </w:p>
    <w:sectPr w:rsidR="00DE0A9A" w:rsidRPr="00B7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34"/>
    <w:rsid w:val="00235EBB"/>
    <w:rsid w:val="002B49DB"/>
    <w:rsid w:val="00517234"/>
    <w:rsid w:val="00526078"/>
    <w:rsid w:val="0068733A"/>
    <w:rsid w:val="008E00BE"/>
    <w:rsid w:val="00B75235"/>
    <w:rsid w:val="00BC77EA"/>
    <w:rsid w:val="00CF5F55"/>
    <w:rsid w:val="00DE0A9A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60EE"/>
  <w15:docId w15:val="{9299008D-BF75-41E9-BA09-B5B9763B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 Наталья Евгеньевна</cp:lastModifiedBy>
  <cp:revision>15</cp:revision>
  <dcterms:created xsi:type="dcterms:W3CDTF">2019-09-24T06:02:00Z</dcterms:created>
  <dcterms:modified xsi:type="dcterms:W3CDTF">2023-11-16T10:41:00Z</dcterms:modified>
</cp:coreProperties>
</file>