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8C" w:rsidRDefault="006F368C" w:rsidP="00C62E79">
      <w:pPr>
        <w:jc w:val="center"/>
      </w:pPr>
      <w:r w:rsidRPr="00EB677A">
        <w:rPr>
          <w:sz w:val="24"/>
          <w:szCs w:val="24"/>
        </w:rPr>
        <w:object w:dxaOrig="1314" w:dyaOrig="1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pt" o:ole="">
            <v:imagedata r:id="rId6" o:title=""/>
          </v:shape>
          <o:OLEObject Type="Embed" ProgID="Msxml2.SAXXMLReader.5.0" ShapeID="_x0000_i1025" DrawAspect="Content" ObjectID="_1530963503" r:id="rId7"/>
        </w:object>
      </w:r>
    </w:p>
    <w:p w:rsidR="006F368C" w:rsidRPr="006A00F7" w:rsidRDefault="006F368C" w:rsidP="00C62E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0F7">
        <w:rPr>
          <w:rFonts w:ascii="Times New Roman" w:hAnsi="Times New Roman" w:cs="Times New Roman"/>
          <w:b/>
          <w:bCs/>
          <w:sz w:val="26"/>
          <w:szCs w:val="26"/>
        </w:rPr>
        <w:t>финансовое управление администрации города Тулы</w:t>
      </w:r>
    </w:p>
    <w:p w:rsidR="006F368C" w:rsidRPr="006A00F7" w:rsidRDefault="006F368C" w:rsidP="00C62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0F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F368C" w:rsidRDefault="006F368C" w:rsidP="00C62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68C" w:rsidRDefault="006F368C" w:rsidP="00C62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161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1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14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614E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12</w:t>
      </w:r>
    </w:p>
    <w:p w:rsidR="006F368C" w:rsidRDefault="006F368C" w:rsidP="00161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внесении изменений в приказ </w:t>
      </w:r>
    </w:p>
    <w:p w:rsidR="006F368C" w:rsidRDefault="006F368C" w:rsidP="00161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6F368C" w:rsidRDefault="006F368C" w:rsidP="00161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Тулы</w:t>
      </w:r>
    </w:p>
    <w:p w:rsidR="006F368C" w:rsidRDefault="006F368C" w:rsidP="00161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30.12.2015 № 70 </w:t>
      </w:r>
    </w:p>
    <w:p w:rsidR="006F368C" w:rsidRPr="00133795" w:rsidRDefault="006F368C" w:rsidP="00161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8C" w:rsidRDefault="006F368C" w:rsidP="00592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Тулы от 27.01.2016 № 247 «О создании муниципального казенного учреждения «Централизованная бухгалтерия администрации города Тулы» приказываю:</w:t>
      </w:r>
    </w:p>
    <w:p w:rsidR="006F368C" w:rsidRDefault="006F368C" w:rsidP="005C4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приказ финансового управления администрации города Тулы от 30.12.2015 № 70 «Об утверждении порядка осуществления внутреннего финансового аудита» следующие изменения:</w:t>
      </w:r>
    </w:p>
    <w:p w:rsidR="006F368C" w:rsidRDefault="006F368C" w:rsidP="006F2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1.3 приложения к приказу изложить в редакции: «</w:t>
      </w:r>
      <w:r w:rsidRPr="000B4528">
        <w:rPr>
          <w:rFonts w:ascii="Times New Roman" w:hAnsi="Times New Roman" w:cs="Times New Roman"/>
          <w:sz w:val="28"/>
          <w:szCs w:val="28"/>
        </w:rPr>
        <w:t xml:space="preserve">Предметом внутреннего финансового аудита является совокупность финансовых и хозяйственных операций, совершенных </w:t>
      </w:r>
      <w:r>
        <w:rPr>
          <w:rFonts w:ascii="Times New Roman" w:hAnsi="Times New Roman" w:cs="Times New Roman"/>
          <w:sz w:val="28"/>
          <w:szCs w:val="28"/>
        </w:rPr>
        <w:t xml:space="preserve">Управлением, подведомственным Управлению учреждением </w:t>
      </w:r>
      <w:r w:rsidRPr="000B4528">
        <w:rPr>
          <w:rFonts w:ascii="Times New Roman" w:hAnsi="Times New Roman" w:cs="Times New Roman"/>
          <w:sz w:val="28"/>
          <w:szCs w:val="28"/>
        </w:rPr>
        <w:t>(далее - объекты аудита), а также организация и осуществление в</w:t>
      </w:r>
      <w:r>
        <w:rPr>
          <w:rFonts w:ascii="Times New Roman" w:hAnsi="Times New Roman" w:cs="Times New Roman"/>
          <w:sz w:val="28"/>
          <w:szCs w:val="28"/>
        </w:rPr>
        <w:t>нутреннего финансового контроля»;</w:t>
      </w:r>
    </w:p>
    <w:p w:rsidR="006F368C" w:rsidRDefault="006F368C" w:rsidP="007B6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дефис первый пункта 2.3 приложения к приказу изложить в редакции: «- </w:t>
      </w:r>
      <w:r w:rsidRPr="009B51A9">
        <w:rPr>
          <w:rFonts w:ascii="Times New Roman" w:hAnsi="Times New Roman" w:cs="Times New Roman"/>
          <w:sz w:val="28"/>
          <w:szCs w:val="28"/>
        </w:rPr>
        <w:t xml:space="preserve"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Pr="007B6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подведомственного Управлению учреждения</w:t>
      </w:r>
      <w:r w:rsidRPr="009B51A9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этих операций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1A9">
        <w:rPr>
          <w:rFonts w:ascii="Times New Roman" w:hAnsi="Times New Roman" w:cs="Times New Roman"/>
          <w:sz w:val="28"/>
          <w:szCs w:val="28"/>
        </w:rPr>
        <w:t>;</w:t>
      </w:r>
    </w:p>
    <w:p w:rsidR="006F368C" w:rsidRPr="008066DD" w:rsidRDefault="006F368C" w:rsidP="006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пункта 5.2 приложения к приказу изложить в редакции: «</w:t>
      </w:r>
      <w:r w:rsidRPr="008066DD">
        <w:rPr>
          <w:rFonts w:ascii="Times New Roman" w:hAnsi="Times New Roman" w:cs="Times New Roman"/>
          <w:sz w:val="28"/>
          <w:szCs w:val="28"/>
        </w:rPr>
        <w:t xml:space="preserve">Отчетность должна содержать информацию, подтверждающую выводы о надежности (об эффективности) внутреннего финансового контроля, достоверности сводной бюджетной отчетности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Pr="007B6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подведомственного Управлению учреждения»</w:t>
      </w:r>
      <w:r w:rsidRPr="008066DD">
        <w:rPr>
          <w:rFonts w:ascii="Times New Roman" w:hAnsi="Times New Roman" w:cs="Times New Roman"/>
          <w:sz w:val="28"/>
          <w:szCs w:val="28"/>
        </w:rPr>
        <w:t>.</w:t>
      </w:r>
    </w:p>
    <w:p w:rsidR="006F368C" w:rsidRDefault="006F368C" w:rsidP="006C3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начальника управления – начальнику отдела учета, отчетности и кассового исполнения бюджета Дегтеревой Т.И. довести настоящий приказ до муниципального казенного учреждения «Централизованная бухгалтерия администрации города Тулы».</w:t>
      </w:r>
    </w:p>
    <w:p w:rsidR="006F368C" w:rsidRDefault="006F368C" w:rsidP="007B6E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6F368C" w:rsidRDefault="006F368C" w:rsidP="007B6E9E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Приказ вступает в силу с даты подписания.</w:t>
      </w:r>
    </w:p>
    <w:p w:rsidR="006F368C" w:rsidRDefault="006F368C" w:rsidP="0059267F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6F368C" w:rsidRDefault="006F368C" w:rsidP="0059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6F368C" w:rsidRDefault="006F368C" w:rsidP="005926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Тулы                                                       Н.Е. Кондаурова</w:t>
      </w:r>
    </w:p>
    <w:p w:rsidR="006F368C" w:rsidRDefault="006F368C" w:rsidP="005926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Заместитель начальника управления –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начальник отдела учета, отчетности и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кассового исполнения бюджета                                                      Т.И. Дегтерева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Г.И. Сапегина 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                         Г.Н. Александрова 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социальной сферы и органов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                            Т.А. Моисеева 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 xml:space="preserve">городского хозяйства и благоустройства                                          И.Д. Дробот 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Начальник отдела предварительного и</w:t>
      </w:r>
    </w:p>
    <w:p w:rsidR="006F368C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текущего контроля                                                                        М.В. Сафронова</w:t>
      </w:r>
    </w:p>
    <w:p w:rsidR="006F368C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финансового</w:t>
      </w:r>
    </w:p>
    <w:p w:rsidR="006F368C" w:rsidRPr="00E97BC6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                                                                                               И.В. Чикова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>Начальник отдела автоматизации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33D">
        <w:rPr>
          <w:rFonts w:ascii="Times New Roman" w:hAnsi="Times New Roman" w:cs="Times New Roman"/>
          <w:sz w:val="28"/>
          <w:szCs w:val="28"/>
        </w:rPr>
        <w:t xml:space="preserve">бюджетного процесса                                                                          В.Н. Демчев </w:t>
      </w: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43433D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95">
        <w:rPr>
          <w:rFonts w:ascii="Times New Roman" w:hAnsi="Times New Roman" w:cs="Times New Roman"/>
          <w:sz w:val="28"/>
          <w:szCs w:val="28"/>
        </w:rPr>
        <w:t>Проверено ошибок нет</w:t>
      </w: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95">
        <w:rPr>
          <w:rFonts w:ascii="Times New Roman" w:hAnsi="Times New Roman" w:cs="Times New Roman"/>
          <w:sz w:val="28"/>
          <w:szCs w:val="28"/>
        </w:rPr>
        <w:t>Максимова Е.В.</w:t>
      </w: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95">
        <w:rPr>
          <w:rFonts w:ascii="Times New Roman" w:hAnsi="Times New Roman" w:cs="Times New Roman"/>
          <w:sz w:val="28"/>
          <w:szCs w:val="28"/>
        </w:rPr>
        <w:t>Дегтерева Т.И.,</w:t>
      </w:r>
    </w:p>
    <w:p w:rsidR="006F368C" w:rsidRPr="00133795" w:rsidRDefault="006F368C" w:rsidP="0043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795">
        <w:rPr>
          <w:rFonts w:ascii="Times New Roman" w:hAnsi="Times New Roman" w:cs="Times New Roman"/>
          <w:sz w:val="28"/>
          <w:szCs w:val="28"/>
        </w:rPr>
        <w:t>тел.55-61-18</w:t>
      </w:r>
    </w:p>
    <w:p w:rsidR="006F368C" w:rsidRDefault="006F368C" w:rsidP="00434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8C" w:rsidRPr="00133795" w:rsidRDefault="006F368C" w:rsidP="00434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68C" w:rsidRPr="00133795" w:rsidSect="006F37B0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8C" w:rsidRDefault="006F368C">
      <w:r>
        <w:separator/>
      </w:r>
    </w:p>
  </w:endnote>
  <w:endnote w:type="continuationSeparator" w:id="0">
    <w:p w:rsidR="006F368C" w:rsidRDefault="006F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8C" w:rsidRDefault="006F368C">
      <w:r>
        <w:separator/>
      </w:r>
    </w:p>
  </w:footnote>
  <w:footnote w:type="continuationSeparator" w:id="0">
    <w:p w:rsidR="006F368C" w:rsidRDefault="006F3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76"/>
    <w:rsid w:val="000057C7"/>
    <w:rsid w:val="000A4D8C"/>
    <w:rsid w:val="000B4528"/>
    <w:rsid w:val="0012000D"/>
    <w:rsid w:val="00133795"/>
    <w:rsid w:val="001614E3"/>
    <w:rsid w:val="001F1048"/>
    <w:rsid w:val="001F5E04"/>
    <w:rsid w:val="0029120D"/>
    <w:rsid w:val="002C2A76"/>
    <w:rsid w:val="00372821"/>
    <w:rsid w:val="003A7507"/>
    <w:rsid w:val="0043433D"/>
    <w:rsid w:val="00435474"/>
    <w:rsid w:val="00436007"/>
    <w:rsid w:val="00552EDD"/>
    <w:rsid w:val="00577B9E"/>
    <w:rsid w:val="00582C7F"/>
    <w:rsid w:val="0059267F"/>
    <w:rsid w:val="005C4B81"/>
    <w:rsid w:val="006A00F7"/>
    <w:rsid w:val="006C3B2A"/>
    <w:rsid w:val="006F2F99"/>
    <w:rsid w:val="006F368C"/>
    <w:rsid w:val="006F37B0"/>
    <w:rsid w:val="00750807"/>
    <w:rsid w:val="007B6E9E"/>
    <w:rsid w:val="007F457E"/>
    <w:rsid w:val="008066DD"/>
    <w:rsid w:val="0086383B"/>
    <w:rsid w:val="00880871"/>
    <w:rsid w:val="00950856"/>
    <w:rsid w:val="009B51A9"/>
    <w:rsid w:val="00A64ACB"/>
    <w:rsid w:val="00B548C4"/>
    <w:rsid w:val="00C62E79"/>
    <w:rsid w:val="00C82CC4"/>
    <w:rsid w:val="00CD3DE7"/>
    <w:rsid w:val="00D25288"/>
    <w:rsid w:val="00D80813"/>
    <w:rsid w:val="00D92AE7"/>
    <w:rsid w:val="00DB33EC"/>
    <w:rsid w:val="00DC0389"/>
    <w:rsid w:val="00DC416E"/>
    <w:rsid w:val="00E13923"/>
    <w:rsid w:val="00E415CC"/>
    <w:rsid w:val="00E97BC6"/>
    <w:rsid w:val="00EB677A"/>
    <w:rsid w:val="00ED11D8"/>
    <w:rsid w:val="00F0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0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52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C7F"/>
    <w:rPr>
      <w:lang w:eastAsia="en-US"/>
    </w:rPr>
  </w:style>
  <w:style w:type="character" w:styleId="PageNumber">
    <w:name w:val="page number"/>
    <w:basedOn w:val="DefaultParagraphFont"/>
    <w:uiPriority w:val="99"/>
    <w:rsid w:val="00D25288"/>
  </w:style>
  <w:style w:type="paragraph" w:styleId="Header">
    <w:name w:val="header"/>
    <w:basedOn w:val="Normal"/>
    <w:link w:val="HeaderChar"/>
    <w:uiPriority w:val="99"/>
    <w:rsid w:val="006F37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085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466</TotalTime>
  <Pages>2</Pages>
  <Words>493</Words>
  <Characters>2816</Characters>
  <Application>Microsoft Office Outlook</Application>
  <DocSecurity>0</DocSecurity>
  <Lines>0</Lines>
  <Paragraphs>0</Paragraphs>
  <ScaleCrop>false</ScaleCrop>
  <Company>Финансовое управление г.Тула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ChikovaIV</dc:creator>
  <cp:keywords/>
  <dc:description/>
  <cp:lastModifiedBy>DegterevaTI</cp:lastModifiedBy>
  <cp:revision>15</cp:revision>
  <cp:lastPrinted>2016-07-25T10:35:00Z</cp:lastPrinted>
  <dcterms:created xsi:type="dcterms:W3CDTF">2016-03-14T07:06:00Z</dcterms:created>
  <dcterms:modified xsi:type="dcterms:W3CDTF">2016-07-25T11:52:00Z</dcterms:modified>
</cp:coreProperties>
</file>