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740770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  <w:r w:rsidRPr="00740770">
        <w:rPr>
          <w:rFonts w:ascii="PT Astra Serif" w:hAnsi="PT Astra Serif"/>
          <w:b/>
          <w:sz w:val="28"/>
          <w:szCs w:val="28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740770" w:rsidRDefault="00810F89" w:rsidP="00810F89">
      <w:pPr>
        <w:jc w:val="center"/>
        <w:rPr>
          <w:rFonts w:ascii="PT Astra Serif" w:hAnsi="PT Astra Serif"/>
          <w:b/>
          <w:sz w:val="28"/>
          <w:szCs w:val="28"/>
        </w:rPr>
      </w:pPr>
    </w:p>
    <w:p w:rsidR="00810F89" w:rsidRPr="00740770" w:rsidRDefault="00810F89" w:rsidP="00810F89">
      <w:pPr>
        <w:jc w:val="center"/>
        <w:rPr>
          <w:rFonts w:ascii="PT Astra Serif" w:hAnsi="PT Astra Serif"/>
          <w:sz w:val="28"/>
          <w:szCs w:val="28"/>
        </w:rPr>
      </w:pPr>
      <w:r w:rsidRPr="00740770">
        <w:rPr>
          <w:rFonts w:ascii="PT Astra Serif" w:hAnsi="PT Astra Serif"/>
          <w:sz w:val="28"/>
          <w:szCs w:val="28"/>
        </w:rPr>
        <w:t xml:space="preserve">Уважаемый </w:t>
      </w:r>
      <w:r w:rsidR="00740770" w:rsidRPr="00740770">
        <w:rPr>
          <w:rFonts w:ascii="PT Astra Serif" w:hAnsi="PT Astra Serif"/>
          <w:sz w:val="28"/>
          <w:szCs w:val="28"/>
        </w:rPr>
        <w:t>руководитель</w:t>
      </w:r>
      <w:r w:rsidRPr="00740770">
        <w:rPr>
          <w:rFonts w:ascii="PT Astra Serif" w:hAnsi="PT Astra Serif"/>
          <w:sz w:val="28"/>
          <w:szCs w:val="28"/>
        </w:rPr>
        <w:t>!</w:t>
      </w:r>
    </w:p>
    <w:p w:rsidR="00810F89" w:rsidRPr="00740770" w:rsidRDefault="00810F89" w:rsidP="00810F89">
      <w:pPr>
        <w:jc w:val="center"/>
        <w:rPr>
          <w:rFonts w:ascii="PT Astra Serif" w:hAnsi="PT Astra Serif"/>
          <w:sz w:val="28"/>
          <w:szCs w:val="28"/>
        </w:rPr>
      </w:pPr>
    </w:p>
    <w:p w:rsidR="00810F89" w:rsidRPr="00740770" w:rsidRDefault="00740770" w:rsidP="00810F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740770">
        <w:rPr>
          <w:rFonts w:ascii="PT Astra Serif" w:hAnsi="PT Astra Serif"/>
          <w:sz w:val="28"/>
          <w:szCs w:val="28"/>
        </w:rPr>
        <w:t>аспоряжением Правительства Российской Федерации от 14 октября 2024 г. № 2827-р утвержден перечень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</w:t>
      </w:r>
      <w:r>
        <w:rPr>
          <w:rFonts w:ascii="PT Astra Serif" w:hAnsi="PT Astra Serif"/>
          <w:sz w:val="28"/>
          <w:szCs w:val="28"/>
        </w:rPr>
        <w:t>.</w:t>
      </w:r>
    </w:p>
    <w:p w:rsidR="00810F89" w:rsidRPr="00740770" w:rsidRDefault="00810F89" w:rsidP="00810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0770">
        <w:rPr>
          <w:rFonts w:ascii="PT Astra Serif" w:hAnsi="PT Astra Serif"/>
          <w:sz w:val="28"/>
          <w:szCs w:val="28"/>
        </w:rPr>
        <w:t xml:space="preserve">Приложение: </w:t>
      </w:r>
      <w:r w:rsidR="00740770">
        <w:rPr>
          <w:rFonts w:ascii="PT Astra Serif" w:hAnsi="PT Astra Serif"/>
          <w:sz w:val="28"/>
          <w:szCs w:val="28"/>
        </w:rPr>
        <w:t>р</w:t>
      </w:r>
      <w:bookmarkStart w:id="0" w:name="_GoBack"/>
      <w:bookmarkEnd w:id="0"/>
      <w:r w:rsidR="00740770" w:rsidRPr="00740770">
        <w:rPr>
          <w:rFonts w:ascii="PT Astra Serif" w:hAnsi="PT Astra Serif"/>
          <w:sz w:val="28"/>
          <w:szCs w:val="28"/>
        </w:rPr>
        <w:t>аспоряжение Правительства Российской Федерации от 14 октября 2024 г. № 2827-р</w:t>
      </w:r>
      <w:r w:rsidRPr="00740770">
        <w:rPr>
          <w:rFonts w:ascii="PT Astra Serif" w:hAnsi="PT Astra Serif"/>
          <w:sz w:val="28"/>
          <w:szCs w:val="28"/>
        </w:rPr>
        <w:t>.</w:t>
      </w:r>
    </w:p>
    <w:p w:rsidR="00810F89" w:rsidRPr="00740770" w:rsidRDefault="00810F89" w:rsidP="00810F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0F89" w:rsidRPr="00740770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740770">
        <w:rPr>
          <w:rFonts w:ascii="PT Astra Serif" w:hAnsi="PT Astra Serif"/>
          <w:sz w:val="28"/>
          <w:szCs w:val="28"/>
        </w:rPr>
        <w:t xml:space="preserve">Управление экономического развития </w:t>
      </w:r>
    </w:p>
    <w:p w:rsidR="00810F89" w:rsidRPr="00740770" w:rsidRDefault="00810F89" w:rsidP="00810F89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740770">
        <w:rPr>
          <w:rFonts w:ascii="PT Astra Serif" w:hAnsi="PT Astra Serif"/>
          <w:sz w:val="28"/>
          <w:szCs w:val="28"/>
        </w:rPr>
        <w:t>администрации города Тулы</w:t>
      </w:r>
    </w:p>
    <w:sectPr w:rsidR="00810F89" w:rsidRPr="0074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740770"/>
    <w:rsid w:val="00810F89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0A25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3</cp:revision>
  <dcterms:created xsi:type="dcterms:W3CDTF">2023-10-03T13:11:00Z</dcterms:created>
  <dcterms:modified xsi:type="dcterms:W3CDTF">2024-11-08T10:04:00Z</dcterms:modified>
</cp:coreProperties>
</file>