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0A" w:rsidRPr="008E09D6" w:rsidRDefault="00BA430A" w:rsidP="00A542A0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ПРОТОКОЛ </w:t>
      </w:r>
    </w:p>
    <w:p w:rsidR="00BA430A" w:rsidRPr="008E09D6" w:rsidRDefault="00BA430A" w:rsidP="00A542A0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рассмотрения заявок на участие в открытом аукционе №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АГ-</w:t>
      </w:r>
      <w:r w:rsidR="00FB73FD">
        <w:rPr>
          <w:rFonts w:ascii="PT Astra Serif" w:hAnsi="PT Astra Serif"/>
          <w:sz w:val="28"/>
          <w:szCs w:val="28"/>
        </w:rPr>
        <w:t>3</w:t>
      </w:r>
    </w:p>
    <w:p w:rsidR="00BA430A" w:rsidRPr="008E09D6" w:rsidRDefault="00BA430A" w:rsidP="00BA430A">
      <w:pPr>
        <w:ind w:right="-1" w:firstLine="709"/>
        <w:jc w:val="center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A542A0">
      <w:pPr>
        <w:ind w:right="-1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г.</w:t>
      </w:r>
      <w:r w:rsidR="00717865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 xml:space="preserve">Тула                                                             </w:t>
      </w:r>
      <w:r w:rsidR="008E09D6">
        <w:rPr>
          <w:rFonts w:ascii="PT Astra Serif" w:hAnsi="PT Astra Serif"/>
          <w:sz w:val="28"/>
          <w:szCs w:val="28"/>
        </w:rPr>
        <w:t xml:space="preserve">                             </w:t>
      </w:r>
      <w:r w:rsidR="00A542A0" w:rsidRPr="008E09D6">
        <w:rPr>
          <w:rFonts w:ascii="PT Astra Serif" w:hAnsi="PT Astra Serif"/>
          <w:sz w:val="28"/>
          <w:szCs w:val="28"/>
        </w:rPr>
        <w:t xml:space="preserve">     </w:t>
      </w:r>
      <w:r w:rsidRPr="008E09D6">
        <w:rPr>
          <w:rFonts w:ascii="PT Astra Serif" w:hAnsi="PT Astra Serif"/>
          <w:sz w:val="28"/>
          <w:szCs w:val="28"/>
        </w:rPr>
        <w:t xml:space="preserve">   </w:t>
      </w:r>
      <w:r w:rsidR="00FB73FD">
        <w:rPr>
          <w:rFonts w:ascii="PT Astra Serif" w:hAnsi="PT Astra Serif"/>
          <w:sz w:val="28"/>
          <w:szCs w:val="28"/>
        </w:rPr>
        <w:t>31</w:t>
      </w:r>
      <w:r w:rsidRPr="008E09D6">
        <w:rPr>
          <w:rFonts w:ascii="PT Astra Serif" w:hAnsi="PT Astra Serif"/>
          <w:sz w:val="28"/>
          <w:szCs w:val="28"/>
        </w:rPr>
        <w:t xml:space="preserve"> </w:t>
      </w:r>
      <w:r w:rsidR="00FB73FD">
        <w:rPr>
          <w:rFonts w:ascii="PT Astra Serif" w:hAnsi="PT Astra Serif"/>
          <w:sz w:val="28"/>
          <w:szCs w:val="28"/>
        </w:rPr>
        <w:t>августа</w:t>
      </w:r>
      <w:r w:rsidRPr="008E09D6">
        <w:rPr>
          <w:rFonts w:ascii="PT Astra Serif" w:hAnsi="PT Astra Serif"/>
          <w:sz w:val="28"/>
          <w:szCs w:val="28"/>
        </w:rPr>
        <w:t xml:space="preserve"> 202</w:t>
      </w:r>
      <w:r w:rsidR="00FB73FD">
        <w:rPr>
          <w:rFonts w:ascii="PT Astra Serif" w:hAnsi="PT Astra Serif"/>
          <w:sz w:val="28"/>
          <w:szCs w:val="28"/>
        </w:rPr>
        <w:t>3</w:t>
      </w:r>
      <w:r w:rsidRPr="008E09D6">
        <w:rPr>
          <w:rFonts w:ascii="PT Astra Serif" w:hAnsi="PT Astra Serif"/>
          <w:sz w:val="28"/>
          <w:szCs w:val="28"/>
        </w:rPr>
        <w:t xml:space="preserve"> года</w:t>
      </w:r>
    </w:p>
    <w:p w:rsidR="00BA430A" w:rsidRPr="008E09D6" w:rsidRDefault="00BA430A" w:rsidP="00BA430A">
      <w:pPr>
        <w:ind w:right="-1" w:firstLine="709"/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  <w:r w:rsidR="008E09D6">
        <w:rPr>
          <w:rFonts w:ascii="PT Astra Serif" w:hAnsi="PT Astra Serif"/>
          <w:sz w:val="28"/>
          <w:szCs w:val="28"/>
        </w:rPr>
        <w:t xml:space="preserve">                </w:t>
      </w:r>
      <w:r w:rsidR="00A542A0" w:rsidRPr="008E09D6">
        <w:rPr>
          <w:rFonts w:ascii="PT Astra Serif" w:hAnsi="PT Astra Serif"/>
          <w:sz w:val="28"/>
          <w:szCs w:val="28"/>
        </w:rPr>
        <w:t xml:space="preserve">  </w:t>
      </w:r>
      <w:r w:rsidRPr="008E09D6">
        <w:rPr>
          <w:rFonts w:ascii="PT Astra Serif" w:hAnsi="PT Astra Serif"/>
          <w:sz w:val="28"/>
          <w:szCs w:val="28"/>
        </w:rPr>
        <w:t>1</w:t>
      </w:r>
      <w:r w:rsidR="00FB73FD">
        <w:rPr>
          <w:rFonts w:ascii="PT Astra Serif" w:hAnsi="PT Astra Serif"/>
          <w:sz w:val="28"/>
          <w:szCs w:val="28"/>
        </w:rPr>
        <w:t>2</w:t>
      </w:r>
      <w:r w:rsidRPr="008E09D6">
        <w:rPr>
          <w:rFonts w:ascii="PT Astra Serif" w:hAnsi="PT Astra Serif"/>
          <w:sz w:val="28"/>
          <w:szCs w:val="28"/>
        </w:rPr>
        <w:t xml:space="preserve"> час.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="00FB73FD">
        <w:rPr>
          <w:rFonts w:ascii="PT Astra Serif" w:hAnsi="PT Astra Serif"/>
          <w:sz w:val="28"/>
          <w:szCs w:val="28"/>
        </w:rPr>
        <w:t>1</w:t>
      </w:r>
      <w:r w:rsidR="00812C1E" w:rsidRPr="008E09D6">
        <w:rPr>
          <w:rFonts w:ascii="PT Astra Serif" w:hAnsi="PT Astra Serif"/>
          <w:sz w:val="28"/>
          <w:szCs w:val="28"/>
        </w:rPr>
        <w:t>0</w:t>
      </w:r>
      <w:r w:rsidRPr="008E09D6">
        <w:rPr>
          <w:rFonts w:ascii="PT Astra Serif" w:hAnsi="PT Astra Serif"/>
          <w:sz w:val="28"/>
          <w:szCs w:val="28"/>
        </w:rPr>
        <w:t xml:space="preserve"> мин.</w:t>
      </w:r>
    </w:p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  </w:t>
      </w:r>
    </w:p>
    <w:p w:rsidR="00BA430A" w:rsidRPr="008E09D6" w:rsidRDefault="00BA430A" w:rsidP="00A542A0">
      <w:pPr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Управление экономического развития</w:t>
      </w:r>
    </w:p>
    <w:p w:rsidR="00BA430A" w:rsidRPr="008E09D6" w:rsidRDefault="00BA430A" w:rsidP="00A542A0">
      <w:pPr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BA430A" w:rsidRPr="008E09D6" w:rsidRDefault="00BA430A" w:rsidP="00BA430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Рассмотрение заявок на участие в аукционе №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АГ-</w:t>
      </w:r>
      <w:r w:rsidR="00FB73FD">
        <w:rPr>
          <w:rFonts w:ascii="PT Astra Serif" w:hAnsi="PT Astra Serif"/>
          <w:sz w:val="28"/>
          <w:szCs w:val="28"/>
        </w:rPr>
        <w:t>3</w:t>
      </w:r>
      <w:r w:rsidRPr="008E09D6">
        <w:rPr>
          <w:rFonts w:ascii="PT Astra Serif" w:hAnsi="PT Astra Serif"/>
          <w:sz w:val="28"/>
          <w:szCs w:val="28"/>
        </w:rPr>
        <w:t xml:space="preserve"> на право заключения договора на организацию </w:t>
      </w:r>
      <w:r w:rsidR="006222CD" w:rsidRPr="008E09D6">
        <w:rPr>
          <w:rFonts w:ascii="PT Astra Serif" w:hAnsi="PT Astra Serif"/>
          <w:sz w:val="28"/>
          <w:szCs w:val="28"/>
        </w:rPr>
        <w:t xml:space="preserve">ярмарки </w:t>
      </w:r>
      <w:r w:rsidRPr="008E09D6">
        <w:rPr>
          <w:rFonts w:ascii="PT Astra Serif" w:hAnsi="PT Astra Serif"/>
          <w:sz w:val="28"/>
          <w:szCs w:val="28"/>
        </w:rPr>
        <w:t xml:space="preserve">в </w:t>
      </w:r>
      <w:r w:rsidR="00DB5FA9" w:rsidRPr="008E09D6">
        <w:rPr>
          <w:rFonts w:ascii="PT Astra Serif" w:hAnsi="PT Astra Serif"/>
          <w:sz w:val="28"/>
          <w:szCs w:val="28"/>
        </w:rPr>
        <w:t>202</w:t>
      </w:r>
      <w:r w:rsidR="00A542A0" w:rsidRPr="008E09D6">
        <w:rPr>
          <w:rFonts w:ascii="PT Astra Serif" w:hAnsi="PT Astra Serif"/>
          <w:sz w:val="28"/>
          <w:szCs w:val="28"/>
        </w:rPr>
        <w:t>3</w:t>
      </w:r>
      <w:r w:rsidR="00DB5FA9" w:rsidRPr="008E09D6">
        <w:rPr>
          <w:rFonts w:ascii="PT Astra Serif" w:hAnsi="PT Astra Serif"/>
          <w:sz w:val="28"/>
          <w:szCs w:val="28"/>
        </w:rPr>
        <w:t xml:space="preserve"> году</w:t>
      </w:r>
      <w:r w:rsidR="006222CD" w:rsidRPr="008E09D6">
        <w:rPr>
          <w:rFonts w:ascii="PT Astra Serif" w:hAnsi="PT Astra Serif"/>
          <w:sz w:val="28"/>
          <w:szCs w:val="28"/>
        </w:rPr>
        <w:t xml:space="preserve"> (лот № 1),</w:t>
      </w:r>
      <w:r w:rsidR="00DB5FA9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 xml:space="preserve">осуществляется аукционной комиссией, действующей на основании </w:t>
      </w:r>
      <w:r w:rsidR="00D666E5" w:rsidRPr="008E09D6">
        <w:rPr>
          <w:rFonts w:ascii="PT Astra Serif" w:hAnsi="PT Astra Serif"/>
          <w:sz w:val="28"/>
          <w:szCs w:val="28"/>
        </w:rPr>
        <w:t>приказа управления экономического развития администрации города Тулы от 0</w:t>
      </w:r>
      <w:r w:rsidR="00FB73FD">
        <w:rPr>
          <w:rFonts w:ascii="PT Astra Serif" w:hAnsi="PT Astra Serif"/>
          <w:sz w:val="28"/>
          <w:szCs w:val="28"/>
        </w:rPr>
        <w:t>1</w:t>
      </w:r>
      <w:r w:rsidR="00D666E5" w:rsidRPr="008E09D6">
        <w:rPr>
          <w:rFonts w:ascii="PT Astra Serif" w:hAnsi="PT Astra Serif"/>
          <w:sz w:val="28"/>
          <w:szCs w:val="28"/>
        </w:rPr>
        <w:t xml:space="preserve"> августа 202</w:t>
      </w:r>
      <w:r w:rsidR="00FB73FD">
        <w:rPr>
          <w:rFonts w:ascii="PT Astra Serif" w:hAnsi="PT Astra Serif"/>
          <w:sz w:val="28"/>
          <w:szCs w:val="28"/>
        </w:rPr>
        <w:t>3</w:t>
      </w:r>
      <w:r w:rsidR="00D666E5" w:rsidRPr="008E09D6">
        <w:rPr>
          <w:rFonts w:ascii="PT Astra Serif" w:hAnsi="PT Astra Serif"/>
          <w:sz w:val="28"/>
          <w:szCs w:val="28"/>
        </w:rPr>
        <w:t xml:space="preserve"> года № </w:t>
      </w:r>
      <w:r w:rsidR="00FB73FD">
        <w:rPr>
          <w:rFonts w:ascii="PT Astra Serif" w:hAnsi="PT Astra Serif"/>
          <w:sz w:val="28"/>
          <w:szCs w:val="28"/>
        </w:rPr>
        <w:t>77</w:t>
      </w:r>
      <w:r w:rsidR="00D666E5" w:rsidRPr="008E09D6">
        <w:rPr>
          <w:rFonts w:ascii="PT Astra Serif" w:hAnsi="PT Astra Serif"/>
          <w:sz w:val="28"/>
          <w:szCs w:val="28"/>
        </w:rPr>
        <w:t>, в составе</w:t>
      </w:r>
      <w:r w:rsidRPr="008E09D6">
        <w:rPr>
          <w:rFonts w:ascii="PT Astra Serif" w:hAnsi="PT Astra Serif"/>
          <w:sz w:val="28"/>
          <w:szCs w:val="28"/>
        </w:rPr>
        <w:t>: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1. Ильинский Александр Александрович - председатель аукционной комиссии;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2. </w:t>
      </w:r>
      <w:r w:rsidR="00FB73FD">
        <w:rPr>
          <w:rFonts w:ascii="PT Astra Serif" w:hAnsi="PT Astra Serif"/>
          <w:sz w:val="28"/>
          <w:szCs w:val="28"/>
        </w:rPr>
        <w:t>Решетняк Татьяна Владимировна</w:t>
      </w:r>
      <w:r w:rsidRPr="008E09D6">
        <w:rPr>
          <w:rFonts w:ascii="PT Astra Serif" w:hAnsi="PT Astra Serif"/>
          <w:sz w:val="28"/>
          <w:szCs w:val="28"/>
        </w:rPr>
        <w:t xml:space="preserve"> - заместитель председателя аукционной комиссии;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3. Колесников Дмитрий Николаевич - секретарь аукционной комиссии;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4. Потапова Любовь Владиславовна - член комиссии;</w:t>
      </w:r>
    </w:p>
    <w:p w:rsidR="00BA430A" w:rsidRPr="008E09D6" w:rsidRDefault="00D666E5" w:rsidP="00D666E5">
      <w:pPr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          5. Казаков Иван Валериевич - член комиссии.</w:t>
      </w:r>
    </w:p>
    <w:p w:rsidR="00D666E5" w:rsidRPr="008E09D6" w:rsidRDefault="00D666E5" w:rsidP="00584D7F">
      <w:pPr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FB73FD" w:rsidP="00BA43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73FD">
        <w:rPr>
          <w:rFonts w:ascii="PT Astra Serif" w:hAnsi="PT Astra Serif"/>
          <w:sz w:val="28"/>
          <w:szCs w:val="28"/>
        </w:rPr>
        <w:t xml:space="preserve">Повестка заседания комиссии: Рассмотрение заявок на участие в открытом аукционе № АГ-3 на право заключения договора на организацию в 2023 году специализированной ярмарки непродовольственных товаров по адресу: г. Тула, ул. М. Горького, д. 10б на участке площадью 200 </w:t>
      </w:r>
      <w:proofErr w:type="spellStart"/>
      <w:r w:rsidRPr="00FB73FD">
        <w:rPr>
          <w:rFonts w:ascii="PT Astra Serif" w:hAnsi="PT Astra Serif"/>
          <w:sz w:val="28"/>
          <w:szCs w:val="28"/>
        </w:rPr>
        <w:t>кв.м</w:t>
      </w:r>
      <w:proofErr w:type="spellEnd"/>
      <w:r w:rsidRPr="00FB73FD">
        <w:rPr>
          <w:rFonts w:ascii="PT Astra Serif" w:hAnsi="PT Astra Serif"/>
          <w:sz w:val="28"/>
          <w:szCs w:val="28"/>
        </w:rPr>
        <w:t>. (лот № 1)., организованной на основании распоряжения администрации города Тулы от 09.11.2022 № 1/6382-р «Об организации специализированной ярмарки непродовольственных товаров по адресу: г. Тула, ул. М. Горького, д. 10б»</w:t>
      </w:r>
      <w:r w:rsidR="00BA430A" w:rsidRPr="008E09D6">
        <w:rPr>
          <w:rFonts w:ascii="PT Astra Serif" w:hAnsi="PT Astra Serif"/>
          <w:sz w:val="28"/>
          <w:szCs w:val="28"/>
        </w:rPr>
        <w:t>.</w:t>
      </w:r>
    </w:p>
    <w:p w:rsidR="00D666E5" w:rsidRPr="008E09D6" w:rsidRDefault="00D666E5" w:rsidP="00BA430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На участие в открытом аукционе</w:t>
      </w:r>
      <w:r w:rsidR="00A542A0" w:rsidRPr="008E09D6">
        <w:rPr>
          <w:rFonts w:ascii="PT Astra Serif" w:hAnsi="PT Astra Serif"/>
          <w:sz w:val="28"/>
          <w:szCs w:val="28"/>
        </w:rPr>
        <w:t xml:space="preserve"> № АГ-</w:t>
      </w:r>
      <w:r w:rsidR="00FB73FD">
        <w:rPr>
          <w:rFonts w:ascii="PT Astra Serif" w:hAnsi="PT Astra Serif"/>
          <w:sz w:val="28"/>
          <w:szCs w:val="28"/>
        </w:rPr>
        <w:t>3</w:t>
      </w:r>
      <w:r w:rsidRPr="008E09D6">
        <w:rPr>
          <w:rFonts w:ascii="PT Astra Serif" w:hAnsi="PT Astra Serif"/>
          <w:sz w:val="28"/>
          <w:szCs w:val="28"/>
        </w:rPr>
        <w:t xml:space="preserve"> по лоту № 1 поступили следующие заявки:</w:t>
      </w:r>
    </w:p>
    <w:tbl>
      <w:tblPr>
        <w:tblW w:w="50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31"/>
        <w:gridCol w:w="2025"/>
        <w:gridCol w:w="2730"/>
        <w:gridCol w:w="3110"/>
      </w:tblGrid>
      <w:tr w:rsidR="00BA430A" w:rsidRPr="008E09D6" w:rsidTr="008E09D6">
        <w:trPr>
          <w:cantSplit/>
          <w:trHeight w:val="1019"/>
          <w:tblHeader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A430A" w:rsidRPr="008E09D6" w:rsidRDefault="00BA430A" w:rsidP="00D93BCE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 п/п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A430A" w:rsidRPr="008E09D6" w:rsidRDefault="00BA430A" w:rsidP="00D93BCE">
            <w:pPr>
              <w:keepNext/>
              <w:ind w:firstLine="11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Вх</w:t>
            </w:r>
            <w:proofErr w:type="spellEnd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 №</w:t>
            </w:r>
          </w:p>
          <w:p w:rsidR="00BA430A" w:rsidRPr="008E09D6" w:rsidRDefault="00BA430A" w:rsidP="00D93BCE">
            <w:pPr>
              <w:keepNext/>
              <w:ind w:firstLine="1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заявки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A430A" w:rsidRPr="008E09D6" w:rsidRDefault="00BA430A" w:rsidP="00D93BCE">
            <w:pPr>
              <w:ind w:firstLine="5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Дата и время</w:t>
            </w:r>
          </w:p>
          <w:p w:rsidR="00BA430A" w:rsidRPr="008E09D6" w:rsidRDefault="00BA430A" w:rsidP="00D93BCE">
            <w:pPr>
              <w:ind w:firstLine="5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подачи</w:t>
            </w:r>
          </w:p>
          <w:p w:rsidR="00BA430A" w:rsidRPr="008E09D6" w:rsidRDefault="00BA430A" w:rsidP="00D93BCE">
            <w:pPr>
              <w:ind w:firstLine="5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 xml:space="preserve">документов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A430A" w:rsidRPr="008E09D6" w:rsidRDefault="00BA430A" w:rsidP="00D93BCE">
            <w:pPr>
              <w:keepNext/>
              <w:ind w:firstLine="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Наименование 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br/>
              <w:t>заявителя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0A" w:rsidRPr="008E09D6" w:rsidRDefault="00BA430A" w:rsidP="00D93BCE">
            <w:pPr>
              <w:keepNext/>
              <w:ind w:left="-18" w:firstLine="1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 xml:space="preserve">Адрес </w:t>
            </w:r>
            <w:r w:rsidRPr="008E09D6">
              <w:rPr>
                <w:rFonts w:ascii="PT Astra Serif" w:hAnsi="PT Astra Serif"/>
                <w:sz w:val="28"/>
                <w:szCs w:val="28"/>
              </w:rPr>
              <w:br/>
              <w:t>заявителя</w:t>
            </w:r>
          </w:p>
        </w:tc>
      </w:tr>
      <w:tr w:rsidR="00BA430A" w:rsidRPr="008E09D6" w:rsidTr="008E09D6">
        <w:trPr>
          <w:cantSplit/>
          <w:trHeight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A430A" w:rsidRPr="008E09D6" w:rsidRDefault="00BA430A" w:rsidP="00D93BCE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</w:p>
          <w:p w:rsidR="00BA430A" w:rsidRPr="008E09D6" w:rsidRDefault="00BA430A" w:rsidP="00D93BCE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430A" w:rsidRPr="008E09D6" w:rsidRDefault="00BA430A" w:rsidP="00FB73FD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  <w:r w:rsidR="00FB73FD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0A" w:rsidRPr="008E09D6" w:rsidRDefault="00FB73FD" w:rsidP="00D93BCE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29</w:t>
            </w:r>
            <w:r w:rsidR="00B80984" w:rsidRPr="008E09D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08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>,</w:t>
            </w:r>
          </w:p>
          <w:p w:rsidR="00BA430A" w:rsidRPr="008E09D6" w:rsidRDefault="00B27B93" w:rsidP="00FB73FD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FB73FD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час. </w:t>
            </w:r>
            <w:r w:rsidR="00FB73FD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A430A" w:rsidRPr="008E09D6" w:rsidRDefault="00FB73FD" w:rsidP="00861A21">
            <w:pPr>
              <w:ind w:left="57" w:right="57" w:hanging="3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Ефимов Г.Н.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0A" w:rsidRPr="008E09D6" w:rsidRDefault="009504DC" w:rsidP="00A542A0">
            <w:pPr>
              <w:ind w:left="57" w:right="57" w:hanging="3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Тульская область, г. Новомосковск,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пр-кт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Победы, д. 12/14, кв. 118</w:t>
            </w:r>
          </w:p>
        </w:tc>
      </w:tr>
    </w:tbl>
    <w:p w:rsidR="00BA430A" w:rsidRPr="008E09D6" w:rsidRDefault="00BA430A" w:rsidP="00BA430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По итогам рассмотрения заявок на участие в открытом аукционе №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АГ-</w:t>
      </w:r>
      <w:r w:rsidR="00FB73FD">
        <w:rPr>
          <w:rFonts w:ascii="PT Astra Serif" w:hAnsi="PT Astra Serif"/>
          <w:sz w:val="28"/>
          <w:szCs w:val="28"/>
        </w:rPr>
        <w:t>3</w:t>
      </w:r>
      <w:r w:rsidRPr="008E09D6">
        <w:rPr>
          <w:rFonts w:ascii="PT Astra Serif" w:hAnsi="PT Astra Serif"/>
          <w:sz w:val="28"/>
          <w:szCs w:val="28"/>
        </w:rPr>
        <w:t xml:space="preserve"> по лоту № 1 комиссия РЕШИЛА:</w:t>
      </w:r>
    </w:p>
    <w:p w:rsidR="00BA430A" w:rsidRPr="008E09D6" w:rsidRDefault="00BA430A" w:rsidP="00BA430A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Допустить к участию в открытом аукционе и признать участниками открытого аукциона следующих заявителей:</w:t>
      </w:r>
    </w:p>
    <w:tbl>
      <w:tblPr>
        <w:tblW w:w="521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485"/>
        <w:gridCol w:w="2791"/>
        <w:gridCol w:w="850"/>
        <w:gridCol w:w="134"/>
        <w:gridCol w:w="717"/>
        <w:gridCol w:w="850"/>
        <w:gridCol w:w="760"/>
        <w:gridCol w:w="800"/>
      </w:tblGrid>
      <w:tr w:rsidR="0072354D" w:rsidRPr="008E09D6" w:rsidTr="0072354D">
        <w:trPr>
          <w:cantSplit/>
          <w:trHeight w:val="315"/>
          <w:tblHeader/>
          <w:jc w:val="center"/>
        </w:trPr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№</w:t>
            </w:r>
          </w:p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Вх</w:t>
            </w:r>
            <w:proofErr w:type="spellEnd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 №</w:t>
            </w:r>
          </w:p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заявки</w:t>
            </w:r>
          </w:p>
        </w:tc>
        <w:tc>
          <w:tcPr>
            <w:tcW w:w="279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Наименование 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br/>
              <w:t>заявителя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72354D" w:rsidRPr="008E09D6" w:rsidRDefault="0072354D" w:rsidP="00C526B6">
            <w:pPr>
              <w:spacing w:after="200"/>
              <w:ind w:firstLine="34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FB73FD" w:rsidP="00FB73FD">
            <w:pPr>
              <w:spacing w:after="2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Решение членов   </w:t>
            </w:r>
            <w:r w:rsidR="0072354D" w:rsidRPr="008E09D6">
              <w:rPr>
                <w:rFonts w:ascii="PT Astra Serif" w:hAnsi="PT Astra Serif"/>
                <w:sz w:val="28"/>
                <w:szCs w:val="28"/>
              </w:rPr>
              <w:t>комиссии</w:t>
            </w:r>
          </w:p>
        </w:tc>
      </w:tr>
      <w:tr w:rsidR="0072354D" w:rsidRPr="008E09D6" w:rsidTr="0072354D">
        <w:trPr>
          <w:cantSplit/>
          <w:trHeight w:val="323"/>
          <w:tblHeader/>
          <w:jc w:val="center"/>
        </w:trPr>
        <w:tc>
          <w:tcPr>
            <w:tcW w:w="123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72354D" w:rsidRPr="008E09D6" w:rsidRDefault="0072354D" w:rsidP="0072354D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72354D" w:rsidRPr="008E09D6" w:rsidRDefault="0072354D" w:rsidP="0072354D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54D" w:rsidRPr="008E09D6" w:rsidRDefault="0072354D" w:rsidP="0072354D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2354D" w:rsidRPr="008E09D6" w:rsidTr="0072354D">
        <w:trPr>
          <w:cantSplit/>
          <w:trHeight w:val="330"/>
          <w:tblHeader/>
          <w:jc w:val="center"/>
        </w:trPr>
        <w:tc>
          <w:tcPr>
            <w:tcW w:w="1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72354D" w:rsidP="00FB73FD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A542A0" w:rsidP="00FB73FD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  <w:r w:rsidR="00FB73FD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FB73FD" w:rsidP="0072354D">
            <w:pPr>
              <w:ind w:left="57" w:right="57" w:hanging="62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Ефимов Г.Н.</w:t>
            </w:r>
            <w:bookmarkStart w:id="0" w:name="_GoBack"/>
            <w:bookmarkEnd w:id="0"/>
            <w:r w:rsidR="00255DF1" w:rsidRPr="008E09D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</w:tbl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numPr>
          <w:ilvl w:val="0"/>
          <w:numId w:val="1"/>
        </w:numPr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Признать аукцион </w:t>
      </w:r>
      <w:r w:rsidRPr="008E09D6">
        <w:rPr>
          <w:rFonts w:ascii="PT Astra Serif" w:hAnsi="PT Astra Serif"/>
          <w:bCs/>
          <w:sz w:val="28"/>
          <w:szCs w:val="28"/>
        </w:rPr>
        <w:t>№</w:t>
      </w:r>
      <w:r w:rsidR="00A542A0" w:rsidRPr="008E09D6">
        <w:rPr>
          <w:rFonts w:ascii="PT Astra Serif" w:hAnsi="PT Astra Serif"/>
          <w:bCs/>
          <w:sz w:val="28"/>
          <w:szCs w:val="28"/>
        </w:rPr>
        <w:t xml:space="preserve"> </w:t>
      </w:r>
      <w:r w:rsidRPr="008E09D6">
        <w:rPr>
          <w:rFonts w:ascii="PT Astra Serif" w:hAnsi="PT Astra Serif"/>
          <w:bCs/>
          <w:sz w:val="28"/>
          <w:szCs w:val="28"/>
        </w:rPr>
        <w:t>АГ-</w:t>
      </w:r>
      <w:r w:rsidR="00FB73FD">
        <w:rPr>
          <w:rFonts w:ascii="PT Astra Serif" w:hAnsi="PT Astra Serif"/>
          <w:bCs/>
          <w:sz w:val="28"/>
          <w:szCs w:val="28"/>
        </w:rPr>
        <w:t>3</w:t>
      </w:r>
      <w:r w:rsidRPr="008E09D6">
        <w:rPr>
          <w:rFonts w:ascii="PT Astra Serif" w:hAnsi="PT Astra Serif"/>
          <w:bCs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по лоту №1 несосто</w:t>
      </w:r>
      <w:r w:rsidR="00DA0D77" w:rsidRPr="008E09D6">
        <w:rPr>
          <w:rFonts w:ascii="PT Astra Serif" w:hAnsi="PT Astra Serif"/>
          <w:sz w:val="28"/>
          <w:szCs w:val="28"/>
        </w:rPr>
        <w:t xml:space="preserve">явшимся на основании пункта </w:t>
      </w:r>
      <w:r w:rsidR="00A542A0" w:rsidRPr="008E09D6">
        <w:rPr>
          <w:rFonts w:ascii="PT Astra Serif" w:hAnsi="PT Astra Serif"/>
          <w:sz w:val="28"/>
          <w:szCs w:val="28"/>
        </w:rPr>
        <w:t>8</w:t>
      </w:r>
      <w:r w:rsidR="00DA0D77" w:rsidRPr="008E09D6">
        <w:rPr>
          <w:rFonts w:ascii="PT Astra Serif" w:hAnsi="PT Astra Serif"/>
          <w:sz w:val="28"/>
          <w:szCs w:val="28"/>
        </w:rPr>
        <w:t>.10</w:t>
      </w:r>
      <w:r w:rsidRPr="008E09D6">
        <w:rPr>
          <w:rFonts w:ascii="PT Astra Serif" w:hAnsi="PT Astra Serif"/>
          <w:sz w:val="28"/>
          <w:szCs w:val="28"/>
        </w:rPr>
        <w:t>.1 аукционной документации в связи с подачей только одной заявки.</w:t>
      </w:r>
    </w:p>
    <w:p w:rsidR="00BA430A" w:rsidRPr="008E09D6" w:rsidRDefault="00BA430A" w:rsidP="00BA430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66E5" w:rsidRPr="008E09D6" w:rsidRDefault="00D666E5" w:rsidP="00BA430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2262"/>
      </w:tblGrid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D666E5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А.А. Ильинский</w:t>
            </w:r>
          </w:p>
        </w:tc>
      </w:tr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FB73FD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Т.В. Решетняк</w:t>
            </w:r>
          </w:p>
        </w:tc>
      </w:tr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D666E5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Д.Н. Колесников</w:t>
            </w:r>
          </w:p>
        </w:tc>
      </w:tr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D666E5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Л.В. Потапова</w:t>
            </w:r>
          </w:p>
        </w:tc>
      </w:tr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D666E5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И.В. Казаков</w:t>
            </w:r>
          </w:p>
        </w:tc>
      </w:tr>
    </w:tbl>
    <w:p w:rsidR="00A542A0" w:rsidRPr="00C741AD" w:rsidRDefault="00A542A0" w:rsidP="00D666E5">
      <w:pPr>
        <w:widowControl w:val="0"/>
        <w:jc w:val="both"/>
        <w:rPr>
          <w:sz w:val="26"/>
          <w:szCs w:val="26"/>
        </w:rPr>
      </w:pPr>
    </w:p>
    <w:sectPr w:rsidR="00A542A0" w:rsidRPr="00C741AD" w:rsidSect="006663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576CC"/>
    <w:multiLevelType w:val="hybridMultilevel"/>
    <w:tmpl w:val="5FC48110"/>
    <w:lvl w:ilvl="0" w:tplc="9C3C21C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A"/>
    <w:rsid w:val="000172E1"/>
    <w:rsid w:val="000655E5"/>
    <w:rsid w:val="000B279C"/>
    <w:rsid w:val="000F4371"/>
    <w:rsid w:val="0020469C"/>
    <w:rsid w:val="00240DA3"/>
    <w:rsid w:val="00255DF1"/>
    <w:rsid w:val="003902D4"/>
    <w:rsid w:val="003F4032"/>
    <w:rsid w:val="004B5579"/>
    <w:rsid w:val="004F1392"/>
    <w:rsid w:val="00527EDA"/>
    <w:rsid w:val="0055209D"/>
    <w:rsid w:val="005734DB"/>
    <w:rsid w:val="00584D7F"/>
    <w:rsid w:val="005B6C9C"/>
    <w:rsid w:val="005D443F"/>
    <w:rsid w:val="00614217"/>
    <w:rsid w:val="006222CD"/>
    <w:rsid w:val="006253AF"/>
    <w:rsid w:val="0063578A"/>
    <w:rsid w:val="0065520D"/>
    <w:rsid w:val="006F6913"/>
    <w:rsid w:val="00703F00"/>
    <w:rsid w:val="00717865"/>
    <w:rsid w:val="0072354D"/>
    <w:rsid w:val="007B2286"/>
    <w:rsid w:val="007D55B9"/>
    <w:rsid w:val="00804B4E"/>
    <w:rsid w:val="00812C1E"/>
    <w:rsid w:val="00861A21"/>
    <w:rsid w:val="0087373A"/>
    <w:rsid w:val="008E09D6"/>
    <w:rsid w:val="00912DD9"/>
    <w:rsid w:val="0093307B"/>
    <w:rsid w:val="009504DC"/>
    <w:rsid w:val="00A16465"/>
    <w:rsid w:val="00A542A0"/>
    <w:rsid w:val="00AD0182"/>
    <w:rsid w:val="00B27B93"/>
    <w:rsid w:val="00B80984"/>
    <w:rsid w:val="00BA430A"/>
    <w:rsid w:val="00BB13CF"/>
    <w:rsid w:val="00C526B6"/>
    <w:rsid w:val="00C815C9"/>
    <w:rsid w:val="00CD2F47"/>
    <w:rsid w:val="00CE686F"/>
    <w:rsid w:val="00D30E45"/>
    <w:rsid w:val="00D666E5"/>
    <w:rsid w:val="00DA0D77"/>
    <w:rsid w:val="00DA476D"/>
    <w:rsid w:val="00DB5FA9"/>
    <w:rsid w:val="00DF16A5"/>
    <w:rsid w:val="00F1035B"/>
    <w:rsid w:val="00F91AB8"/>
    <w:rsid w:val="00FB6739"/>
    <w:rsid w:val="00FB73FD"/>
    <w:rsid w:val="00FE0784"/>
    <w:rsid w:val="00FF2D2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310D"/>
  <w15:chartTrackingRefBased/>
  <w15:docId w15:val="{E68CED7D-977E-48EF-B64C-37F2F186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9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6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33</cp:revision>
  <cp:lastPrinted>2021-12-08T11:36:00Z</cp:lastPrinted>
  <dcterms:created xsi:type="dcterms:W3CDTF">2021-10-12T06:09:00Z</dcterms:created>
  <dcterms:modified xsi:type="dcterms:W3CDTF">2023-08-31T08:28:00Z</dcterms:modified>
</cp:coreProperties>
</file>