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C49" w:rsidRPr="00863EEC" w:rsidRDefault="00F64C49" w:rsidP="00FC1BE5">
      <w:pPr>
        <w:widowControl w:val="0"/>
        <w:suppressAutoHyphens/>
        <w:jc w:val="center"/>
        <w:rPr>
          <w:b/>
          <w:bCs/>
        </w:rPr>
      </w:pPr>
      <w:r w:rsidRPr="00863EEC">
        <w:rPr>
          <w:b/>
          <w:bCs/>
        </w:rPr>
        <w:t>ОТЧЕТ</w:t>
      </w:r>
    </w:p>
    <w:p w:rsidR="00F64C49" w:rsidRPr="00863EEC" w:rsidRDefault="00F64C49" w:rsidP="00FC1BE5">
      <w:pPr>
        <w:widowControl w:val="0"/>
        <w:suppressAutoHyphens/>
        <w:jc w:val="center"/>
        <w:rPr>
          <w:b/>
          <w:bCs/>
        </w:rPr>
      </w:pPr>
      <w:r w:rsidRPr="00863EEC">
        <w:rPr>
          <w:b/>
          <w:bCs/>
        </w:rPr>
        <w:t xml:space="preserve">о деятельности финансового управления </w:t>
      </w:r>
    </w:p>
    <w:p w:rsidR="00F64C49" w:rsidRPr="00863EEC" w:rsidRDefault="00F64C49" w:rsidP="00FC1BE5">
      <w:pPr>
        <w:widowControl w:val="0"/>
        <w:suppressAutoHyphens/>
        <w:jc w:val="center"/>
        <w:rPr>
          <w:b/>
          <w:bCs/>
        </w:rPr>
      </w:pPr>
      <w:r w:rsidRPr="00863EEC">
        <w:rPr>
          <w:b/>
          <w:bCs/>
        </w:rPr>
        <w:t>администрации города Тулы</w:t>
      </w:r>
    </w:p>
    <w:p w:rsidR="00F64C49" w:rsidRPr="00863EEC" w:rsidRDefault="00F64C49" w:rsidP="00FC1BE5">
      <w:pPr>
        <w:jc w:val="center"/>
        <w:rPr>
          <w:b/>
          <w:bCs/>
        </w:rPr>
      </w:pPr>
      <w:r w:rsidRPr="00863EEC">
        <w:rPr>
          <w:b/>
          <w:bCs/>
        </w:rPr>
        <w:t>за 202</w:t>
      </w:r>
      <w:r w:rsidR="00863EEC" w:rsidRPr="00863EEC">
        <w:rPr>
          <w:b/>
          <w:bCs/>
        </w:rPr>
        <w:t>1</w:t>
      </w:r>
      <w:r w:rsidRPr="00863EEC">
        <w:rPr>
          <w:b/>
          <w:bCs/>
        </w:rPr>
        <w:t xml:space="preserve"> год</w:t>
      </w:r>
    </w:p>
    <w:p w:rsidR="00F64C49" w:rsidRPr="00863EEC" w:rsidRDefault="00F64C49" w:rsidP="00652979">
      <w:pPr>
        <w:tabs>
          <w:tab w:val="left" w:pos="709"/>
        </w:tabs>
        <w:jc w:val="center"/>
        <w:rPr>
          <w:b/>
          <w:bCs/>
        </w:rPr>
      </w:pPr>
    </w:p>
    <w:p w:rsidR="006A0548" w:rsidRPr="00863EEC" w:rsidRDefault="00F64C49" w:rsidP="00A713CA">
      <w:pPr>
        <w:autoSpaceDE w:val="0"/>
        <w:autoSpaceDN w:val="0"/>
        <w:adjustRightInd w:val="0"/>
        <w:ind w:firstLine="567"/>
        <w:jc w:val="both"/>
        <w:rPr>
          <w:rFonts w:eastAsia="Calibri"/>
        </w:rPr>
      </w:pPr>
      <w:r w:rsidRPr="00863EEC">
        <w:t xml:space="preserve">Финансовое управление администрации города Тулы является отраслевым (функциональным) органом администрации муниципального образования город Тула, осуществляющим единую финансовую и бюджетную политику в муниципальном образовании город Тула, обеспечивающим составление проекта бюджета муниципального образования город Тула, исполнение бюджета муниципального образования город Тула и контроль за его исполнением, </w:t>
      </w:r>
      <w:r w:rsidR="006A0548" w:rsidRPr="00863EEC">
        <w:rPr>
          <w:rFonts w:eastAsia="Calibri"/>
        </w:rPr>
        <w:t>составление бюджетной отчетности муниципального образования город Тула, организацию работы по проведению политики муниципальных заимствований муниципального образования город Тула и осуществление контроля за долговыми обязательствами муниципального образования город Тула.</w:t>
      </w:r>
    </w:p>
    <w:p w:rsidR="00F64C49" w:rsidRPr="00863EEC" w:rsidRDefault="00F64C49" w:rsidP="00652979">
      <w:pPr>
        <w:autoSpaceDE w:val="0"/>
        <w:autoSpaceDN w:val="0"/>
        <w:adjustRightInd w:val="0"/>
        <w:ind w:firstLine="567"/>
        <w:jc w:val="both"/>
      </w:pPr>
      <w:r w:rsidRPr="00863EEC">
        <w:t xml:space="preserve">Финансовое управление администрации города Тулы в своей деятельности руководствуется </w:t>
      </w:r>
      <w:hyperlink r:id="rId7" w:history="1">
        <w:r w:rsidRPr="00863EEC">
          <w:t>Конституцией</w:t>
        </w:r>
      </w:hyperlink>
      <w:r w:rsidRPr="00863EEC">
        <w:t xml:space="preserve"> Российской Федерации, федеральными законами, законами Тульской области, нормативными правовыми актами Министерства финансов Российской Федерации, нормативными правовыми актами органов государственной власти Российской Федерации, Тульской области, </w:t>
      </w:r>
      <w:hyperlink r:id="rId8" w:history="1">
        <w:r w:rsidRPr="00863EEC">
          <w:t>Уставом</w:t>
        </w:r>
      </w:hyperlink>
      <w:r w:rsidRPr="00863EEC">
        <w:t xml:space="preserve"> муниципального образования город Тула, нормативными правовыми актами органов местного самоуправления муниципального образования город Тула и Положением «О финансовом управлении администрации города Тулы», утвержденным решением Тульской городской Думы от 23.10.2013 №</w:t>
      </w:r>
      <w:r w:rsidRPr="00863EEC">
        <w:rPr>
          <w:lang w:val="en-US"/>
        </w:rPr>
        <w:t> </w:t>
      </w:r>
      <w:r w:rsidRPr="00863EEC">
        <w:t>66/1498.</w:t>
      </w:r>
    </w:p>
    <w:p w:rsidR="00F64C49" w:rsidRPr="00863EEC" w:rsidRDefault="00F64C49" w:rsidP="00652979">
      <w:pPr>
        <w:autoSpaceDE w:val="0"/>
        <w:autoSpaceDN w:val="0"/>
        <w:adjustRightInd w:val="0"/>
        <w:ind w:firstLine="567"/>
        <w:jc w:val="both"/>
      </w:pPr>
      <w:r w:rsidRPr="00863EEC">
        <w:t>В структуру финансового управления администрации города Тулы входят:</w:t>
      </w:r>
    </w:p>
    <w:p w:rsidR="00F64C49" w:rsidRPr="00863EEC" w:rsidRDefault="00F64C49" w:rsidP="003F26B8">
      <w:pPr>
        <w:numPr>
          <w:ilvl w:val="0"/>
          <w:numId w:val="2"/>
        </w:numPr>
        <w:autoSpaceDE w:val="0"/>
        <w:autoSpaceDN w:val="0"/>
        <w:adjustRightInd w:val="0"/>
        <w:ind w:left="1276" w:hanging="283"/>
      </w:pPr>
      <w:r w:rsidRPr="00863EEC">
        <w:t>бюджетный отдел;</w:t>
      </w:r>
    </w:p>
    <w:p w:rsidR="00F64C49" w:rsidRPr="00863EEC" w:rsidRDefault="00F64C49" w:rsidP="003F26B8">
      <w:pPr>
        <w:numPr>
          <w:ilvl w:val="0"/>
          <w:numId w:val="2"/>
        </w:numPr>
        <w:autoSpaceDE w:val="0"/>
        <w:autoSpaceDN w:val="0"/>
        <w:adjustRightInd w:val="0"/>
        <w:ind w:left="1276" w:hanging="283"/>
      </w:pPr>
      <w:r w:rsidRPr="00863EEC">
        <w:t>отдел финансирования социальной сферы и органов местного самоуправления;</w:t>
      </w:r>
    </w:p>
    <w:p w:rsidR="00F64C49" w:rsidRPr="00863EEC" w:rsidRDefault="00F64C49" w:rsidP="00131879">
      <w:pPr>
        <w:numPr>
          <w:ilvl w:val="0"/>
          <w:numId w:val="2"/>
        </w:numPr>
        <w:autoSpaceDE w:val="0"/>
        <w:autoSpaceDN w:val="0"/>
        <w:adjustRightInd w:val="0"/>
        <w:ind w:left="1276" w:hanging="283"/>
      </w:pPr>
      <w:r w:rsidRPr="00863EEC">
        <w:t>отдел прогнозирования доходов и долговой политики;</w:t>
      </w:r>
    </w:p>
    <w:p w:rsidR="00F64C49" w:rsidRPr="00863EEC" w:rsidRDefault="00F64C49" w:rsidP="00131879">
      <w:pPr>
        <w:numPr>
          <w:ilvl w:val="0"/>
          <w:numId w:val="2"/>
        </w:numPr>
        <w:autoSpaceDE w:val="0"/>
        <w:autoSpaceDN w:val="0"/>
        <w:adjustRightInd w:val="0"/>
        <w:ind w:left="1276" w:hanging="283"/>
      </w:pPr>
      <w:r w:rsidRPr="00863EEC">
        <w:t>отдел учета, отчетности и кассового исполнения бюджета;</w:t>
      </w:r>
    </w:p>
    <w:p w:rsidR="00F64C49" w:rsidRPr="00863EEC" w:rsidRDefault="00F64C49" w:rsidP="00131879">
      <w:pPr>
        <w:numPr>
          <w:ilvl w:val="0"/>
          <w:numId w:val="2"/>
        </w:numPr>
        <w:autoSpaceDE w:val="0"/>
        <w:autoSpaceDN w:val="0"/>
        <w:adjustRightInd w:val="0"/>
        <w:ind w:left="1276" w:hanging="283"/>
      </w:pPr>
      <w:r w:rsidRPr="00863EEC">
        <w:t>отдел финансирования городского хозяйства и благоустройства;</w:t>
      </w:r>
    </w:p>
    <w:p w:rsidR="00F64C49" w:rsidRPr="00863EEC" w:rsidRDefault="00F64C49" w:rsidP="00131879">
      <w:pPr>
        <w:numPr>
          <w:ilvl w:val="0"/>
          <w:numId w:val="2"/>
        </w:numPr>
        <w:autoSpaceDE w:val="0"/>
        <w:autoSpaceDN w:val="0"/>
        <w:adjustRightInd w:val="0"/>
        <w:ind w:left="1276" w:hanging="283"/>
      </w:pPr>
      <w:r w:rsidRPr="00863EEC">
        <w:t>отдел автоматизации бюджетного процесса;</w:t>
      </w:r>
    </w:p>
    <w:p w:rsidR="00F64C49" w:rsidRPr="00863EEC" w:rsidRDefault="00F64C49" w:rsidP="00131879">
      <w:pPr>
        <w:numPr>
          <w:ilvl w:val="0"/>
          <w:numId w:val="2"/>
        </w:numPr>
        <w:autoSpaceDE w:val="0"/>
        <w:autoSpaceDN w:val="0"/>
        <w:adjustRightInd w:val="0"/>
        <w:ind w:left="1276" w:hanging="283"/>
      </w:pPr>
      <w:r w:rsidRPr="00863EEC">
        <w:t>отдел методологии и сопровождения муниципальных программ;</w:t>
      </w:r>
    </w:p>
    <w:p w:rsidR="00F64C49" w:rsidRPr="00863EEC" w:rsidRDefault="00F64C49" w:rsidP="00131879">
      <w:pPr>
        <w:numPr>
          <w:ilvl w:val="0"/>
          <w:numId w:val="2"/>
        </w:numPr>
        <w:autoSpaceDE w:val="0"/>
        <w:autoSpaceDN w:val="0"/>
        <w:adjustRightInd w:val="0"/>
        <w:ind w:left="1276" w:hanging="283"/>
      </w:pPr>
      <w:r w:rsidRPr="00863EEC">
        <w:t>отдел предварительного и текущего контроля;</w:t>
      </w:r>
    </w:p>
    <w:p w:rsidR="00F64C49" w:rsidRPr="00863EEC" w:rsidRDefault="00F64C49" w:rsidP="00131879">
      <w:pPr>
        <w:numPr>
          <w:ilvl w:val="0"/>
          <w:numId w:val="2"/>
        </w:numPr>
        <w:autoSpaceDE w:val="0"/>
        <w:autoSpaceDN w:val="0"/>
        <w:adjustRightInd w:val="0"/>
        <w:ind w:left="1276" w:hanging="283"/>
      </w:pPr>
      <w:r w:rsidRPr="00863EEC">
        <w:t>отдел финансового контроля.</w:t>
      </w:r>
    </w:p>
    <w:p w:rsidR="00F64C49" w:rsidRPr="00863EEC" w:rsidRDefault="00F64C49" w:rsidP="00131879">
      <w:pPr>
        <w:autoSpaceDE w:val="0"/>
        <w:autoSpaceDN w:val="0"/>
        <w:adjustRightInd w:val="0"/>
        <w:ind w:firstLine="708"/>
        <w:jc w:val="both"/>
      </w:pPr>
      <w:r w:rsidRPr="00863EEC">
        <w:t>Основными задачами финансового управления администрации города Тулы являются:</w:t>
      </w:r>
    </w:p>
    <w:p w:rsidR="00F64C49" w:rsidRPr="00863EEC" w:rsidRDefault="00F64C49" w:rsidP="00131879">
      <w:pPr>
        <w:numPr>
          <w:ilvl w:val="0"/>
          <w:numId w:val="4"/>
        </w:numPr>
        <w:autoSpaceDE w:val="0"/>
        <w:autoSpaceDN w:val="0"/>
        <w:adjustRightInd w:val="0"/>
        <w:ind w:left="1276" w:hanging="283"/>
        <w:jc w:val="both"/>
      </w:pPr>
      <w:r w:rsidRPr="00863EEC">
        <w:t xml:space="preserve">составление </w:t>
      </w:r>
      <w:r w:rsidR="006A0548" w:rsidRPr="00863EEC">
        <w:t xml:space="preserve">и исполнение </w:t>
      </w:r>
      <w:r w:rsidRPr="00863EEC">
        <w:t>бюджета;</w:t>
      </w:r>
    </w:p>
    <w:p w:rsidR="00F64C49" w:rsidRPr="00863EEC" w:rsidRDefault="00F64C49" w:rsidP="00131879">
      <w:pPr>
        <w:numPr>
          <w:ilvl w:val="0"/>
          <w:numId w:val="4"/>
        </w:numPr>
        <w:autoSpaceDE w:val="0"/>
        <w:autoSpaceDN w:val="0"/>
        <w:adjustRightInd w:val="0"/>
        <w:ind w:left="1276" w:hanging="283"/>
        <w:jc w:val="both"/>
      </w:pPr>
      <w:r w:rsidRPr="00863EEC">
        <w:t>составление отчетности</w:t>
      </w:r>
      <w:r w:rsidR="00B5593F" w:rsidRPr="00863EEC">
        <w:t xml:space="preserve"> об исполнении бюджета</w:t>
      </w:r>
      <w:r w:rsidRPr="00863EEC">
        <w:t>;</w:t>
      </w:r>
    </w:p>
    <w:p w:rsidR="00B5593F" w:rsidRPr="00863EEC" w:rsidRDefault="00B5593F" w:rsidP="00131879">
      <w:pPr>
        <w:numPr>
          <w:ilvl w:val="0"/>
          <w:numId w:val="4"/>
        </w:numPr>
        <w:autoSpaceDE w:val="0"/>
        <w:autoSpaceDN w:val="0"/>
        <w:adjustRightInd w:val="0"/>
        <w:ind w:left="1276" w:hanging="283"/>
        <w:jc w:val="both"/>
      </w:pPr>
      <w:r w:rsidRPr="00863EEC">
        <w:t>организация работы по проведению политики муниципальных заимствований и осуществление контроля за долговыми обязательствами;</w:t>
      </w:r>
    </w:p>
    <w:p w:rsidR="00F64C49" w:rsidRPr="00863EEC" w:rsidRDefault="00B5593F" w:rsidP="00131879">
      <w:pPr>
        <w:numPr>
          <w:ilvl w:val="0"/>
          <w:numId w:val="4"/>
        </w:numPr>
        <w:autoSpaceDE w:val="0"/>
        <w:autoSpaceDN w:val="0"/>
        <w:adjustRightInd w:val="0"/>
        <w:ind w:left="1276" w:hanging="283"/>
        <w:jc w:val="both"/>
      </w:pPr>
      <w:r w:rsidRPr="00863EEC">
        <w:t xml:space="preserve"> </w:t>
      </w:r>
      <w:r w:rsidR="00F64C49" w:rsidRPr="00863EEC">
        <w:t>совершенствование бюджетного процесса;</w:t>
      </w:r>
    </w:p>
    <w:p w:rsidR="00F64C49" w:rsidRPr="00863EEC" w:rsidRDefault="00F64C49" w:rsidP="00131879">
      <w:pPr>
        <w:numPr>
          <w:ilvl w:val="0"/>
          <w:numId w:val="4"/>
        </w:numPr>
        <w:autoSpaceDE w:val="0"/>
        <w:autoSpaceDN w:val="0"/>
        <w:adjustRightInd w:val="0"/>
        <w:ind w:left="1276" w:hanging="283"/>
        <w:jc w:val="both"/>
      </w:pPr>
      <w:r w:rsidRPr="00863EEC">
        <w:t>осуществление контроля в пределах своей компетенции.</w:t>
      </w:r>
    </w:p>
    <w:p w:rsidR="00F64C49" w:rsidRPr="00863EEC" w:rsidRDefault="00F64C49" w:rsidP="00FC1BE5">
      <w:pPr>
        <w:ind w:firstLine="708"/>
        <w:jc w:val="both"/>
      </w:pPr>
      <w:r w:rsidRPr="00863EEC">
        <w:t xml:space="preserve">Бюджетный процесс в муниципальном образовании город Тула реализуется </w:t>
      </w:r>
      <w:r w:rsidR="00E33F87">
        <w:t xml:space="preserve">                                           </w:t>
      </w:r>
      <w:r w:rsidRPr="00863EEC">
        <w:t>в соответствии с решением Тульской городской Думы от 26.06.2008 № 47/1095 «О Положении «О бюджетном процессе в муниципальном образовании город Тула».</w:t>
      </w:r>
    </w:p>
    <w:p w:rsidR="00F64C49" w:rsidRPr="00863EEC" w:rsidRDefault="00F64C49" w:rsidP="002154FC">
      <w:pPr>
        <w:widowControl w:val="0"/>
        <w:ind w:firstLine="539"/>
        <w:jc w:val="both"/>
        <w:outlineLvl w:val="0"/>
      </w:pPr>
      <w:r w:rsidRPr="00863EEC">
        <w:t>Составление проекта бюджета финансовыми органами - важный этап, от которого зависят эффективность, качество и своевременность бюджетного планирования.</w:t>
      </w:r>
    </w:p>
    <w:p w:rsidR="00F64C49" w:rsidRPr="00CB0557" w:rsidRDefault="00F64C49" w:rsidP="00131879">
      <w:pPr>
        <w:widowControl w:val="0"/>
        <w:ind w:firstLine="539"/>
        <w:jc w:val="both"/>
        <w:outlineLvl w:val="0"/>
      </w:pPr>
      <w:r w:rsidRPr="00CB0557">
        <w:t>Бюджет муниципального образования город Тула на 202</w:t>
      </w:r>
      <w:r w:rsidR="00CB0557" w:rsidRPr="00CB0557">
        <w:t>1</w:t>
      </w:r>
      <w:r w:rsidRPr="00CB0557">
        <w:t xml:space="preserve"> год и на плановый период 202</w:t>
      </w:r>
      <w:r w:rsidR="00CB0557" w:rsidRPr="00CB0557">
        <w:t>2</w:t>
      </w:r>
      <w:r w:rsidR="00E33F87">
        <w:t xml:space="preserve">   </w:t>
      </w:r>
      <w:r w:rsidRPr="00CB0557">
        <w:t xml:space="preserve"> и 202</w:t>
      </w:r>
      <w:r w:rsidR="00CB0557" w:rsidRPr="00CB0557">
        <w:t>3</w:t>
      </w:r>
      <w:r w:rsidRPr="00CB0557">
        <w:t xml:space="preserve"> годов сформирован в программно-целевом формате и утвержден решением Тульской городской Думы </w:t>
      </w:r>
      <w:r w:rsidR="00CB0557" w:rsidRPr="00CB0557">
        <w:t>2</w:t>
      </w:r>
      <w:r w:rsidRPr="00CB0557">
        <w:t>1.12.20</w:t>
      </w:r>
      <w:r w:rsidR="00CB0557" w:rsidRPr="00CB0557">
        <w:t>20</w:t>
      </w:r>
      <w:r w:rsidRPr="00CB0557">
        <w:t xml:space="preserve"> № </w:t>
      </w:r>
      <w:r w:rsidR="00CB0557" w:rsidRPr="00CB0557">
        <w:t>18/373</w:t>
      </w:r>
      <w:r w:rsidRPr="00CB0557">
        <w:t xml:space="preserve">. </w:t>
      </w:r>
    </w:p>
    <w:p w:rsidR="00F64C49" w:rsidRPr="008F4F6E" w:rsidRDefault="00F64C49" w:rsidP="002154FC">
      <w:pPr>
        <w:widowControl w:val="0"/>
        <w:ind w:firstLine="539"/>
        <w:jc w:val="both"/>
        <w:outlineLvl w:val="0"/>
      </w:pPr>
      <w:r w:rsidRPr="008F4F6E">
        <w:t>На реализацию муниципальных программ направлено 90,</w:t>
      </w:r>
      <w:r w:rsidR="00331456" w:rsidRPr="008F4F6E">
        <w:t>7</w:t>
      </w:r>
      <w:r w:rsidRPr="008F4F6E">
        <w:t>%</w:t>
      </w:r>
      <w:r w:rsidR="00CB15E3" w:rsidRPr="008F4F6E">
        <w:t xml:space="preserve"> общего объема расходов бюджета</w:t>
      </w:r>
      <w:r w:rsidR="00331456" w:rsidRPr="008F4F6E">
        <w:t>, предусмотренных по сводной бюджетной росписи по состоянию на 31.12.2021.</w:t>
      </w:r>
      <w:r w:rsidRPr="008F4F6E">
        <w:t xml:space="preserve"> В соответствии с постановлением админис</w:t>
      </w:r>
      <w:r w:rsidR="003A5FB4">
        <w:t>трации города Тулы от 07.10.2013</w:t>
      </w:r>
      <w:r w:rsidRPr="008F4F6E">
        <w:t xml:space="preserve"> № 3306 «Об утверждении перечня муниципальных программ муниципального образования город Тула» в 202</w:t>
      </w:r>
      <w:r w:rsidR="00331456" w:rsidRPr="008F4F6E">
        <w:t>1</w:t>
      </w:r>
      <w:r w:rsidRPr="008F4F6E">
        <w:t xml:space="preserve"> году в муниципальном образовании город Тула продолжилась реализация </w:t>
      </w:r>
      <w:r w:rsidR="00331456" w:rsidRPr="008F4F6E">
        <w:t>26</w:t>
      </w:r>
      <w:r w:rsidR="003A5FB4">
        <w:t> </w:t>
      </w:r>
      <w:r w:rsidRPr="008F4F6E">
        <w:t xml:space="preserve">муниципальных программ, которые охватывают все сферы деятельности, обеспечивают взаимодействие стратегического и бюджетного планирования, что является основным </w:t>
      </w:r>
      <w:r w:rsidRPr="008F4F6E">
        <w:lastRenderedPageBreak/>
        <w:t xml:space="preserve">инструментом повышения эффективности бюджетных расходов. </w:t>
      </w:r>
    </w:p>
    <w:p w:rsidR="00F64C49" w:rsidRPr="00B42BB1" w:rsidRDefault="00F64C49" w:rsidP="00B42630">
      <w:pPr>
        <w:tabs>
          <w:tab w:val="left" w:pos="993"/>
        </w:tabs>
        <w:ind w:firstLine="567"/>
        <w:jc w:val="both"/>
      </w:pPr>
      <w:r w:rsidRPr="00B42BB1">
        <w:t>Бюджет муниципального образования город Тула на 202</w:t>
      </w:r>
      <w:r w:rsidR="00B42BB1" w:rsidRPr="00B42BB1">
        <w:t>1</w:t>
      </w:r>
      <w:r w:rsidRPr="00B42BB1">
        <w:t xml:space="preserve"> год по доходам утвержден в сумме </w:t>
      </w:r>
      <w:r w:rsidR="00B42BB1" w:rsidRPr="00B42BB1">
        <w:t>19122,7</w:t>
      </w:r>
      <w:r w:rsidRPr="00B42BB1">
        <w:t xml:space="preserve"> млн. руб. и исполнен в объеме </w:t>
      </w:r>
      <w:r w:rsidR="00B42BB1" w:rsidRPr="00B42BB1">
        <w:t>19758,0</w:t>
      </w:r>
      <w:r w:rsidRPr="00B42BB1">
        <w:t xml:space="preserve"> млн. руб. или </w:t>
      </w:r>
      <w:r w:rsidR="00B42BB1" w:rsidRPr="00B42BB1">
        <w:t>103,3</w:t>
      </w:r>
      <w:r w:rsidRPr="00B42BB1">
        <w:t>% к плану.</w:t>
      </w:r>
    </w:p>
    <w:p w:rsidR="00F64C49" w:rsidRPr="000D2D72" w:rsidRDefault="00F64C49" w:rsidP="001776FD">
      <w:pPr>
        <w:ind w:firstLine="539"/>
        <w:jc w:val="both"/>
        <w:rPr>
          <w:color w:val="FF0000"/>
        </w:rPr>
      </w:pPr>
      <w:r w:rsidRPr="001776FD">
        <w:rPr>
          <w:spacing w:val="9"/>
        </w:rPr>
        <w:t>Расходы бюджета муниципального образования город Тула за 202</w:t>
      </w:r>
      <w:r w:rsidR="001776FD" w:rsidRPr="001776FD">
        <w:rPr>
          <w:spacing w:val="9"/>
        </w:rPr>
        <w:t>1</w:t>
      </w:r>
      <w:r w:rsidRPr="001776FD">
        <w:rPr>
          <w:spacing w:val="9"/>
        </w:rPr>
        <w:t xml:space="preserve"> год исполнены в сумме </w:t>
      </w:r>
      <w:r w:rsidR="001776FD" w:rsidRPr="001776FD">
        <w:rPr>
          <w:spacing w:val="9"/>
        </w:rPr>
        <w:t xml:space="preserve">19 891,1 млн. </w:t>
      </w:r>
      <w:r w:rsidR="001776FD" w:rsidRPr="001776FD">
        <w:rPr>
          <w:spacing w:val="4"/>
        </w:rPr>
        <w:t xml:space="preserve">руб. или 98,8 % </w:t>
      </w:r>
      <w:r w:rsidR="001776FD" w:rsidRPr="001776FD">
        <w:t>к утвержденному годовому плану и 95,5 % к плану по сводной бюджетной росписи.</w:t>
      </w:r>
      <w:r w:rsidR="001776FD" w:rsidRPr="001776FD">
        <w:rPr>
          <w:sz w:val="26"/>
          <w:szCs w:val="26"/>
        </w:rPr>
        <w:t xml:space="preserve"> </w:t>
      </w:r>
      <w:r w:rsidRPr="001776FD">
        <w:t xml:space="preserve">За отчетный период бюджет муниципального образования город Тула исполнен   с дефицитом </w:t>
      </w:r>
      <w:r w:rsidR="001776FD" w:rsidRPr="001776FD">
        <w:t>в сумме 133,1 млн. руб. или 1,3 % к объему доходов бюджета муниципального образования город Тула без учета безвозмездных поступлений</w:t>
      </w:r>
      <w:r w:rsidRPr="001776FD">
        <w:t>, что соответствует нормам статьи 92.1 Бюджетного кодекса Российской Федерации</w:t>
      </w:r>
      <w:r w:rsidRPr="000D2D72">
        <w:rPr>
          <w:color w:val="FF0000"/>
        </w:rPr>
        <w:t>.</w:t>
      </w:r>
    </w:p>
    <w:p w:rsidR="00F64C49" w:rsidRPr="0003390D" w:rsidRDefault="00F64C49" w:rsidP="00393834">
      <w:pPr>
        <w:ind w:firstLine="539"/>
        <w:jc w:val="both"/>
      </w:pPr>
      <w:r w:rsidRPr="0003390D">
        <w:t xml:space="preserve">Основным источником финансирования дефицита бюджета муниципального образования город Тула является привлечение кредитных ресурсов коммерческих банков. </w:t>
      </w:r>
    </w:p>
    <w:p w:rsidR="00F64C49" w:rsidRPr="00B20EA7" w:rsidRDefault="00F64C49" w:rsidP="00B42BB1">
      <w:pPr>
        <w:ind w:left="-57" w:right="-57" w:firstLine="624"/>
        <w:jc w:val="both"/>
      </w:pPr>
      <w:r w:rsidRPr="0003390D">
        <w:t>На начало 202</w:t>
      </w:r>
      <w:r w:rsidR="0003390D" w:rsidRPr="0003390D">
        <w:t>1</w:t>
      </w:r>
      <w:r w:rsidRPr="0003390D">
        <w:t xml:space="preserve"> года объем долговых обязательств бюджета муниципального образования </w:t>
      </w:r>
      <w:r w:rsidRPr="00EA4970">
        <w:t>город Тула составил 5</w:t>
      </w:r>
      <w:r w:rsidR="00EA4970" w:rsidRPr="00EA4970">
        <w:t>561</w:t>
      </w:r>
      <w:r w:rsidRPr="00EA4970">
        <w:t xml:space="preserve">,0 млн. руб. или </w:t>
      </w:r>
      <w:r w:rsidR="00F30B29">
        <w:t>63,4</w:t>
      </w:r>
      <w:r w:rsidRPr="00EA4970">
        <w:t xml:space="preserve"> % фактического объема доходов бюджета муниципального образования город Тула по итогам 20</w:t>
      </w:r>
      <w:r w:rsidR="00EA4970" w:rsidRPr="00EA4970">
        <w:t>20</w:t>
      </w:r>
      <w:r w:rsidRPr="00EA4970">
        <w:t xml:space="preserve"> года за исключением безвозмездных поступлений. В течение 202</w:t>
      </w:r>
      <w:r w:rsidR="00EA4970" w:rsidRPr="00EA4970">
        <w:t>1</w:t>
      </w:r>
      <w:r w:rsidRPr="00EA4970">
        <w:t xml:space="preserve"> года муниципальным образованием привлечено кредитов в объеме   </w:t>
      </w:r>
      <w:r w:rsidR="00B20EA7" w:rsidRPr="00B20EA7">
        <w:t>2374</w:t>
      </w:r>
      <w:r w:rsidRPr="00B20EA7">
        <w:t>,</w:t>
      </w:r>
      <w:r w:rsidR="00B20EA7" w:rsidRPr="00B20EA7">
        <w:t>9</w:t>
      </w:r>
      <w:r w:rsidRPr="00B20EA7">
        <w:t xml:space="preserve"> млн. руб., в том числе:</w:t>
      </w:r>
    </w:p>
    <w:p w:rsidR="00F64C49" w:rsidRPr="00830539" w:rsidRDefault="00F64C49" w:rsidP="00131879">
      <w:pPr>
        <w:pStyle w:val="a3"/>
        <w:spacing w:after="0"/>
        <w:ind w:right="87" w:firstLine="539"/>
        <w:jc w:val="both"/>
      </w:pPr>
      <w:r w:rsidRPr="00830539">
        <w:t>кредиты, привлекаемые от кредитных организаций</w:t>
      </w:r>
      <w:r w:rsidR="00FE661B">
        <w:t>,</w:t>
      </w:r>
      <w:r w:rsidRPr="00830539">
        <w:t xml:space="preserve"> </w:t>
      </w:r>
      <w:r w:rsidR="00830539" w:rsidRPr="00830539">
        <w:t>1674</w:t>
      </w:r>
      <w:r w:rsidRPr="00830539">
        <w:t>,</w:t>
      </w:r>
      <w:r w:rsidR="00830539" w:rsidRPr="00830539">
        <w:t>9</w:t>
      </w:r>
      <w:r w:rsidRPr="00830539">
        <w:t xml:space="preserve"> млн. руб.;</w:t>
      </w:r>
    </w:p>
    <w:p w:rsidR="00F64C49" w:rsidRPr="00853CA7" w:rsidRDefault="00F64C49" w:rsidP="00131879">
      <w:pPr>
        <w:ind w:firstLine="539"/>
        <w:jc w:val="both"/>
      </w:pPr>
      <w:r w:rsidRPr="00853CA7">
        <w:t>бюджетные кредиты на пополнение остатк</w:t>
      </w:r>
      <w:r w:rsidR="00853CA7" w:rsidRPr="00853CA7">
        <w:t>а</w:t>
      </w:r>
      <w:r w:rsidRPr="00853CA7">
        <w:t xml:space="preserve"> средств на </w:t>
      </w:r>
      <w:r w:rsidR="00853CA7" w:rsidRPr="00853CA7">
        <w:t xml:space="preserve">едином </w:t>
      </w:r>
      <w:r w:rsidRPr="00853CA7">
        <w:t>счет</w:t>
      </w:r>
      <w:r w:rsidR="00853CA7" w:rsidRPr="00853CA7">
        <w:t>е</w:t>
      </w:r>
      <w:r w:rsidRPr="00853CA7">
        <w:t xml:space="preserve"> бюджет</w:t>
      </w:r>
      <w:r w:rsidR="00853CA7" w:rsidRPr="00853CA7">
        <w:t>а</w:t>
      </w:r>
      <w:r w:rsidRPr="00853CA7">
        <w:t xml:space="preserve"> </w:t>
      </w:r>
      <w:r w:rsidR="00E33F87">
        <w:t xml:space="preserve">                                      </w:t>
      </w:r>
      <w:r w:rsidR="002B154C" w:rsidRPr="00853CA7">
        <w:t>700</w:t>
      </w:r>
      <w:r w:rsidRPr="00853CA7">
        <w:t>,0 млн. руб.</w:t>
      </w:r>
    </w:p>
    <w:p w:rsidR="00F64C49" w:rsidRPr="00834FF0" w:rsidRDefault="006B1422" w:rsidP="006B1422">
      <w:pPr>
        <w:pStyle w:val="a3"/>
        <w:tabs>
          <w:tab w:val="left" w:pos="567"/>
        </w:tabs>
        <w:spacing w:after="0"/>
        <w:ind w:right="-2"/>
        <w:jc w:val="both"/>
      </w:pPr>
      <w:r>
        <w:t xml:space="preserve">         </w:t>
      </w:r>
      <w:r w:rsidR="00F64C49" w:rsidRPr="00834FF0">
        <w:t>В течение 202</w:t>
      </w:r>
      <w:r w:rsidR="002B154C" w:rsidRPr="00834FF0">
        <w:t>1</w:t>
      </w:r>
      <w:r w:rsidR="00F64C49" w:rsidRPr="00834FF0">
        <w:t xml:space="preserve"> года объем погашенных долговых обязательств составил </w:t>
      </w:r>
      <w:r w:rsidR="008233A9" w:rsidRPr="008233A9">
        <w:t>2378</w:t>
      </w:r>
      <w:r w:rsidR="00F64C49" w:rsidRPr="008233A9">
        <w:t>,</w:t>
      </w:r>
      <w:r w:rsidR="008233A9" w:rsidRPr="008233A9">
        <w:t>9</w:t>
      </w:r>
      <w:r w:rsidR="00F64C49" w:rsidRPr="008233A9">
        <w:t xml:space="preserve"> млн. руб., </w:t>
      </w:r>
      <w:r>
        <w:t xml:space="preserve">       </w:t>
      </w:r>
      <w:r w:rsidR="00F64C49" w:rsidRPr="00834FF0">
        <w:t>в том числе:</w:t>
      </w:r>
    </w:p>
    <w:p w:rsidR="00F64C49" w:rsidRPr="008233A9" w:rsidRDefault="00F64C49" w:rsidP="00652979">
      <w:pPr>
        <w:ind w:firstLine="539"/>
        <w:jc w:val="both"/>
      </w:pPr>
      <w:r w:rsidRPr="008233A9">
        <w:t>кредиты, привлекаемые от кредитных организаций</w:t>
      </w:r>
      <w:r w:rsidR="00FE661B">
        <w:t>,</w:t>
      </w:r>
      <w:r w:rsidR="008233A9" w:rsidRPr="008233A9">
        <w:t xml:space="preserve"> 1678,9</w:t>
      </w:r>
      <w:r w:rsidRPr="008233A9">
        <w:t xml:space="preserve"> млн. руб.;</w:t>
      </w:r>
    </w:p>
    <w:p w:rsidR="00F64C49" w:rsidRPr="008233A9" w:rsidRDefault="00F64C49" w:rsidP="00FC1BE5">
      <w:pPr>
        <w:jc w:val="both"/>
      </w:pPr>
      <w:r w:rsidRPr="008233A9">
        <w:t xml:space="preserve">         бюджетные кредиты на пополнение остатк</w:t>
      </w:r>
      <w:r w:rsidR="008233A9" w:rsidRPr="008233A9">
        <w:t>а</w:t>
      </w:r>
      <w:r w:rsidRPr="008233A9">
        <w:t xml:space="preserve"> средств на </w:t>
      </w:r>
      <w:r w:rsidR="008233A9" w:rsidRPr="008233A9">
        <w:t xml:space="preserve">едином </w:t>
      </w:r>
      <w:r w:rsidRPr="008233A9">
        <w:t>счет</w:t>
      </w:r>
      <w:r w:rsidR="008233A9" w:rsidRPr="008233A9">
        <w:t>е</w:t>
      </w:r>
      <w:r w:rsidRPr="008233A9">
        <w:t xml:space="preserve"> бюджет</w:t>
      </w:r>
      <w:r w:rsidR="008233A9" w:rsidRPr="008233A9">
        <w:t>а</w:t>
      </w:r>
      <w:r w:rsidRPr="008233A9">
        <w:t xml:space="preserve"> </w:t>
      </w:r>
      <w:r w:rsidR="006B1422">
        <w:t xml:space="preserve">                                    </w:t>
      </w:r>
      <w:r w:rsidR="008233A9" w:rsidRPr="008233A9">
        <w:t>700</w:t>
      </w:r>
      <w:r w:rsidRPr="008233A9">
        <w:t>,0 млн. руб.</w:t>
      </w:r>
    </w:p>
    <w:p w:rsidR="00F64C49" w:rsidRPr="00162588" w:rsidRDefault="00DE7C9F" w:rsidP="00CB3426">
      <w:pPr>
        <w:ind w:left="-57" w:right="-57"/>
        <w:jc w:val="both"/>
      </w:pPr>
      <w:r>
        <w:rPr>
          <w:color w:val="FF0000"/>
        </w:rPr>
        <w:tab/>
        <w:t xml:space="preserve">         </w:t>
      </w:r>
      <w:r w:rsidR="00F64C49" w:rsidRPr="00162588">
        <w:t>Таким образом, за 202</w:t>
      </w:r>
      <w:r w:rsidR="00162588" w:rsidRPr="00162588">
        <w:t>1</w:t>
      </w:r>
      <w:r w:rsidR="00F64C49" w:rsidRPr="00162588">
        <w:t xml:space="preserve"> год объем муниципального долга у</w:t>
      </w:r>
      <w:r w:rsidR="00162588" w:rsidRPr="00162588">
        <w:t>меньшился</w:t>
      </w:r>
      <w:r w:rsidR="00F64C49" w:rsidRPr="00162588">
        <w:t xml:space="preserve"> на 4,0 млн. руб. </w:t>
      </w:r>
      <w:r>
        <w:t xml:space="preserve">                            </w:t>
      </w:r>
      <w:r w:rsidR="00F64C49" w:rsidRPr="00162588">
        <w:t>и по состоянию на 01.01.202</w:t>
      </w:r>
      <w:r w:rsidR="00162588" w:rsidRPr="00162588">
        <w:t>2</w:t>
      </w:r>
      <w:r w:rsidR="00F64C49" w:rsidRPr="00162588">
        <w:t xml:space="preserve"> составил 55</w:t>
      </w:r>
      <w:r w:rsidR="00162588" w:rsidRPr="00162588">
        <w:t>57</w:t>
      </w:r>
      <w:r w:rsidR="00F64C49" w:rsidRPr="00162588">
        <w:t xml:space="preserve">,0 млн. </w:t>
      </w:r>
      <w:r w:rsidR="00F64C49" w:rsidRPr="004F06BB">
        <w:t xml:space="preserve">руб. или </w:t>
      </w:r>
      <w:r w:rsidR="00BC2BF2" w:rsidRPr="004F06BB">
        <w:t>55</w:t>
      </w:r>
      <w:r w:rsidR="00F64C49" w:rsidRPr="004F06BB">
        <w:t>,</w:t>
      </w:r>
      <w:r w:rsidR="00BC2BF2" w:rsidRPr="004F06BB">
        <w:t>7</w:t>
      </w:r>
      <w:r w:rsidR="00F64C49" w:rsidRPr="004F06BB">
        <w:t xml:space="preserve"> % фактического </w:t>
      </w:r>
      <w:r w:rsidR="00F64C49" w:rsidRPr="00162588">
        <w:t>объема доходов бюджета муниципального образования город Тула по итогам 202</w:t>
      </w:r>
      <w:r w:rsidR="00162588">
        <w:t>1</w:t>
      </w:r>
      <w:r w:rsidR="00F64C49" w:rsidRPr="00162588">
        <w:t xml:space="preserve"> года за исключением безвозмездных поступлений, в том числе по коммерческим кредитам 55</w:t>
      </w:r>
      <w:r w:rsidR="00162588" w:rsidRPr="00162588">
        <w:t>57</w:t>
      </w:r>
      <w:r w:rsidR="00F64C49" w:rsidRPr="00162588">
        <w:t>,0 млн. руб.</w:t>
      </w:r>
    </w:p>
    <w:p w:rsidR="00F64C49" w:rsidRPr="00162588" w:rsidRDefault="00F64C49" w:rsidP="00652979">
      <w:pPr>
        <w:tabs>
          <w:tab w:val="left" w:pos="360"/>
          <w:tab w:val="left" w:pos="540"/>
        </w:tabs>
        <w:jc w:val="both"/>
      </w:pPr>
      <w:r w:rsidRPr="000D2D72">
        <w:rPr>
          <w:color w:val="FF0000"/>
        </w:rPr>
        <w:tab/>
      </w:r>
      <w:r w:rsidRPr="00162588">
        <w:t xml:space="preserve">   Обязательства по погашению и обслуживанию муниципального долга исполнены </w:t>
      </w:r>
      <w:r w:rsidR="00DE7C9F">
        <w:t xml:space="preserve">                                    </w:t>
      </w:r>
      <w:r w:rsidRPr="00162588">
        <w:t xml:space="preserve">в установленные сроки в полном объеме. </w:t>
      </w:r>
    </w:p>
    <w:p w:rsidR="00F64C49" w:rsidRPr="003D0910" w:rsidRDefault="00F64C49" w:rsidP="00652979">
      <w:pPr>
        <w:tabs>
          <w:tab w:val="left" w:pos="360"/>
          <w:tab w:val="left" w:pos="540"/>
        </w:tabs>
        <w:jc w:val="both"/>
      </w:pPr>
      <w:r w:rsidRPr="000D2D72">
        <w:rPr>
          <w:color w:val="FF0000"/>
        </w:rPr>
        <w:tab/>
      </w:r>
      <w:r w:rsidRPr="003D0910">
        <w:t xml:space="preserve">   В целях снижения расходов на обслуживание муниципального долга в 202</w:t>
      </w:r>
      <w:r w:rsidR="003D0910" w:rsidRPr="003D0910">
        <w:t>1</w:t>
      </w:r>
      <w:r w:rsidRPr="003D0910">
        <w:t xml:space="preserve"> году администрацией города Тулы активно использовались следующие механизмы:</w:t>
      </w:r>
    </w:p>
    <w:p w:rsidR="00F64C49" w:rsidRPr="00262C87" w:rsidRDefault="00DE7C9F" w:rsidP="00DE7C9F">
      <w:pPr>
        <w:tabs>
          <w:tab w:val="left" w:pos="360"/>
          <w:tab w:val="left" w:pos="540"/>
        </w:tabs>
        <w:jc w:val="both"/>
      </w:pPr>
      <w:r>
        <w:t xml:space="preserve">         </w:t>
      </w:r>
      <w:r w:rsidR="00F64C49" w:rsidRPr="00262C87">
        <w:t>- привлечение в Управлении Федерального казначейства по Тульской области бюджетного кредита на пополнение остатк</w:t>
      </w:r>
      <w:r w:rsidR="00262C87" w:rsidRPr="00262C87">
        <w:t>а</w:t>
      </w:r>
      <w:r w:rsidR="00F64C49" w:rsidRPr="00262C87">
        <w:t xml:space="preserve"> средств на </w:t>
      </w:r>
      <w:r w:rsidR="00262C87" w:rsidRPr="00262C87">
        <w:t xml:space="preserve">едином </w:t>
      </w:r>
      <w:r w:rsidR="00F64C49" w:rsidRPr="00262C87">
        <w:t>счет</w:t>
      </w:r>
      <w:r w:rsidR="00262C87" w:rsidRPr="00262C87">
        <w:t>е</w:t>
      </w:r>
      <w:r w:rsidR="00F64C49" w:rsidRPr="00262C87">
        <w:t xml:space="preserve"> бюджета на сумму </w:t>
      </w:r>
      <w:r w:rsidR="00262C87" w:rsidRPr="00262C87">
        <w:t>700</w:t>
      </w:r>
      <w:r w:rsidR="00F64C49" w:rsidRPr="00262C87">
        <w:t xml:space="preserve">,0 млн. руб. </w:t>
      </w:r>
      <w:r>
        <w:t xml:space="preserve">                            </w:t>
      </w:r>
      <w:r w:rsidR="00F64C49" w:rsidRPr="00262C87">
        <w:t>по ставке 0,1% годовых,</w:t>
      </w:r>
    </w:p>
    <w:p w:rsidR="00F64C49" w:rsidRPr="00122DBC" w:rsidRDefault="00F64C49" w:rsidP="00FC1BE5">
      <w:pPr>
        <w:tabs>
          <w:tab w:val="left" w:pos="360"/>
          <w:tab w:val="left" w:pos="567"/>
        </w:tabs>
        <w:jc w:val="both"/>
        <w:rPr>
          <w:color w:val="000000" w:themeColor="text1"/>
        </w:rPr>
      </w:pPr>
      <w:r w:rsidRPr="00122DBC">
        <w:rPr>
          <w:color w:val="000000" w:themeColor="text1"/>
        </w:rPr>
        <w:t xml:space="preserve">         - </w:t>
      </w:r>
      <w:r w:rsidR="00122DBC" w:rsidRPr="00122DBC">
        <w:rPr>
          <w:color w:val="000000" w:themeColor="text1"/>
        </w:rPr>
        <w:t>привлечение</w:t>
      </w:r>
      <w:r w:rsidRPr="00122DBC">
        <w:rPr>
          <w:color w:val="000000" w:themeColor="text1"/>
        </w:rPr>
        <w:t xml:space="preserve"> свободны</w:t>
      </w:r>
      <w:r w:rsidR="00122DBC" w:rsidRPr="00122DBC">
        <w:rPr>
          <w:color w:val="000000" w:themeColor="text1"/>
        </w:rPr>
        <w:t>х</w:t>
      </w:r>
      <w:r w:rsidRPr="00122DBC">
        <w:rPr>
          <w:color w:val="000000" w:themeColor="text1"/>
        </w:rPr>
        <w:t xml:space="preserve"> остатк</w:t>
      </w:r>
      <w:r w:rsidR="00122DBC" w:rsidRPr="00122DBC">
        <w:rPr>
          <w:color w:val="000000" w:themeColor="text1"/>
        </w:rPr>
        <w:t>ов</w:t>
      </w:r>
      <w:r w:rsidRPr="00122DBC">
        <w:rPr>
          <w:color w:val="000000" w:themeColor="text1"/>
        </w:rPr>
        <w:t xml:space="preserve"> денежных средств </w:t>
      </w:r>
      <w:r w:rsidR="00122DBC">
        <w:rPr>
          <w:color w:val="000000" w:themeColor="text1"/>
        </w:rPr>
        <w:t xml:space="preserve">бюджетных и автономных учреждений </w:t>
      </w:r>
      <w:r w:rsidRPr="00122DBC">
        <w:rPr>
          <w:color w:val="000000" w:themeColor="text1"/>
        </w:rPr>
        <w:t>на един</w:t>
      </w:r>
      <w:r w:rsidR="00122DBC" w:rsidRPr="00122DBC">
        <w:rPr>
          <w:color w:val="000000" w:themeColor="text1"/>
        </w:rPr>
        <w:t>ый</w:t>
      </w:r>
      <w:r w:rsidRPr="00122DBC">
        <w:rPr>
          <w:color w:val="000000" w:themeColor="text1"/>
        </w:rPr>
        <w:t xml:space="preserve"> счет бюджета муниципального образования город Тула в объеме </w:t>
      </w:r>
      <w:r w:rsidR="00122DBC">
        <w:rPr>
          <w:color w:val="000000" w:themeColor="text1"/>
        </w:rPr>
        <w:t xml:space="preserve">                   </w:t>
      </w:r>
      <w:r w:rsidR="00122DBC" w:rsidRPr="00122DBC">
        <w:rPr>
          <w:color w:val="000000" w:themeColor="text1"/>
        </w:rPr>
        <w:t>200,0</w:t>
      </w:r>
      <w:r w:rsidRPr="00122DBC">
        <w:rPr>
          <w:color w:val="000000" w:themeColor="text1"/>
        </w:rPr>
        <w:t xml:space="preserve"> млн. руб.</w:t>
      </w:r>
    </w:p>
    <w:p w:rsidR="00F64C49" w:rsidRPr="00394606" w:rsidRDefault="00DE7C9F" w:rsidP="00DE7C9F">
      <w:pPr>
        <w:tabs>
          <w:tab w:val="left" w:pos="360"/>
          <w:tab w:val="left" w:pos="540"/>
        </w:tabs>
        <w:jc w:val="both"/>
      </w:pPr>
      <w:r>
        <w:t xml:space="preserve">         </w:t>
      </w:r>
      <w:r w:rsidR="00F64C49" w:rsidRPr="00FE661B">
        <w:t xml:space="preserve">Работа в данном направлении позволила сэкономить более </w:t>
      </w:r>
      <w:r w:rsidR="00FE661B" w:rsidRPr="00FE661B">
        <w:t>109</w:t>
      </w:r>
      <w:r w:rsidR="00F64C49" w:rsidRPr="00FE661B">
        <w:t>,</w:t>
      </w:r>
      <w:r w:rsidR="00FE661B" w:rsidRPr="00FE661B">
        <w:t>5</w:t>
      </w:r>
      <w:r w:rsidR="00F64C49" w:rsidRPr="00FE661B">
        <w:t xml:space="preserve"> млн. руб. бюджетных средств или </w:t>
      </w:r>
      <w:r w:rsidR="00FE661B" w:rsidRPr="00FE661B">
        <w:t>26</w:t>
      </w:r>
      <w:r w:rsidR="00F64C49" w:rsidRPr="00FE661B">
        <w:t xml:space="preserve">,4% от утвержденных годовых бюджетных назначений на обслуживание муниципального долга. Отношение </w:t>
      </w:r>
      <w:r w:rsidR="00F64C49" w:rsidRPr="00394606">
        <w:t>расходов на обслуживание муниципального долга к расходам бюджета (за исключением расходов, которые осуществляются за счет субвенций) за 202</w:t>
      </w:r>
      <w:r w:rsidR="00394606" w:rsidRPr="00394606">
        <w:t>1</w:t>
      </w:r>
      <w:r w:rsidR="00F64C49" w:rsidRPr="00394606">
        <w:t xml:space="preserve"> год </w:t>
      </w:r>
      <w:r w:rsidR="00F64C49" w:rsidRPr="00627ED4">
        <w:t xml:space="preserve">составляет </w:t>
      </w:r>
      <w:r w:rsidR="00627ED4" w:rsidRPr="00627ED4">
        <w:t>2</w:t>
      </w:r>
      <w:r w:rsidR="00F64C49" w:rsidRPr="00627ED4">
        <w:t>,</w:t>
      </w:r>
      <w:r w:rsidR="00627ED4" w:rsidRPr="00627ED4">
        <w:t>2</w:t>
      </w:r>
      <w:r w:rsidR="00F64C49" w:rsidRPr="00627ED4">
        <w:t xml:space="preserve">% при предельном </w:t>
      </w:r>
      <w:r w:rsidR="00F64C49" w:rsidRPr="00394606">
        <w:t>ограничении, установленном Бюджетным кодексом Российской Федерации, - 15%.</w:t>
      </w:r>
    </w:p>
    <w:p w:rsidR="00F64C49" w:rsidRPr="006B5642" w:rsidRDefault="00F64C49" w:rsidP="00652979">
      <w:pPr>
        <w:tabs>
          <w:tab w:val="left" w:pos="9480"/>
          <w:tab w:val="left" w:pos="9840"/>
        </w:tabs>
        <w:autoSpaceDE w:val="0"/>
        <w:autoSpaceDN w:val="0"/>
        <w:adjustRightInd w:val="0"/>
        <w:ind w:right="-19"/>
        <w:jc w:val="both"/>
      </w:pPr>
      <w:r w:rsidRPr="000D2D72">
        <w:rPr>
          <w:color w:val="FF0000"/>
        </w:rPr>
        <w:t xml:space="preserve">        </w:t>
      </w:r>
      <w:r w:rsidR="00DE7C9F">
        <w:rPr>
          <w:color w:val="FF0000"/>
        </w:rPr>
        <w:t xml:space="preserve"> </w:t>
      </w:r>
      <w:r w:rsidRPr="005B5299">
        <w:t>В 202</w:t>
      </w:r>
      <w:r w:rsidR="005B5299" w:rsidRPr="005B5299">
        <w:t>1</w:t>
      </w:r>
      <w:r w:rsidRPr="005B5299">
        <w:t xml:space="preserve"> году по результатам проведения аукционов были заключены муниципальные </w:t>
      </w:r>
      <w:r w:rsidRPr="006B5642">
        <w:t xml:space="preserve">контракты на предоставление возобновляемой кредитной линии на общую сумму </w:t>
      </w:r>
      <w:r w:rsidR="005A782D" w:rsidRPr="006B5642">
        <w:t>7</w:t>
      </w:r>
      <w:r w:rsidRPr="006B5642">
        <w:t xml:space="preserve">00,0 млн. руб. сроком на 2 года и </w:t>
      </w:r>
      <w:r w:rsidR="005A782D" w:rsidRPr="006B5642">
        <w:t>1</w:t>
      </w:r>
      <w:r w:rsidRPr="006B5642">
        <w:t>00,0 млн. руб. сроком на 3 года, что предоставит дополнительные возможности для оптимизации расходов на обслуживание муниципального долга в 202</w:t>
      </w:r>
      <w:r w:rsidR="005A782D" w:rsidRPr="006B5642">
        <w:t>2</w:t>
      </w:r>
      <w:r w:rsidRPr="006B5642">
        <w:t xml:space="preserve"> - 202</w:t>
      </w:r>
      <w:r w:rsidR="005A782D" w:rsidRPr="006B5642">
        <w:t>4</w:t>
      </w:r>
      <w:r w:rsidRPr="006B5642">
        <w:t xml:space="preserve"> годах.</w:t>
      </w:r>
    </w:p>
    <w:p w:rsidR="00F64C49" w:rsidRPr="001776FD" w:rsidRDefault="00DE7C9F" w:rsidP="00FC1BE5">
      <w:pPr>
        <w:tabs>
          <w:tab w:val="left" w:pos="9480"/>
          <w:tab w:val="left" w:pos="9840"/>
        </w:tabs>
        <w:autoSpaceDE w:val="0"/>
        <w:autoSpaceDN w:val="0"/>
        <w:adjustRightInd w:val="0"/>
        <w:ind w:right="-19"/>
        <w:jc w:val="both"/>
      </w:pPr>
      <w:r>
        <w:t xml:space="preserve">         </w:t>
      </w:r>
      <w:r w:rsidR="00F64C49" w:rsidRPr="001776FD">
        <w:t>Организация исполнения бюджета в соответствии с бюджетным законодательством возлагается на финансовые органы.</w:t>
      </w:r>
    </w:p>
    <w:p w:rsidR="00F64C49" w:rsidRPr="001776FD" w:rsidRDefault="00F64C49" w:rsidP="00630FAD">
      <w:pPr>
        <w:pStyle w:val="ConsPlusTitle"/>
        <w:jc w:val="both"/>
        <w:rPr>
          <w:rFonts w:ascii="Times New Roman" w:hAnsi="Times New Roman" w:cs="Times New Roman"/>
          <w:b w:val="0"/>
          <w:bCs w:val="0"/>
          <w:sz w:val="24"/>
          <w:szCs w:val="24"/>
        </w:rPr>
      </w:pPr>
      <w:r w:rsidRPr="000D2D72">
        <w:rPr>
          <w:rFonts w:ascii="Times New Roman" w:hAnsi="Times New Roman" w:cs="Times New Roman"/>
          <w:color w:val="FF0000"/>
          <w:sz w:val="24"/>
          <w:szCs w:val="24"/>
        </w:rPr>
        <w:t xml:space="preserve">          </w:t>
      </w:r>
      <w:r w:rsidRPr="001776FD">
        <w:rPr>
          <w:rFonts w:ascii="Times New Roman" w:hAnsi="Times New Roman" w:cs="Times New Roman"/>
          <w:b w:val="0"/>
          <w:bCs w:val="0"/>
          <w:sz w:val="24"/>
          <w:szCs w:val="24"/>
        </w:rPr>
        <w:t>В 202</w:t>
      </w:r>
      <w:r w:rsidR="001776FD" w:rsidRPr="001776FD">
        <w:rPr>
          <w:rFonts w:ascii="Times New Roman" w:hAnsi="Times New Roman" w:cs="Times New Roman"/>
          <w:b w:val="0"/>
          <w:bCs w:val="0"/>
          <w:sz w:val="24"/>
          <w:szCs w:val="24"/>
        </w:rPr>
        <w:t>1</w:t>
      </w:r>
      <w:r w:rsidRPr="001776FD">
        <w:rPr>
          <w:rFonts w:ascii="Times New Roman" w:hAnsi="Times New Roman" w:cs="Times New Roman"/>
          <w:b w:val="0"/>
          <w:bCs w:val="0"/>
          <w:sz w:val="24"/>
          <w:szCs w:val="24"/>
        </w:rPr>
        <w:t xml:space="preserve"> году финансовым управлением администрации города Тулы проводилась работа </w:t>
      </w:r>
      <w:r w:rsidR="00DE7C9F">
        <w:rPr>
          <w:rFonts w:ascii="Times New Roman" w:hAnsi="Times New Roman" w:cs="Times New Roman"/>
          <w:b w:val="0"/>
          <w:bCs w:val="0"/>
          <w:sz w:val="24"/>
          <w:szCs w:val="24"/>
        </w:rPr>
        <w:t xml:space="preserve">                  </w:t>
      </w:r>
      <w:r w:rsidRPr="001776FD">
        <w:rPr>
          <w:rFonts w:ascii="Times New Roman" w:hAnsi="Times New Roman" w:cs="Times New Roman"/>
          <w:b w:val="0"/>
          <w:bCs w:val="0"/>
          <w:sz w:val="24"/>
          <w:szCs w:val="24"/>
        </w:rPr>
        <w:t xml:space="preserve">по внесению изменений (4 раза) в решение Тульской городской Думы от </w:t>
      </w:r>
      <w:r w:rsidR="001776FD" w:rsidRPr="001776FD">
        <w:rPr>
          <w:rFonts w:ascii="Times New Roman" w:hAnsi="Times New Roman" w:cs="Times New Roman"/>
          <w:b w:val="0"/>
          <w:bCs w:val="0"/>
          <w:sz w:val="24"/>
          <w:szCs w:val="24"/>
        </w:rPr>
        <w:t>21</w:t>
      </w:r>
      <w:r w:rsidRPr="001776FD">
        <w:rPr>
          <w:rFonts w:ascii="Times New Roman" w:hAnsi="Times New Roman" w:cs="Times New Roman"/>
          <w:b w:val="0"/>
          <w:bCs w:val="0"/>
          <w:sz w:val="24"/>
          <w:szCs w:val="24"/>
        </w:rPr>
        <w:t>.12.20</w:t>
      </w:r>
      <w:r w:rsidR="001776FD" w:rsidRPr="001776FD">
        <w:rPr>
          <w:rFonts w:ascii="Times New Roman" w:hAnsi="Times New Roman" w:cs="Times New Roman"/>
          <w:b w:val="0"/>
          <w:bCs w:val="0"/>
          <w:sz w:val="24"/>
          <w:szCs w:val="24"/>
        </w:rPr>
        <w:t>20</w:t>
      </w:r>
      <w:r w:rsidRPr="001776FD">
        <w:rPr>
          <w:rFonts w:ascii="Times New Roman" w:hAnsi="Times New Roman" w:cs="Times New Roman"/>
          <w:b w:val="0"/>
          <w:bCs w:val="0"/>
          <w:sz w:val="24"/>
          <w:szCs w:val="24"/>
        </w:rPr>
        <w:t xml:space="preserve"> № </w:t>
      </w:r>
      <w:r w:rsidR="001776FD" w:rsidRPr="001776FD">
        <w:rPr>
          <w:rFonts w:ascii="Times New Roman" w:hAnsi="Times New Roman" w:cs="Times New Roman"/>
          <w:b w:val="0"/>
          <w:bCs w:val="0"/>
          <w:sz w:val="24"/>
          <w:szCs w:val="24"/>
        </w:rPr>
        <w:t>18/373</w:t>
      </w:r>
      <w:r w:rsidRPr="001776FD">
        <w:rPr>
          <w:rFonts w:ascii="Times New Roman" w:hAnsi="Times New Roman" w:cs="Times New Roman"/>
          <w:b w:val="0"/>
          <w:bCs w:val="0"/>
          <w:sz w:val="24"/>
          <w:szCs w:val="24"/>
        </w:rPr>
        <w:t xml:space="preserve"> </w:t>
      </w:r>
      <w:r w:rsidR="00DE7C9F">
        <w:rPr>
          <w:rFonts w:ascii="Times New Roman" w:hAnsi="Times New Roman" w:cs="Times New Roman"/>
          <w:b w:val="0"/>
          <w:bCs w:val="0"/>
          <w:sz w:val="24"/>
          <w:szCs w:val="24"/>
        </w:rPr>
        <w:t xml:space="preserve">                </w:t>
      </w:r>
      <w:proofErr w:type="gramStart"/>
      <w:r w:rsidR="00DE7C9F">
        <w:rPr>
          <w:rFonts w:ascii="Times New Roman" w:hAnsi="Times New Roman" w:cs="Times New Roman"/>
          <w:b w:val="0"/>
          <w:bCs w:val="0"/>
          <w:sz w:val="24"/>
          <w:szCs w:val="24"/>
        </w:rPr>
        <w:t xml:space="preserve">   </w:t>
      </w:r>
      <w:r w:rsidRPr="001776FD">
        <w:rPr>
          <w:rFonts w:ascii="Times New Roman" w:hAnsi="Times New Roman" w:cs="Times New Roman"/>
          <w:b w:val="0"/>
          <w:bCs w:val="0"/>
          <w:sz w:val="24"/>
          <w:szCs w:val="24"/>
        </w:rPr>
        <w:lastRenderedPageBreak/>
        <w:t>«</w:t>
      </w:r>
      <w:proofErr w:type="gramEnd"/>
      <w:r w:rsidRPr="001776FD">
        <w:rPr>
          <w:rFonts w:ascii="Times New Roman" w:hAnsi="Times New Roman" w:cs="Times New Roman"/>
          <w:b w:val="0"/>
          <w:bCs w:val="0"/>
          <w:sz w:val="24"/>
          <w:szCs w:val="24"/>
        </w:rPr>
        <w:t>О бюджете муниципального образования город Тула на 202</w:t>
      </w:r>
      <w:r w:rsidR="001776FD" w:rsidRPr="001776FD">
        <w:rPr>
          <w:rFonts w:ascii="Times New Roman" w:hAnsi="Times New Roman" w:cs="Times New Roman"/>
          <w:b w:val="0"/>
          <w:bCs w:val="0"/>
          <w:sz w:val="24"/>
          <w:szCs w:val="24"/>
        </w:rPr>
        <w:t>1</w:t>
      </w:r>
      <w:r w:rsidRPr="001776FD">
        <w:rPr>
          <w:rFonts w:ascii="Times New Roman" w:hAnsi="Times New Roman" w:cs="Times New Roman"/>
          <w:b w:val="0"/>
          <w:bCs w:val="0"/>
          <w:sz w:val="24"/>
          <w:szCs w:val="24"/>
        </w:rPr>
        <w:t xml:space="preserve"> год и на плановый период 202</w:t>
      </w:r>
      <w:r w:rsidR="001776FD" w:rsidRPr="001776FD">
        <w:rPr>
          <w:rFonts w:ascii="Times New Roman" w:hAnsi="Times New Roman" w:cs="Times New Roman"/>
          <w:b w:val="0"/>
          <w:bCs w:val="0"/>
          <w:sz w:val="24"/>
          <w:szCs w:val="24"/>
        </w:rPr>
        <w:t>2</w:t>
      </w:r>
      <w:r w:rsidRPr="001776FD">
        <w:rPr>
          <w:rFonts w:ascii="Times New Roman" w:hAnsi="Times New Roman" w:cs="Times New Roman"/>
          <w:b w:val="0"/>
          <w:bCs w:val="0"/>
          <w:sz w:val="24"/>
          <w:szCs w:val="24"/>
        </w:rPr>
        <w:t xml:space="preserve"> </w:t>
      </w:r>
      <w:r w:rsidR="00DE7C9F">
        <w:rPr>
          <w:rFonts w:ascii="Times New Roman" w:hAnsi="Times New Roman" w:cs="Times New Roman"/>
          <w:b w:val="0"/>
          <w:bCs w:val="0"/>
          <w:sz w:val="24"/>
          <w:szCs w:val="24"/>
        </w:rPr>
        <w:t xml:space="preserve">                   </w:t>
      </w:r>
      <w:r w:rsidRPr="001776FD">
        <w:rPr>
          <w:rFonts w:ascii="Times New Roman" w:hAnsi="Times New Roman" w:cs="Times New Roman"/>
          <w:b w:val="0"/>
          <w:bCs w:val="0"/>
          <w:sz w:val="24"/>
          <w:szCs w:val="24"/>
        </w:rPr>
        <w:t>и 202</w:t>
      </w:r>
      <w:r w:rsidR="001776FD" w:rsidRPr="001776FD">
        <w:rPr>
          <w:rFonts w:ascii="Times New Roman" w:hAnsi="Times New Roman" w:cs="Times New Roman"/>
          <w:b w:val="0"/>
          <w:bCs w:val="0"/>
          <w:sz w:val="24"/>
          <w:szCs w:val="24"/>
        </w:rPr>
        <w:t>3</w:t>
      </w:r>
      <w:r w:rsidRPr="001776FD">
        <w:rPr>
          <w:rFonts w:ascii="Times New Roman" w:hAnsi="Times New Roman" w:cs="Times New Roman"/>
          <w:b w:val="0"/>
          <w:bCs w:val="0"/>
          <w:sz w:val="24"/>
          <w:szCs w:val="24"/>
        </w:rPr>
        <w:t xml:space="preserve"> годов».</w:t>
      </w:r>
      <w:r w:rsidRPr="000D2D72">
        <w:rPr>
          <w:rFonts w:ascii="Times New Roman" w:hAnsi="Times New Roman" w:cs="Times New Roman"/>
          <w:b w:val="0"/>
          <w:bCs w:val="0"/>
          <w:color w:val="FF0000"/>
          <w:sz w:val="24"/>
          <w:szCs w:val="24"/>
        </w:rPr>
        <w:t xml:space="preserve"> </w:t>
      </w:r>
      <w:r w:rsidRPr="001776FD">
        <w:rPr>
          <w:rFonts w:ascii="Times New Roman" w:hAnsi="Times New Roman" w:cs="Times New Roman"/>
          <w:b w:val="0"/>
          <w:bCs w:val="0"/>
          <w:sz w:val="24"/>
          <w:szCs w:val="24"/>
        </w:rPr>
        <w:t xml:space="preserve">Изменения вносились на основании изменений в Закон Тульской области </w:t>
      </w:r>
      <w:r w:rsidR="00DE7C9F">
        <w:rPr>
          <w:rFonts w:ascii="Times New Roman" w:hAnsi="Times New Roman" w:cs="Times New Roman"/>
          <w:b w:val="0"/>
          <w:bCs w:val="0"/>
          <w:sz w:val="24"/>
          <w:szCs w:val="24"/>
        </w:rPr>
        <w:t xml:space="preserve">                              </w:t>
      </w:r>
      <w:proofErr w:type="gramStart"/>
      <w:r w:rsidR="00DE7C9F">
        <w:rPr>
          <w:rFonts w:ascii="Times New Roman" w:hAnsi="Times New Roman" w:cs="Times New Roman"/>
          <w:b w:val="0"/>
          <w:bCs w:val="0"/>
          <w:sz w:val="24"/>
          <w:szCs w:val="24"/>
        </w:rPr>
        <w:t xml:space="preserve">   </w:t>
      </w:r>
      <w:r w:rsidRPr="001776FD">
        <w:rPr>
          <w:rFonts w:ascii="Times New Roman" w:hAnsi="Times New Roman" w:cs="Times New Roman"/>
          <w:b w:val="0"/>
          <w:bCs w:val="0"/>
          <w:sz w:val="24"/>
          <w:szCs w:val="24"/>
        </w:rPr>
        <w:t>«</w:t>
      </w:r>
      <w:proofErr w:type="gramEnd"/>
      <w:r w:rsidRPr="001776FD">
        <w:rPr>
          <w:rFonts w:ascii="Times New Roman" w:hAnsi="Times New Roman" w:cs="Times New Roman"/>
          <w:b w:val="0"/>
          <w:bCs w:val="0"/>
          <w:sz w:val="24"/>
          <w:szCs w:val="24"/>
        </w:rPr>
        <w:t>О бюджете Тульской области на 202</w:t>
      </w:r>
      <w:r w:rsidR="001776FD" w:rsidRPr="001776FD">
        <w:rPr>
          <w:rFonts w:ascii="Times New Roman" w:hAnsi="Times New Roman" w:cs="Times New Roman"/>
          <w:b w:val="0"/>
          <w:bCs w:val="0"/>
          <w:sz w:val="24"/>
          <w:szCs w:val="24"/>
        </w:rPr>
        <w:t>1</w:t>
      </w:r>
      <w:r w:rsidRPr="001776FD">
        <w:rPr>
          <w:rFonts w:ascii="Times New Roman" w:hAnsi="Times New Roman" w:cs="Times New Roman"/>
          <w:b w:val="0"/>
          <w:bCs w:val="0"/>
          <w:sz w:val="24"/>
          <w:szCs w:val="24"/>
        </w:rPr>
        <w:t xml:space="preserve"> год и на плановый период 202</w:t>
      </w:r>
      <w:r w:rsidR="001776FD" w:rsidRPr="001776FD">
        <w:rPr>
          <w:rFonts w:ascii="Times New Roman" w:hAnsi="Times New Roman" w:cs="Times New Roman"/>
          <w:b w:val="0"/>
          <w:bCs w:val="0"/>
          <w:sz w:val="24"/>
          <w:szCs w:val="24"/>
        </w:rPr>
        <w:t>2 и 2023</w:t>
      </w:r>
      <w:r w:rsidRPr="001776FD">
        <w:rPr>
          <w:rFonts w:ascii="Times New Roman" w:hAnsi="Times New Roman" w:cs="Times New Roman"/>
          <w:b w:val="0"/>
          <w:bCs w:val="0"/>
          <w:sz w:val="24"/>
          <w:szCs w:val="24"/>
        </w:rPr>
        <w:t xml:space="preserve"> годов» в части безвозмездных перечислений в бюджет муниципального образования город Тула, </w:t>
      </w:r>
      <w:r w:rsidR="00F86840">
        <w:rPr>
          <w:rFonts w:ascii="Times New Roman" w:hAnsi="Times New Roman" w:cs="Times New Roman"/>
          <w:b w:val="0"/>
          <w:bCs w:val="0"/>
          <w:sz w:val="24"/>
          <w:szCs w:val="24"/>
        </w:rPr>
        <w:t xml:space="preserve">в связи </w:t>
      </w:r>
      <w:r w:rsidR="00DE7C9F">
        <w:rPr>
          <w:rFonts w:ascii="Times New Roman" w:hAnsi="Times New Roman" w:cs="Times New Roman"/>
          <w:b w:val="0"/>
          <w:bCs w:val="0"/>
          <w:sz w:val="24"/>
          <w:szCs w:val="24"/>
        </w:rPr>
        <w:t xml:space="preserve">                              </w:t>
      </w:r>
      <w:r w:rsidR="00F86840">
        <w:rPr>
          <w:rFonts w:ascii="Times New Roman" w:hAnsi="Times New Roman" w:cs="Times New Roman"/>
          <w:b w:val="0"/>
          <w:bCs w:val="0"/>
          <w:sz w:val="24"/>
          <w:szCs w:val="24"/>
        </w:rPr>
        <w:t xml:space="preserve">с </w:t>
      </w:r>
      <w:r w:rsidR="001776FD" w:rsidRPr="001776FD">
        <w:rPr>
          <w:rFonts w:ascii="Times New Roman" w:hAnsi="Times New Roman" w:cs="Times New Roman"/>
          <w:b w:val="0"/>
          <w:sz w:val="24"/>
          <w:szCs w:val="24"/>
        </w:rPr>
        <w:t>увеличением прочих безвозмездных поступлений, уменьшением и перераспределением расходов бюджета муниципального образования город Тула</w:t>
      </w:r>
      <w:r w:rsidR="001776FD" w:rsidRPr="001776FD">
        <w:rPr>
          <w:rFonts w:ascii="Times New Roman" w:hAnsi="Times New Roman" w:cs="Times New Roman"/>
          <w:b w:val="0"/>
          <w:bCs w:val="0"/>
          <w:sz w:val="24"/>
          <w:szCs w:val="24"/>
        </w:rPr>
        <w:t>.</w:t>
      </w:r>
    </w:p>
    <w:p w:rsidR="00F64C49" w:rsidRPr="00212663" w:rsidRDefault="00DE7C9F" w:rsidP="00DE7C9F">
      <w:pPr>
        <w:tabs>
          <w:tab w:val="left" w:pos="0"/>
          <w:tab w:val="left" w:pos="540"/>
        </w:tabs>
        <w:jc w:val="both"/>
      </w:pPr>
      <w:r>
        <w:t xml:space="preserve">         </w:t>
      </w:r>
      <w:r w:rsidR="00F64C49" w:rsidRPr="00212663">
        <w:t xml:space="preserve">На основании корректировок, вносимых в бюджет муниципального образования город Тула, мотивированных письменных обращений главных распорядителей бюджетных средств </w:t>
      </w:r>
      <w:r>
        <w:t xml:space="preserve">                    </w:t>
      </w:r>
      <w:r w:rsidR="00F64C49" w:rsidRPr="00212663">
        <w:t xml:space="preserve">в течение года проводилась работа по внесению изменений в сводную бюджетную роспись, лимиты бюджетных обязательств.  Осуществлялось формирование и ведение кассового плана </w:t>
      </w:r>
      <w:r>
        <w:t xml:space="preserve">                   </w:t>
      </w:r>
      <w:r w:rsidR="00F64C49" w:rsidRPr="00212663">
        <w:t>по доходам и расходам бюджета муниципального образования город Тула.</w:t>
      </w:r>
    </w:p>
    <w:p w:rsidR="00F64C49" w:rsidRDefault="00DE7C9F" w:rsidP="00DE7C9F">
      <w:pPr>
        <w:jc w:val="both"/>
      </w:pPr>
      <w:r>
        <w:t xml:space="preserve">          </w:t>
      </w:r>
      <w:r w:rsidR="00F64C49" w:rsidRPr="00212663">
        <w:t xml:space="preserve">В целях повышения эффективности использования бюджетных средств осуществлялся ежемесячный мониторинг кредиторской задолженности по расчетам за выполненные работы и предоставленные услуги, финансируемые за счет средств бюджета муниципального образования город Тула. </w:t>
      </w:r>
    </w:p>
    <w:p w:rsidR="00F1399E" w:rsidRDefault="00DE7C9F" w:rsidP="00DE7C9F">
      <w:pPr>
        <w:jc w:val="both"/>
      </w:pPr>
      <w:r>
        <w:t xml:space="preserve">          </w:t>
      </w:r>
      <w:r w:rsidR="00F1399E">
        <w:t xml:space="preserve">В целях реализации приказа Минфина России от 28.12.2016 № 243н «О составе и порядке размещения и предоставления информации на едином портале бюджетной системы Российской Федерации» финансовым управлением администрации города Тулы в 2021 году </w:t>
      </w:r>
      <w:r w:rsidR="00F86840">
        <w:t>продолжена</w:t>
      </w:r>
      <w:r w:rsidR="00F1399E">
        <w:t xml:space="preserve"> работа по формированию и размещению информации на едином портале бюджетной системы Российской Федерации.</w:t>
      </w:r>
    </w:p>
    <w:p w:rsidR="00F1399E" w:rsidRDefault="00DE7C9F" w:rsidP="00DE7C9F">
      <w:pPr>
        <w:jc w:val="both"/>
      </w:pPr>
      <w:r>
        <w:t xml:space="preserve">          </w:t>
      </w:r>
      <w:r w:rsidR="00F1399E">
        <w:t xml:space="preserve">На едином портале бюджетной системы Российской Федерации финансовым управлением администрации города Тулы в 2021 году сформировано с использованием единого портала бюджетной системы Российской Федерации - 36 формуляров. </w:t>
      </w:r>
    </w:p>
    <w:p w:rsidR="00F1399E" w:rsidRPr="00212663" w:rsidRDefault="00DE7C9F" w:rsidP="00DE7C9F">
      <w:pPr>
        <w:jc w:val="both"/>
      </w:pPr>
      <w:r>
        <w:t xml:space="preserve">         </w:t>
      </w:r>
      <w:r w:rsidR="00F1399E">
        <w:t>Сформировано и опубликовано структурированной информации с использованием системы «Электронный бюджет» в 2021 году - 24 формуляра.</w:t>
      </w:r>
    </w:p>
    <w:p w:rsidR="00EF66AB" w:rsidRPr="00212663" w:rsidRDefault="00DE7C9F" w:rsidP="00DE7C9F">
      <w:pPr>
        <w:jc w:val="both"/>
      </w:pPr>
      <w:r>
        <w:t xml:space="preserve">         </w:t>
      </w:r>
      <w:r w:rsidR="00EF66AB" w:rsidRPr="00212663">
        <w:t>Исполнение бюджета по расходам требует систематического осуществления текущего контроля. На основе сводной бюджетной росписи и кассового плана организован процесс исполнения бюджета в автоматизированной системе «АС Бюджет», обеспечен учет бюджетных обязательств, подтверждение принятия и исполнения денежных обязательств и санкционирование оплаты денежных обязательств в соответствии с установленным порядком.</w:t>
      </w:r>
    </w:p>
    <w:p w:rsidR="00EF66AB" w:rsidRPr="00707AC5" w:rsidRDefault="00DE7C9F" w:rsidP="00DE7C9F">
      <w:pPr>
        <w:jc w:val="both"/>
      </w:pPr>
      <w:r>
        <w:t xml:space="preserve">          </w:t>
      </w:r>
      <w:r w:rsidR="00707AC5" w:rsidRPr="00707AC5">
        <w:t>В 2021 году поставлено на учет 40862</w:t>
      </w:r>
      <w:r w:rsidR="00EF66AB" w:rsidRPr="00707AC5">
        <w:t xml:space="preserve"> бюджетных обязательств по муниципальным контрактам (договорам) на поставку товаров, выполнение работ и оказание услуг. Подтв</w:t>
      </w:r>
      <w:r w:rsidR="00707AC5" w:rsidRPr="00707AC5">
        <w:t>ерждены и приняты на учет 168183</w:t>
      </w:r>
      <w:r w:rsidR="00707AC5">
        <w:t xml:space="preserve"> документа</w:t>
      </w:r>
      <w:r w:rsidR="00EF66AB" w:rsidRPr="00707AC5">
        <w:t>, подтверждающих возникновение обязательств по оплате за поставленные товары, услуги</w:t>
      </w:r>
      <w:r w:rsidR="00707AC5" w:rsidRPr="00707AC5">
        <w:t xml:space="preserve"> и выполненные работы, санкционированно 355200</w:t>
      </w:r>
      <w:r w:rsidR="00EF66AB" w:rsidRPr="00707AC5">
        <w:t xml:space="preserve"> платежных поручений.</w:t>
      </w:r>
    </w:p>
    <w:p w:rsidR="00EF66AB" w:rsidRPr="00707AC5" w:rsidRDefault="00DE7C9F" w:rsidP="00DE7C9F">
      <w:pPr>
        <w:jc w:val="both"/>
      </w:pPr>
      <w:r>
        <w:t xml:space="preserve">          </w:t>
      </w:r>
      <w:r w:rsidR="00EF66AB" w:rsidRPr="00707AC5">
        <w:t xml:space="preserve">Контроль направлен на сокращение и предотвращение административных нарушений </w:t>
      </w:r>
      <w:r>
        <w:t xml:space="preserve">                         </w:t>
      </w:r>
      <w:r w:rsidR="00EF66AB" w:rsidRPr="00707AC5">
        <w:t xml:space="preserve">в части принятия бюджетных обязательств в размерах, превышающих </w:t>
      </w:r>
      <w:r w:rsidR="007464C4">
        <w:t>лимиты</w:t>
      </w:r>
      <w:r w:rsidR="007464C4" w:rsidRPr="007464C4">
        <w:t xml:space="preserve"> б</w:t>
      </w:r>
      <w:r w:rsidR="007464C4">
        <w:t>юджетных обязательств (бюджетные ассигнования)</w:t>
      </w:r>
      <w:r w:rsidR="007464C4" w:rsidRPr="007464C4">
        <w:t xml:space="preserve"> </w:t>
      </w:r>
      <w:r w:rsidR="007464C4">
        <w:t xml:space="preserve">получателей бюджетных средств. </w:t>
      </w:r>
    </w:p>
    <w:p w:rsidR="00EF66AB" w:rsidRPr="00246463" w:rsidRDefault="00DE7C9F" w:rsidP="00DE7C9F">
      <w:pPr>
        <w:jc w:val="both"/>
      </w:pPr>
      <w:r>
        <w:t xml:space="preserve">          </w:t>
      </w:r>
      <w:r w:rsidR="00EF66AB" w:rsidRPr="00246463">
        <w:t xml:space="preserve">Кроме того, успешно организован контроль за осуществлением закупок товаров, работ, услуг для муниципальных нужд, предусмотренный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EF66AB" w:rsidRPr="00246463" w:rsidRDefault="00DE7C9F" w:rsidP="00DE7C9F">
      <w:pPr>
        <w:jc w:val="both"/>
      </w:pPr>
      <w:r>
        <w:t xml:space="preserve">          </w:t>
      </w:r>
      <w:r w:rsidR="00EF66AB" w:rsidRPr="00246463">
        <w:t>Финансовым управлением администрации го</w:t>
      </w:r>
      <w:r w:rsidR="00246463" w:rsidRPr="00246463">
        <w:t>рода Тулы проведен контроль 7387</w:t>
      </w:r>
      <w:r w:rsidR="00EF66AB" w:rsidRPr="00246463">
        <w:t xml:space="preserve"> планов-графиков закупок (изменений </w:t>
      </w:r>
      <w:r w:rsidR="00246463" w:rsidRPr="00246463">
        <w:t>планов-графиков закупок) и 15356</w:t>
      </w:r>
      <w:r w:rsidR="00EF66AB" w:rsidRPr="00246463">
        <w:t xml:space="preserve"> сведений, включаемых в реестр контрактов, заключенных заказчиками.</w:t>
      </w:r>
    </w:p>
    <w:p w:rsidR="00E33E84" w:rsidRPr="00707AC5" w:rsidRDefault="00DE7C9F" w:rsidP="00DE7C9F">
      <w:pPr>
        <w:jc w:val="both"/>
      </w:pPr>
      <w:r>
        <w:t xml:space="preserve">          </w:t>
      </w:r>
      <w:r w:rsidR="00E33E84" w:rsidRPr="00707AC5">
        <w:t>Осуществление контроля финансовым управлением позволило на этапе инициирования закупок отклонить необоснованные и несанкционированные закупки. Планы-графики закупок, показатели которых превышают доведенные лимиты бюджетных обязательств, показатели планов финансово-хозяйственной деятельности отклоняются, что позволяет предотвратить возникнов</w:t>
      </w:r>
      <w:r w:rsidR="00246463">
        <w:t>ение кредиторской задолженности.</w:t>
      </w:r>
      <w:r w:rsidR="007464C4">
        <w:t xml:space="preserve"> Контроль </w:t>
      </w:r>
      <w:r w:rsidR="007464C4" w:rsidRPr="007464C4">
        <w:t>информа</w:t>
      </w:r>
      <w:r w:rsidR="007464C4">
        <w:t>ции и документов, включаемых в р</w:t>
      </w:r>
      <w:r w:rsidR="007464C4" w:rsidRPr="007464C4">
        <w:t xml:space="preserve">еестр контрактов, </w:t>
      </w:r>
      <w:r w:rsidR="007464C4">
        <w:t xml:space="preserve">предотвращает </w:t>
      </w:r>
      <w:r w:rsidR="00246463" w:rsidRPr="00246463">
        <w:t xml:space="preserve">размещение </w:t>
      </w:r>
      <w:r w:rsidR="007464C4">
        <w:t>муниципальными заказчиками</w:t>
      </w:r>
      <w:r w:rsidR="00246463" w:rsidRPr="00246463">
        <w:t xml:space="preserve"> некорректных данных в ЕИС.</w:t>
      </w:r>
    </w:p>
    <w:p w:rsidR="00F64C49" w:rsidRPr="007130E2" w:rsidRDefault="00DE7C9F" w:rsidP="003E42E1">
      <w:pPr>
        <w:pStyle w:val="ConsPlusNormal"/>
        <w:ind w:left="-142"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64C49" w:rsidRPr="007130E2">
        <w:rPr>
          <w:rFonts w:ascii="Times New Roman" w:hAnsi="Times New Roman" w:cs="Times New Roman"/>
          <w:sz w:val="24"/>
          <w:szCs w:val="24"/>
        </w:rPr>
        <w:t xml:space="preserve">В соответствии с Федеральным законом от 27.07.2010 № 210-ФЗ «Об организации </w:t>
      </w:r>
      <w:r w:rsidR="00F64C49" w:rsidRPr="007130E2">
        <w:rPr>
          <w:rFonts w:ascii="Times New Roman" w:hAnsi="Times New Roman" w:cs="Times New Roman"/>
          <w:sz w:val="24"/>
          <w:szCs w:val="24"/>
        </w:rPr>
        <w:lastRenderedPageBreak/>
        <w:t xml:space="preserve">предоставления государственных и муниципальных услуг» финансовое управление администрации города Тулы продолжает работу по начислениям доходов, обработке и направлению информации в Государственную информационную систему о государственных и муниципальных платежах (ГИС ГМП), которая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w:t>
      </w:r>
    </w:p>
    <w:p w:rsidR="00F64C49" w:rsidRPr="007130E2" w:rsidRDefault="00F64C49" w:rsidP="003E42E1">
      <w:pPr>
        <w:ind w:left="-142" w:firstLine="708"/>
        <w:jc w:val="both"/>
      </w:pPr>
      <w:r w:rsidRPr="007130E2">
        <w:t>Кроме того, в 202</w:t>
      </w:r>
      <w:r w:rsidR="00393CBA" w:rsidRPr="007130E2">
        <w:t>1</w:t>
      </w:r>
      <w:r w:rsidRPr="007130E2">
        <w:t xml:space="preserve"> году на постоянной основе осуществлялся мониторинг работы администраторов доходов бюджета муниципального образования город Тула, зарегистрированных в ГИС ГМП (начисление, выгрузка и квитирование извещений </w:t>
      </w:r>
      <w:r w:rsidR="008E082B">
        <w:t xml:space="preserve">                                                 </w:t>
      </w:r>
      <w:r w:rsidRPr="007130E2">
        <w:t>о начислениях).</w:t>
      </w:r>
    </w:p>
    <w:p w:rsidR="00F64C49" w:rsidRPr="003C6A1E" w:rsidRDefault="00F64C49" w:rsidP="003C6A1E">
      <w:pPr>
        <w:autoSpaceDE w:val="0"/>
        <w:autoSpaceDN w:val="0"/>
        <w:adjustRightInd w:val="0"/>
        <w:jc w:val="both"/>
      </w:pPr>
      <w:r w:rsidRPr="000D2D72">
        <w:rPr>
          <w:color w:val="FF0000"/>
        </w:rPr>
        <w:t xml:space="preserve">  </w:t>
      </w:r>
      <w:r w:rsidR="008E082B">
        <w:rPr>
          <w:color w:val="FF0000"/>
        </w:rPr>
        <w:t xml:space="preserve">       </w:t>
      </w:r>
      <w:r w:rsidRPr="003C6A1E">
        <w:t>В 202</w:t>
      </w:r>
      <w:r w:rsidR="00E66C1C" w:rsidRPr="003C6A1E">
        <w:t>1</w:t>
      </w:r>
      <w:r w:rsidRPr="003C6A1E">
        <w:t xml:space="preserve"> году проводилась работа по актуализации информации в реестре участников бюджетного процесса, а также </w:t>
      </w:r>
      <w:r w:rsidR="00507B73" w:rsidRPr="003C6A1E">
        <w:t xml:space="preserve">получателей средств из бюджета, </w:t>
      </w:r>
      <w:r w:rsidRPr="003C6A1E">
        <w:t>участник</w:t>
      </w:r>
      <w:r w:rsidR="00507B73" w:rsidRPr="003C6A1E">
        <w:t>ов казначейского сопровождения</w:t>
      </w:r>
      <w:r w:rsidR="000F092E" w:rsidRPr="003C6A1E">
        <w:t xml:space="preserve"> и</w:t>
      </w:r>
      <w:r w:rsidR="000F092E" w:rsidRPr="003C6A1E">
        <w:rPr>
          <w:rFonts w:eastAsia="Calibri"/>
        </w:rPr>
        <w:t xml:space="preserve"> юридических лиц, не являющихся участниками бюджетного </w:t>
      </w:r>
      <w:proofErr w:type="gramStart"/>
      <w:r w:rsidR="000F092E" w:rsidRPr="003C6A1E">
        <w:rPr>
          <w:rFonts w:eastAsia="Calibri"/>
        </w:rPr>
        <w:t>процесса</w:t>
      </w:r>
      <w:r w:rsidR="003C6A1E">
        <w:rPr>
          <w:rFonts w:eastAsia="Calibri"/>
        </w:rPr>
        <w:t xml:space="preserve">,   </w:t>
      </w:r>
      <w:proofErr w:type="gramEnd"/>
      <w:r w:rsidR="003C6A1E">
        <w:rPr>
          <w:rFonts w:eastAsia="Calibri"/>
        </w:rPr>
        <w:t xml:space="preserve">                        </w:t>
      </w:r>
      <w:r w:rsidRPr="003C6A1E">
        <w:t xml:space="preserve"> по реализации постановления Правительства Российской Федерации от 30.06.2015 № 658 </w:t>
      </w:r>
      <w:r w:rsidR="003C6A1E">
        <w:t xml:space="preserve">                            </w:t>
      </w:r>
      <w:r w:rsidRPr="003C6A1E">
        <w:t xml:space="preserve">«О государственной интегрированной информационной системе управления общественными финансами «Электронный бюджет». </w:t>
      </w:r>
    </w:p>
    <w:p w:rsidR="00F64C49" w:rsidRPr="008564CC" w:rsidRDefault="00F64C49" w:rsidP="00F33ADD">
      <w:pPr>
        <w:pStyle w:val="ConsPlusNormal"/>
        <w:tabs>
          <w:tab w:val="left" w:pos="709"/>
          <w:tab w:val="left" w:pos="851"/>
        </w:tabs>
        <w:ind w:left="-142" w:firstLine="682"/>
        <w:jc w:val="both"/>
        <w:rPr>
          <w:rFonts w:ascii="Times New Roman" w:hAnsi="Times New Roman" w:cs="Times New Roman"/>
          <w:sz w:val="24"/>
          <w:szCs w:val="24"/>
        </w:rPr>
      </w:pPr>
      <w:r w:rsidRPr="008564CC">
        <w:rPr>
          <w:rFonts w:ascii="Times New Roman" w:hAnsi="Times New Roman" w:cs="Times New Roman"/>
          <w:sz w:val="24"/>
          <w:szCs w:val="24"/>
        </w:rPr>
        <w:t>В целях контроля за реализацией исполнительных документов осуществлялось ведение журнала учета и регистрации исполнительных документов. В 202</w:t>
      </w:r>
      <w:r w:rsidR="003E49DF" w:rsidRPr="008564CC">
        <w:rPr>
          <w:rFonts w:ascii="Times New Roman" w:hAnsi="Times New Roman" w:cs="Times New Roman"/>
          <w:sz w:val="24"/>
          <w:szCs w:val="24"/>
        </w:rPr>
        <w:t>1</w:t>
      </w:r>
      <w:r w:rsidRPr="008564CC">
        <w:rPr>
          <w:rFonts w:ascii="Times New Roman" w:hAnsi="Times New Roman" w:cs="Times New Roman"/>
          <w:sz w:val="24"/>
          <w:szCs w:val="24"/>
        </w:rPr>
        <w:t xml:space="preserve"> году исполнено 1</w:t>
      </w:r>
      <w:r w:rsidR="003E49DF" w:rsidRPr="00122DBC">
        <w:rPr>
          <w:rFonts w:ascii="Times New Roman" w:hAnsi="Times New Roman" w:cs="Times New Roman"/>
          <w:sz w:val="24"/>
          <w:szCs w:val="24"/>
        </w:rPr>
        <w:t>97</w:t>
      </w:r>
      <w:r w:rsidRPr="008564CC">
        <w:rPr>
          <w:rFonts w:ascii="Times New Roman" w:hAnsi="Times New Roman" w:cs="Times New Roman"/>
          <w:sz w:val="24"/>
          <w:szCs w:val="24"/>
        </w:rPr>
        <w:t xml:space="preserve"> судебных решений и </w:t>
      </w:r>
      <w:r w:rsidR="003E49DF" w:rsidRPr="00122DBC">
        <w:rPr>
          <w:rFonts w:ascii="Times New Roman" w:hAnsi="Times New Roman" w:cs="Times New Roman"/>
          <w:sz w:val="24"/>
          <w:szCs w:val="24"/>
        </w:rPr>
        <w:t>1</w:t>
      </w:r>
      <w:r w:rsidRPr="008564CC">
        <w:rPr>
          <w:rFonts w:ascii="Times New Roman" w:hAnsi="Times New Roman" w:cs="Times New Roman"/>
          <w:sz w:val="24"/>
          <w:szCs w:val="24"/>
        </w:rPr>
        <w:t xml:space="preserve"> решени</w:t>
      </w:r>
      <w:r w:rsidR="003E49DF" w:rsidRPr="008564CC">
        <w:rPr>
          <w:rFonts w:ascii="Times New Roman" w:hAnsi="Times New Roman" w:cs="Times New Roman"/>
          <w:sz w:val="24"/>
          <w:szCs w:val="24"/>
        </w:rPr>
        <w:t>е</w:t>
      </w:r>
      <w:r w:rsidRPr="008564CC">
        <w:rPr>
          <w:rFonts w:ascii="Times New Roman" w:hAnsi="Times New Roman" w:cs="Times New Roman"/>
          <w:sz w:val="24"/>
          <w:szCs w:val="24"/>
        </w:rPr>
        <w:t xml:space="preserve"> налогового органа. Все решения исполнены в сроки, установленные бюджетным законодательством.</w:t>
      </w:r>
    </w:p>
    <w:p w:rsidR="00F64C49" w:rsidRPr="007130E2" w:rsidRDefault="00F64C49" w:rsidP="00F33ADD">
      <w:pPr>
        <w:autoSpaceDE w:val="0"/>
        <w:autoSpaceDN w:val="0"/>
        <w:adjustRightInd w:val="0"/>
        <w:ind w:left="-142" w:firstLine="682"/>
        <w:jc w:val="both"/>
      </w:pPr>
      <w:r w:rsidRPr="007130E2">
        <w:t xml:space="preserve"> В течение года финансовое управление осуществляло ведение бухгалтерского учета исполнения бюджета муниципального образования город Тула.</w:t>
      </w:r>
    </w:p>
    <w:p w:rsidR="00F64C49" w:rsidRDefault="00F64C49" w:rsidP="00F33ADD">
      <w:pPr>
        <w:autoSpaceDE w:val="0"/>
        <w:autoSpaceDN w:val="0"/>
        <w:adjustRightInd w:val="0"/>
        <w:ind w:left="-142" w:firstLine="682"/>
        <w:jc w:val="both"/>
      </w:pPr>
      <w:r w:rsidRPr="007130E2">
        <w:t xml:space="preserve"> По результатам исполнения бюджета формировались месячные и квартальные отчеты, сводная бухгалтерская отчетность бюджетных и автономных учреждений муниципального образования город Тула по утвержденным формам. Все отчеты направлялись в министерство финансов Тульской области в установленные сроки.</w:t>
      </w:r>
    </w:p>
    <w:p w:rsidR="00E33F87" w:rsidRDefault="00E33F87" w:rsidP="00E33F87">
      <w:pPr>
        <w:autoSpaceDE w:val="0"/>
        <w:autoSpaceDN w:val="0"/>
        <w:adjustRightInd w:val="0"/>
        <w:ind w:left="-142" w:firstLine="682"/>
        <w:jc w:val="both"/>
      </w:pPr>
      <w:r>
        <w:t xml:space="preserve"> Информация об исполнении бюджета муниципального образования город Тула на каждую отчетную дату 2021 года размещалась на официальном сайте администрации города Тулы.                                  В установленный срок подготовлен и направлен в Тульскую городскую Думу отчет об исполнении бюджета муниципального образования город Тула за 2020 год.  11 мая 2021 года по отчету                           об исполнении бюджета муниципального образования город Тула за 2020 год проведены публичные слушания.</w:t>
      </w:r>
    </w:p>
    <w:p w:rsidR="00E33F87" w:rsidRDefault="00E33F87" w:rsidP="00E33F87">
      <w:pPr>
        <w:autoSpaceDE w:val="0"/>
        <w:autoSpaceDN w:val="0"/>
        <w:adjustRightInd w:val="0"/>
        <w:ind w:left="-142" w:firstLine="682"/>
        <w:jc w:val="both"/>
      </w:pPr>
      <w:r>
        <w:t xml:space="preserve">По итогам исполнения бюджета муниципального образования город Тула за 2020 год, 1 квартал 2021 года, 1 полугодие 2021 года, 9 месяцев 2021 года получены положительные заключения контрольной комиссии муниципального образования город Тула, экспертной комиссии по проведению публичной независимой экспертизы проектов нормативных правовых актов муниципального образования город Тула по вопросам бюджетной и налоговой политики.     </w:t>
      </w:r>
    </w:p>
    <w:p w:rsidR="00F64C49" w:rsidRPr="001B6B2A" w:rsidRDefault="00F64C49" w:rsidP="00026A52">
      <w:pPr>
        <w:ind w:left="-142" w:firstLine="567"/>
        <w:jc w:val="both"/>
      </w:pPr>
      <w:r w:rsidRPr="001B6B2A">
        <w:t>Финансовым управлением администрации города Тулы систематически осуществляется мониторинг федеральных, региональных и муниципальных правовых актов в части бюджетных правоотношений.</w:t>
      </w:r>
    </w:p>
    <w:p w:rsidR="00F64C49" w:rsidRPr="00212663" w:rsidRDefault="00DE7C9F" w:rsidP="00026A52">
      <w:pPr>
        <w:ind w:left="-142" w:firstLine="567"/>
        <w:jc w:val="both"/>
      </w:pPr>
      <w:r>
        <w:t xml:space="preserve">  </w:t>
      </w:r>
      <w:r w:rsidR="00F64C49" w:rsidRPr="00212663">
        <w:t>В целях совершенствования бюджетного процесса разработаны и утверждены новые и актуализированы действующие нормативные правовые акты:</w:t>
      </w:r>
    </w:p>
    <w:p w:rsidR="00F64C49" w:rsidRPr="00212663" w:rsidRDefault="00DE7C9F" w:rsidP="00026A52">
      <w:pPr>
        <w:ind w:left="-142" w:firstLine="567"/>
        <w:jc w:val="both"/>
      </w:pPr>
      <w:r>
        <w:rPr>
          <w:rStyle w:val="a7"/>
          <w:color w:val="auto"/>
          <w:u w:val="none"/>
        </w:rPr>
        <w:t xml:space="preserve">  </w:t>
      </w:r>
      <w:hyperlink r:id="rId9" w:history="1">
        <w:r w:rsidR="00F64C49" w:rsidRPr="00212663">
          <w:rPr>
            <w:rStyle w:val="a7"/>
            <w:color w:val="auto"/>
            <w:u w:val="none"/>
          </w:rPr>
          <w:t>решение</w:t>
        </w:r>
      </w:hyperlink>
      <w:r w:rsidR="00F64C49" w:rsidRPr="00212663">
        <w:t xml:space="preserve"> Тульской городской Думы «О бюджетном процессе в муниципальном образовании город Тула»</w:t>
      </w:r>
      <w:r w:rsidR="003C6A1E">
        <w:t>;</w:t>
      </w:r>
    </w:p>
    <w:p w:rsidR="003E42E1" w:rsidRPr="00331456" w:rsidRDefault="00DE7C9F" w:rsidP="00DE7C9F">
      <w:pPr>
        <w:jc w:val="both"/>
      </w:pPr>
      <w:r>
        <w:t xml:space="preserve">         </w:t>
      </w:r>
      <w:r w:rsidR="00F64C49" w:rsidRPr="00331456">
        <w:t xml:space="preserve">постановление администрации города Тулы «Об утверждении Перечня муниципальных программ муниципального образования город Тула»; </w:t>
      </w:r>
    </w:p>
    <w:p w:rsidR="00F64C49" w:rsidRPr="00B86891" w:rsidRDefault="00DE7C9F" w:rsidP="00DE7C9F">
      <w:pPr>
        <w:jc w:val="both"/>
      </w:pPr>
      <w:r>
        <w:t xml:space="preserve">         </w:t>
      </w:r>
      <w:r w:rsidR="00F64C49" w:rsidRPr="00B86891">
        <w:t xml:space="preserve">приказ финансового управления администрации города Тулы от 22.05.2020 № 48 </w:t>
      </w:r>
      <w:r>
        <w:t xml:space="preserve">                             </w:t>
      </w:r>
      <w:proofErr w:type="gramStart"/>
      <w:r>
        <w:t xml:space="preserve">   </w:t>
      </w:r>
      <w:r w:rsidR="00F64C49" w:rsidRPr="00B86891">
        <w:t>«</w:t>
      </w:r>
      <w:proofErr w:type="gramEnd"/>
      <w:r w:rsidR="00F64C49" w:rsidRPr="00B86891">
        <w:t xml:space="preserve">Об утверждении Порядка проведения мониторинга качества финансового менеджмента </w:t>
      </w:r>
      <w:r>
        <w:t xml:space="preserve">                                      </w:t>
      </w:r>
      <w:r w:rsidR="00F64C49" w:rsidRPr="00B86891">
        <w:t>в муниципальном образовании город Тула</w:t>
      </w:r>
      <w:r w:rsidR="003559D4">
        <w:t>»</w:t>
      </w:r>
      <w:r w:rsidR="003C6A1E">
        <w:t>;</w:t>
      </w:r>
    </w:p>
    <w:p w:rsidR="00F64C49" w:rsidRPr="00212663" w:rsidRDefault="00DE7C9F" w:rsidP="00DE7C9F">
      <w:pPr>
        <w:jc w:val="both"/>
      </w:pPr>
      <w:r>
        <w:t xml:space="preserve">         </w:t>
      </w:r>
      <w:r w:rsidR="00F64C49" w:rsidRPr="00212663">
        <w:t>утвержден план-график составления проекта бюджета муниципальног</w:t>
      </w:r>
      <w:r w:rsidR="00212663" w:rsidRPr="00212663">
        <w:t>о образования город Тула на 2022</w:t>
      </w:r>
      <w:r w:rsidR="00F64C49" w:rsidRPr="00212663">
        <w:t xml:space="preserve"> год и на плановый период 202</w:t>
      </w:r>
      <w:r w:rsidR="00212663" w:rsidRPr="00212663">
        <w:t>3</w:t>
      </w:r>
      <w:r w:rsidR="00F64C49" w:rsidRPr="00212663">
        <w:t xml:space="preserve"> и 202</w:t>
      </w:r>
      <w:r w:rsidR="00212663" w:rsidRPr="00212663">
        <w:t>4</w:t>
      </w:r>
      <w:r w:rsidR="00F64C49" w:rsidRPr="00212663">
        <w:t xml:space="preserve"> годов;</w:t>
      </w:r>
    </w:p>
    <w:p w:rsidR="00F64C49" w:rsidRPr="00026A52" w:rsidRDefault="00DE7C9F" w:rsidP="00DE7C9F">
      <w:pPr>
        <w:jc w:val="both"/>
      </w:pPr>
      <w:r>
        <w:t xml:space="preserve">         </w:t>
      </w:r>
      <w:r w:rsidR="00F64C49" w:rsidRPr="00026A52">
        <w:t xml:space="preserve">утверждены меры по реализации решения Тульской городской Думы </w:t>
      </w:r>
      <w:r w:rsidR="003E42E1" w:rsidRPr="00026A52">
        <w:t>«</w:t>
      </w:r>
      <w:r w:rsidR="00F64C49" w:rsidRPr="00026A52">
        <w:t>О бюджете муниципального образования город Тула на 202</w:t>
      </w:r>
      <w:r w:rsidR="00026A52" w:rsidRPr="00026A52">
        <w:t>1</w:t>
      </w:r>
      <w:r w:rsidR="00F64C49" w:rsidRPr="00026A52">
        <w:t xml:space="preserve"> год и на плановый период 202</w:t>
      </w:r>
      <w:r w:rsidR="00026A52" w:rsidRPr="00026A52">
        <w:t>2</w:t>
      </w:r>
      <w:r w:rsidR="00F64C49" w:rsidRPr="00026A52">
        <w:t xml:space="preserve"> и 202</w:t>
      </w:r>
      <w:r w:rsidR="00026A52" w:rsidRPr="00026A52">
        <w:t>3</w:t>
      </w:r>
      <w:r w:rsidR="00F64C49" w:rsidRPr="00026A52">
        <w:t xml:space="preserve"> годов»;</w:t>
      </w:r>
    </w:p>
    <w:p w:rsidR="00F64C49" w:rsidRPr="00212663" w:rsidRDefault="00F64C49" w:rsidP="0091464A">
      <w:pPr>
        <w:ind w:firstLine="567"/>
        <w:jc w:val="both"/>
      </w:pPr>
      <w:r w:rsidRPr="00212663">
        <w:lastRenderedPageBreak/>
        <w:t>приняты постановления администрации города Тулы по вопросу исполнения бюджета муниципального образования город Тула за 1 квартал, полугодие, 9 месяцев 202</w:t>
      </w:r>
      <w:r w:rsidR="00212663" w:rsidRPr="00212663">
        <w:t>1</w:t>
      </w:r>
      <w:r w:rsidRPr="00212663">
        <w:t xml:space="preserve"> года и р</w:t>
      </w:r>
      <w:hyperlink r:id="rId10" w:history="1">
        <w:r w:rsidRPr="00212663">
          <w:rPr>
            <w:rStyle w:val="a7"/>
            <w:color w:val="auto"/>
            <w:u w:val="none"/>
          </w:rPr>
          <w:t>ешение Тульской городской Думы об исполнении бюджета муниципального образования город Тула за 20</w:t>
        </w:r>
        <w:r w:rsidR="00212663" w:rsidRPr="00212663">
          <w:rPr>
            <w:rStyle w:val="a7"/>
            <w:color w:val="auto"/>
            <w:u w:val="none"/>
          </w:rPr>
          <w:t>20</w:t>
        </w:r>
        <w:r w:rsidRPr="00212663">
          <w:rPr>
            <w:rStyle w:val="a7"/>
            <w:color w:val="auto"/>
            <w:u w:val="none"/>
          </w:rPr>
          <w:t xml:space="preserve"> год</w:t>
        </w:r>
      </w:hyperlink>
      <w:r w:rsidRPr="00212663">
        <w:t>;</w:t>
      </w:r>
    </w:p>
    <w:p w:rsidR="00F64C49" w:rsidRPr="00B86891" w:rsidRDefault="00F64C49" w:rsidP="0091464A">
      <w:pPr>
        <w:ind w:firstLine="567"/>
        <w:jc w:val="both"/>
      </w:pPr>
      <w:r w:rsidRPr="00B86891">
        <w:t xml:space="preserve">внесены изменения в муниципальную </w:t>
      </w:r>
      <w:hyperlink w:anchor="Par37" w:history="1">
        <w:r w:rsidRPr="00B86891">
          <w:rPr>
            <w:rStyle w:val="a7"/>
            <w:color w:val="auto"/>
            <w:u w:val="none"/>
          </w:rPr>
          <w:t>программу</w:t>
        </w:r>
      </w:hyperlink>
      <w:r w:rsidRPr="00B86891">
        <w:t xml:space="preserve"> муниципального образования город Тула «Управление муниципальными финансами». </w:t>
      </w:r>
    </w:p>
    <w:p w:rsidR="00F64C49" w:rsidRPr="00B86891" w:rsidRDefault="00F64C49" w:rsidP="0091464A">
      <w:pPr>
        <w:ind w:firstLine="567"/>
        <w:jc w:val="both"/>
      </w:pPr>
      <w:r w:rsidRPr="00B86891">
        <w:t>На все проекты нормативных правовых актов получены положительные заключения прокуратуры города Тулы.</w:t>
      </w:r>
    </w:p>
    <w:p w:rsidR="00F64C49" w:rsidRPr="00B86891" w:rsidRDefault="00F64C49" w:rsidP="00793ED8">
      <w:pPr>
        <w:ind w:firstLine="567"/>
        <w:jc w:val="both"/>
      </w:pPr>
      <w:r w:rsidRPr="00B86891">
        <w:t>Финансовое управление администрации города Тулы является ответственным исполнителем муниципальной программы муниципального образования город Тула «Управление муниципальными финансами». Целью муниципальной программы является обеспечение долгосрочной сбалансированности и устойчивости бюджета муниципального образования город Тула, повышение качества управления муниципальными финансами.</w:t>
      </w:r>
    </w:p>
    <w:p w:rsidR="00F64C49" w:rsidRPr="0046008F" w:rsidRDefault="00F64C49" w:rsidP="00793ED8">
      <w:pPr>
        <w:ind w:firstLine="567"/>
        <w:jc w:val="both"/>
      </w:pPr>
      <w:r w:rsidRPr="0046008F">
        <w:t>Основными направлениями реализации</w:t>
      </w:r>
      <w:r w:rsidR="0046008F">
        <w:t xml:space="preserve"> муниципальной программы за 2021</w:t>
      </w:r>
      <w:r w:rsidRPr="0046008F">
        <w:t xml:space="preserve"> год являются: </w:t>
      </w:r>
    </w:p>
    <w:p w:rsidR="00F64C49" w:rsidRPr="00150BDA" w:rsidRDefault="00F64C49" w:rsidP="00793ED8">
      <w:pPr>
        <w:ind w:firstLine="567"/>
        <w:jc w:val="both"/>
      </w:pPr>
      <w:r w:rsidRPr="00150BDA">
        <w:t>- проведение мероприятий по обеспечению сбалансированности бюджета муниципального образования город Тула;</w:t>
      </w:r>
    </w:p>
    <w:p w:rsidR="00F64C49" w:rsidRPr="00150BDA" w:rsidRDefault="00F64C49" w:rsidP="00793ED8">
      <w:pPr>
        <w:ind w:firstLine="567"/>
        <w:jc w:val="both"/>
      </w:pPr>
      <w:r w:rsidRPr="00150BDA">
        <w:t>- формирование бюджета в соответствии с действующим законодательством;</w:t>
      </w:r>
    </w:p>
    <w:p w:rsidR="00F64C49" w:rsidRPr="00150BDA" w:rsidRDefault="00F64C49" w:rsidP="00793ED8">
      <w:pPr>
        <w:ind w:firstLine="567"/>
        <w:jc w:val="both"/>
      </w:pPr>
      <w:r w:rsidRPr="00150BDA">
        <w:t>- обеспечение исполнения бюджета муниципального образования город Тула;</w:t>
      </w:r>
    </w:p>
    <w:p w:rsidR="00F64C49" w:rsidRPr="00150BDA" w:rsidRDefault="00F64C49" w:rsidP="00793ED8">
      <w:pPr>
        <w:ind w:firstLine="567"/>
        <w:jc w:val="both"/>
      </w:pPr>
      <w:r w:rsidRPr="00150BDA">
        <w:t>- своевременное и качественное формирование бюджетной отчетности об исполнении бюджета муниципального образования город Тула;</w:t>
      </w:r>
    </w:p>
    <w:p w:rsidR="00F64C49" w:rsidRPr="00150BDA" w:rsidRDefault="00F64C49" w:rsidP="00793ED8">
      <w:pPr>
        <w:ind w:firstLine="567"/>
        <w:jc w:val="both"/>
      </w:pPr>
      <w:r w:rsidRPr="00150BDA">
        <w:t>- создание условий для повышения эффективности бюджетных расходов;</w:t>
      </w:r>
    </w:p>
    <w:p w:rsidR="00F64C49" w:rsidRPr="00150BDA" w:rsidRDefault="00F64C49" w:rsidP="00793ED8">
      <w:pPr>
        <w:ind w:firstLine="567"/>
        <w:jc w:val="both"/>
      </w:pPr>
      <w:r w:rsidRPr="00150BDA">
        <w:t>- открытость и доступность информации о деятельности финансового управления по осуществлению бюджетного процесса на всех его стадиях.</w:t>
      </w:r>
    </w:p>
    <w:p w:rsidR="00F64C49" w:rsidRPr="00985E6E" w:rsidRDefault="00985E6E" w:rsidP="00793ED8">
      <w:pPr>
        <w:ind w:firstLine="567"/>
        <w:jc w:val="both"/>
      </w:pPr>
      <w:r w:rsidRPr="00985E6E">
        <w:t>По итогам 2021 года из 10</w:t>
      </w:r>
      <w:r w:rsidR="00F64C49" w:rsidRPr="00985E6E">
        <w:t xml:space="preserve"> показателей плановые значения достигнуты по 1</w:t>
      </w:r>
      <w:r w:rsidRPr="00985E6E">
        <w:t>0</w:t>
      </w:r>
      <w:r w:rsidR="00F64C49" w:rsidRPr="00985E6E">
        <w:t xml:space="preserve"> позициям.</w:t>
      </w:r>
    </w:p>
    <w:p w:rsidR="00F64C49" w:rsidRPr="00985E6E" w:rsidRDefault="00F64C49" w:rsidP="00793ED8">
      <w:pPr>
        <w:ind w:firstLine="567"/>
        <w:jc w:val="both"/>
      </w:pPr>
      <w:r w:rsidRPr="00985E6E">
        <w:t>Все мероприятия, запланированные муниципальной программой на 202</w:t>
      </w:r>
      <w:r w:rsidR="00985E6E" w:rsidRPr="00985E6E">
        <w:t>1</w:t>
      </w:r>
      <w:r w:rsidRPr="00985E6E">
        <w:t xml:space="preserve"> год, выполнены в полном объеме и в установленные сроки.</w:t>
      </w:r>
    </w:p>
    <w:p w:rsidR="00F64C49" w:rsidRPr="00150BDA" w:rsidRDefault="00F64C49" w:rsidP="00793ED8">
      <w:pPr>
        <w:ind w:firstLine="567"/>
        <w:jc w:val="both"/>
      </w:pPr>
      <w:r w:rsidRPr="00150BDA">
        <w:t xml:space="preserve">Оценка эффективности муниципальной программы проведена в соответствии с методическими указаниями по оценке эффективности реализации муниципальных программ, утвержденными приказом финансового управления администрации города Тулы от </w:t>
      </w:r>
      <w:r w:rsidR="00150BDA" w:rsidRPr="00150BDA">
        <w:t>30</w:t>
      </w:r>
      <w:r w:rsidRPr="00150BDA">
        <w:t>.</w:t>
      </w:r>
      <w:r w:rsidR="00150BDA" w:rsidRPr="00150BDA">
        <w:t>12</w:t>
      </w:r>
      <w:r w:rsidRPr="00150BDA">
        <w:t xml:space="preserve">.2021 № </w:t>
      </w:r>
      <w:r w:rsidR="00150BDA" w:rsidRPr="00150BDA">
        <w:t>79</w:t>
      </w:r>
      <w:r w:rsidRPr="00150BDA">
        <w:t xml:space="preserve"> «Об утверждении Методических указаний по разработке, реализации и оценке результативности и эффективности муниципальных программ муниципального образования город Тула». </w:t>
      </w:r>
    </w:p>
    <w:p w:rsidR="00F64C49" w:rsidRPr="00985E6E" w:rsidRDefault="00F64C49" w:rsidP="00793ED8">
      <w:pPr>
        <w:ind w:firstLine="567"/>
        <w:jc w:val="both"/>
      </w:pPr>
      <w:r w:rsidRPr="00985E6E">
        <w:t>В соответствии с утвержденной методикой оценка эффективности реализации муниципальной программы муниципального образования город Тула «Управление муниципальными финансами» за 202</w:t>
      </w:r>
      <w:r w:rsidR="00985E6E" w:rsidRPr="00985E6E">
        <w:t>1</w:t>
      </w:r>
      <w:r w:rsidRPr="00985E6E">
        <w:t xml:space="preserve"> год определена на уровне 1,0</w:t>
      </w:r>
      <w:r w:rsidR="00985E6E" w:rsidRPr="00985E6E">
        <w:t>31</w:t>
      </w:r>
      <w:r w:rsidRPr="00985E6E">
        <w:t xml:space="preserve">, что соответствует высокой эффективности реализации муниципальной программы. </w:t>
      </w:r>
    </w:p>
    <w:p w:rsidR="00F64C49" w:rsidRPr="00F1399E" w:rsidRDefault="00F64C49" w:rsidP="00793ED8">
      <w:pPr>
        <w:ind w:firstLine="567"/>
        <w:jc w:val="both"/>
        <w:rPr>
          <w:color w:val="000000" w:themeColor="text1"/>
        </w:rPr>
      </w:pPr>
      <w:r w:rsidRPr="00026A52">
        <w:t xml:space="preserve">В соответствии с утвержденными порядками формировались и представлялись в министерство финансов Тульской области реестры расходных обязательств муниципального образования город Тула, </w:t>
      </w:r>
      <w:r w:rsidRPr="004F78B1">
        <w:t xml:space="preserve">сводные отчеты о численности и расходах на содержание органов местного самоуправления по форме 14-МО, </w:t>
      </w:r>
      <w:r w:rsidRPr="00F1399E">
        <w:rPr>
          <w:color w:val="000000" w:themeColor="text1"/>
        </w:rPr>
        <w:t>информаци</w:t>
      </w:r>
      <w:r w:rsidR="00CB15E3" w:rsidRPr="00F1399E">
        <w:rPr>
          <w:color w:val="000000" w:themeColor="text1"/>
        </w:rPr>
        <w:t>я</w:t>
      </w:r>
      <w:r w:rsidRPr="00F1399E">
        <w:rPr>
          <w:color w:val="000000" w:themeColor="text1"/>
        </w:rPr>
        <w:t xml:space="preserve"> о</w:t>
      </w:r>
      <w:r w:rsidR="003559D4">
        <w:rPr>
          <w:color w:val="000000" w:themeColor="text1"/>
        </w:rPr>
        <w:t>б</w:t>
      </w:r>
      <w:r w:rsidRPr="00F1399E">
        <w:rPr>
          <w:color w:val="000000" w:themeColor="text1"/>
        </w:rPr>
        <w:t xml:space="preserve"> </w:t>
      </w:r>
      <w:r w:rsidR="003559D4">
        <w:rPr>
          <w:color w:val="000000" w:themeColor="text1"/>
        </w:rPr>
        <w:t>отсутствии</w:t>
      </w:r>
      <w:r w:rsidRPr="00F1399E">
        <w:rPr>
          <w:color w:val="000000" w:themeColor="text1"/>
        </w:rPr>
        <w:t xml:space="preserve"> </w:t>
      </w:r>
      <w:r w:rsidR="00F1399E" w:rsidRPr="00F1399E">
        <w:rPr>
          <w:color w:val="000000" w:themeColor="text1"/>
        </w:rPr>
        <w:t>просроченной</w:t>
      </w:r>
      <w:r w:rsidRPr="00F1399E">
        <w:rPr>
          <w:color w:val="000000" w:themeColor="text1"/>
        </w:rPr>
        <w:t xml:space="preserve"> кредиторской задолженности по состоянию на 1 число месяца, следующего за отчетным.</w:t>
      </w:r>
    </w:p>
    <w:p w:rsidR="00F64C49" w:rsidRPr="00026A52" w:rsidRDefault="00F64C49" w:rsidP="00793ED8">
      <w:pPr>
        <w:tabs>
          <w:tab w:val="left" w:pos="360"/>
          <w:tab w:val="left" w:pos="540"/>
          <w:tab w:val="left" w:pos="1260"/>
        </w:tabs>
        <w:jc w:val="both"/>
      </w:pPr>
      <w:r w:rsidRPr="000D2D72">
        <w:rPr>
          <w:color w:val="FF0000"/>
        </w:rPr>
        <w:tab/>
      </w:r>
      <w:r w:rsidRPr="00026A52">
        <w:tab/>
        <w:t>В соответствии с Федеральным законом от 28.06.2014 № 172-ФЗ «О стратегическом планировании в Российской Федерации» и 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финансовое управление администрации города Тулы своевременно размещает информацию в государственной автоматизированной информационной системе «Управление» (ГАИСУ) по внесению изменений в муниципальную программу «Управл</w:t>
      </w:r>
      <w:r w:rsidR="00026A52" w:rsidRPr="00026A52">
        <w:t xml:space="preserve">ение муниципальными финансами», бюджетный прогноз муниципального образования город Тула на </w:t>
      </w:r>
      <w:r w:rsidR="001E1470">
        <w:t>2021-2026 годы</w:t>
      </w:r>
      <w:r w:rsidR="00026A52" w:rsidRPr="00026A52">
        <w:t>.</w:t>
      </w:r>
    </w:p>
    <w:p w:rsidR="00903A4A" w:rsidRPr="00903A4A" w:rsidRDefault="00903A4A" w:rsidP="00903A4A">
      <w:pPr>
        <w:ind w:firstLine="720"/>
        <w:jc w:val="both"/>
        <w:rPr>
          <w:color w:val="000000"/>
        </w:rPr>
      </w:pPr>
      <w:r w:rsidRPr="00903A4A">
        <w:rPr>
          <w:color w:val="000000"/>
        </w:rPr>
        <w:t xml:space="preserve">В рамках повышения интеграции информационных систем бюджетного процесса финансовое управление администрации города Тулы </w:t>
      </w:r>
      <w:r w:rsidRPr="00903A4A">
        <w:rPr>
          <w:rStyle w:val="FontStyle17"/>
          <w:color w:val="000000"/>
        </w:rPr>
        <w:t xml:space="preserve">размещает на едином портале бюджетной системы Российской Федерации финансовую и иную информацию о бюджете и бюджетном </w:t>
      </w:r>
      <w:r w:rsidRPr="00903A4A">
        <w:rPr>
          <w:rStyle w:val="FontStyle17"/>
          <w:color w:val="000000"/>
        </w:rPr>
        <w:lastRenderedPageBreak/>
        <w:t xml:space="preserve">процессе и иные сведения, определяемые Министерством финансов Российской Федерации, </w:t>
      </w:r>
      <w:r w:rsidRPr="00903A4A">
        <w:rPr>
          <w:color w:val="000000"/>
        </w:rPr>
        <w:t>в информационной системе управления общественными финансами «Электронный бюджет».</w:t>
      </w:r>
    </w:p>
    <w:p w:rsidR="00F64C49" w:rsidRPr="00150BDA" w:rsidRDefault="00F64C49" w:rsidP="00793ED8">
      <w:pPr>
        <w:tabs>
          <w:tab w:val="left" w:pos="360"/>
          <w:tab w:val="left" w:pos="540"/>
          <w:tab w:val="left" w:pos="1260"/>
        </w:tabs>
        <w:jc w:val="both"/>
      </w:pPr>
      <w:r w:rsidRPr="000D2D72">
        <w:rPr>
          <w:color w:val="FF0000"/>
        </w:rPr>
        <w:t xml:space="preserve"> </w:t>
      </w:r>
      <w:r w:rsidRPr="000D2D72">
        <w:rPr>
          <w:color w:val="FF0000"/>
        </w:rPr>
        <w:tab/>
      </w:r>
      <w:r w:rsidRPr="000D2D72">
        <w:rPr>
          <w:color w:val="FF0000"/>
        </w:rPr>
        <w:tab/>
      </w:r>
      <w:r w:rsidRPr="00150BDA">
        <w:t>В 202</w:t>
      </w:r>
      <w:r w:rsidR="00150BDA" w:rsidRPr="00150BDA">
        <w:t>1</w:t>
      </w:r>
      <w:r w:rsidRPr="00150BDA">
        <w:t xml:space="preserve"> году ежеквартально подводились итоги мониторинга качества финансового менеджмента главных администраторов бюджетных средств муниципального образования город Тула. В январе 202</w:t>
      </w:r>
      <w:r w:rsidR="00150BDA" w:rsidRPr="00150BDA">
        <w:t>2</w:t>
      </w:r>
      <w:r w:rsidRPr="00150BDA">
        <w:t xml:space="preserve"> года проведена оценка качества финансового менеджмента главных администраторов бюджетных средств за 202</w:t>
      </w:r>
      <w:r w:rsidR="00150BDA" w:rsidRPr="00150BDA">
        <w:t>1</w:t>
      </w:r>
      <w:r w:rsidRPr="00150BDA">
        <w:t xml:space="preserve"> год. Финансовое управление администрации города Тулы по итогам года заняло </w:t>
      </w:r>
      <w:r w:rsidR="00150BDA" w:rsidRPr="00150BDA">
        <w:t>3</w:t>
      </w:r>
      <w:r w:rsidRPr="00150BDA">
        <w:t xml:space="preserve"> место среди главных администраторов бюджетных средств, имеющих сеть подведомственных учреждений.</w:t>
      </w:r>
    </w:p>
    <w:p w:rsidR="00F64C49" w:rsidRPr="00150BDA" w:rsidRDefault="00F64C49" w:rsidP="00793ED8">
      <w:pPr>
        <w:tabs>
          <w:tab w:val="left" w:pos="360"/>
          <w:tab w:val="left" w:pos="540"/>
          <w:tab w:val="left" w:pos="1260"/>
        </w:tabs>
        <w:jc w:val="both"/>
      </w:pPr>
      <w:r w:rsidRPr="000D2D72">
        <w:rPr>
          <w:color w:val="FF0000"/>
        </w:rPr>
        <w:t xml:space="preserve">  </w:t>
      </w:r>
      <w:r w:rsidRPr="000D2D72">
        <w:rPr>
          <w:color w:val="FF0000"/>
        </w:rPr>
        <w:tab/>
      </w:r>
      <w:r w:rsidRPr="000D2D72">
        <w:rPr>
          <w:color w:val="FF0000"/>
        </w:rPr>
        <w:tab/>
      </w:r>
      <w:r w:rsidRPr="00150BDA">
        <w:t xml:space="preserve">Средний уровень рейтинговой оценки финансового менеджмента главных администраторов бюджетных средств бюджета муниципального образования город Тула </w:t>
      </w:r>
      <w:r w:rsidR="00183255">
        <w:t xml:space="preserve">                            </w:t>
      </w:r>
      <w:r w:rsidRPr="00150BDA">
        <w:t>за 202</w:t>
      </w:r>
      <w:r w:rsidR="00150BDA" w:rsidRPr="00150BDA">
        <w:t>1</w:t>
      </w:r>
      <w:r w:rsidRPr="00150BDA">
        <w:t xml:space="preserve"> год составил 0,</w:t>
      </w:r>
      <w:r w:rsidR="00150BDA" w:rsidRPr="00150BDA">
        <w:t>833</w:t>
      </w:r>
      <w:r w:rsidRPr="00150BDA">
        <w:t xml:space="preserve"> и </w:t>
      </w:r>
      <w:r w:rsidR="00150BDA" w:rsidRPr="00150BDA">
        <w:t>уменьшился</w:t>
      </w:r>
      <w:r w:rsidRPr="00150BDA">
        <w:t xml:space="preserve"> по сравнению со средней оценкой 20</w:t>
      </w:r>
      <w:r w:rsidR="00347233">
        <w:t>20</w:t>
      </w:r>
      <w:bookmarkStart w:id="0" w:name="_GoBack"/>
      <w:bookmarkEnd w:id="0"/>
      <w:r w:rsidRPr="00150BDA">
        <w:t xml:space="preserve"> года (0,</w:t>
      </w:r>
      <w:r w:rsidR="00150BDA" w:rsidRPr="00150BDA">
        <w:t>946</w:t>
      </w:r>
      <w:r w:rsidRPr="00150BDA">
        <w:t>).</w:t>
      </w:r>
    </w:p>
    <w:p w:rsidR="00212663" w:rsidRPr="00212663" w:rsidRDefault="00F64C49" w:rsidP="00A83910">
      <w:pPr>
        <w:tabs>
          <w:tab w:val="left" w:pos="360"/>
          <w:tab w:val="left" w:pos="540"/>
          <w:tab w:val="left" w:pos="1260"/>
        </w:tabs>
        <w:jc w:val="both"/>
        <w:rPr>
          <w:rFonts w:eastAsia="+mn-ea"/>
          <w:color w:val="000000"/>
          <w:kern w:val="24"/>
        </w:rPr>
      </w:pPr>
      <w:r w:rsidRPr="000D2D72">
        <w:rPr>
          <w:color w:val="FF0000"/>
        </w:rPr>
        <w:tab/>
      </w:r>
      <w:r w:rsidRPr="000D2D72">
        <w:rPr>
          <w:color w:val="FF0000"/>
        </w:rPr>
        <w:tab/>
      </w:r>
      <w:r w:rsidR="00212663" w:rsidRPr="00212663">
        <w:rPr>
          <w:rFonts w:eastAsia="+mn-ea"/>
          <w:color w:val="000000"/>
          <w:kern w:val="24"/>
        </w:rPr>
        <w:t xml:space="preserve">Муниципальное образование город Тула в 2021 году участвовало в реализации </w:t>
      </w:r>
      <w:r w:rsidR="00F1399E">
        <w:rPr>
          <w:rFonts w:eastAsia="+mn-ea"/>
          <w:color w:val="000000"/>
          <w:kern w:val="24"/>
        </w:rPr>
        <w:t xml:space="preserve">                                         </w:t>
      </w:r>
      <w:r w:rsidR="00212663" w:rsidRPr="00F1399E">
        <w:rPr>
          <w:rFonts w:eastAsia="+mn-ea"/>
          <w:color w:val="000000"/>
          <w:kern w:val="24"/>
        </w:rPr>
        <w:t>5 национальных проектов («Культура», «Образование», «Жилье и городская среда», «Демография», «Безопасные и качественные автомобильные дороги») и 9 региональных проектов («Культурная среда», «Современная школа», «Цифровая образовательная среда», «Жилье», «Формирование комфортной городской среды», «Чистая вода», «Содействие</w:t>
      </w:r>
      <w:r w:rsidR="00212663" w:rsidRPr="00212663">
        <w:rPr>
          <w:rFonts w:eastAsia="+mn-ea"/>
          <w:color w:val="000000"/>
          <w:kern w:val="24"/>
        </w:rPr>
        <w:t xml:space="preserve"> занятости», «Спорт-норма жизни», «Региональная и местная дорожная сеть»).</w:t>
      </w:r>
    </w:p>
    <w:p w:rsidR="00CB15E3" w:rsidRPr="00212663" w:rsidRDefault="00F64C49" w:rsidP="00793ED8">
      <w:pPr>
        <w:tabs>
          <w:tab w:val="left" w:pos="360"/>
          <w:tab w:val="left" w:pos="540"/>
          <w:tab w:val="left" w:pos="1260"/>
        </w:tabs>
        <w:jc w:val="both"/>
      </w:pPr>
      <w:r w:rsidRPr="000D2D72">
        <w:rPr>
          <w:color w:val="FF0000"/>
        </w:rPr>
        <w:tab/>
      </w:r>
      <w:r w:rsidRPr="000D2D72">
        <w:rPr>
          <w:color w:val="FF0000"/>
        </w:rPr>
        <w:tab/>
      </w:r>
      <w:r w:rsidRPr="00212663">
        <w:t xml:space="preserve"> В бюджете муниципального образования город Тула на их реализацию по состоянию </w:t>
      </w:r>
      <w:r w:rsidR="00183255">
        <w:t xml:space="preserve">                             </w:t>
      </w:r>
      <w:r w:rsidRPr="00212663">
        <w:t xml:space="preserve">на </w:t>
      </w:r>
      <w:r w:rsidR="00212663" w:rsidRPr="00212663">
        <w:t>3</w:t>
      </w:r>
      <w:r w:rsidRPr="00212663">
        <w:t>1.</w:t>
      </w:r>
      <w:r w:rsidR="00212663" w:rsidRPr="00212663">
        <w:t>12</w:t>
      </w:r>
      <w:r w:rsidRPr="00212663">
        <w:t>.2021 было предусмотрено – 2</w:t>
      </w:r>
      <w:r w:rsidR="00212663" w:rsidRPr="00212663">
        <w:t>380,1</w:t>
      </w:r>
      <w:r w:rsidRPr="00212663">
        <w:t xml:space="preserve"> млн. руб., </w:t>
      </w:r>
      <w:r w:rsidR="00CB15E3" w:rsidRPr="00212663">
        <w:t xml:space="preserve">кассовое исполнение составило </w:t>
      </w:r>
      <w:r w:rsidR="00F1399E">
        <w:t xml:space="preserve">                                            </w:t>
      </w:r>
      <w:r w:rsidR="00CB15E3" w:rsidRPr="00212663">
        <w:t>- 2</w:t>
      </w:r>
      <w:r w:rsidR="00212663" w:rsidRPr="00212663">
        <w:t xml:space="preserve"> 053,8 </w:t>
      </w:r>
      <w:r w:rsidR="00CB15E3" w:rsidRPr="00212663">
        <w:t xml:space="preserve">млн. руб. </w:t>
      </w:r>
    </w:p>
    <w:p w:rsidR="004A33A8" w:rsidRDefault="008352A6" w:rsidP="004A33A8">
      <w:pPr>
        <w:tabs>
          <w:tab w:val="left" w:pos="360"/>
          <w:tab w:val="left" w:pos="540"/>
          <w:tab w:val="left" w:pos="1260"/>
        </w:tabs>
        <w:jc w:val="both"/>
      </w:pPr>
      <w:r>
        <w:rPr>
          <w:color w:val="FF0000"/>
        </w:rPr>
        <w:tab/>
      </w:r>
      <w:r w:rsidRPr="008352A6">
        <w:tab/>
        <w:t>В 2021</w:t>
      </w:r>
      <w:r w:rsidR="00F64C49" w:rsidRPr="008352A6">
        <w:t xml:space="preserve"> году продолжалась реализация муниципальной программы муниципального образования город Тула «Реализация проекта «Народный бюджет» в муниципальном образовании город Тула», которая направлена на определение и развитие социально значимых проектов с привлечением граждан и организаций к деятельности органов местного самоуправления в решении проблем местного значения. На р</w:t>
      </w:r>
      <w:r w:rsidRPr="008352A6">
        <w:t>еализацию данного проекта в 2021 году выделено 100,9</w:t>
      </w:r>
      <w:r w:rsidR="00F64C49" w:rsidRPr="008352A6">
        <w:t xml:space="preserve"> млн. руб., в том числе за счет: налоговых и неналоговых доходов муниципального образования город Тула – </w:t>
      </w:r>
      <w:r w:rsidRPr="008352A6">
        <w:t>17,7</w:t>
      </w:r>
      <w:r w:rsidR="00F64C49" w:rsidRPr="008352A6">
        <w:t xml:space="preserve"> млн. руб., межбюджетных трансфертов из бюджета Тульской области – </w:t>
      </w:r>
      <w:r w:rsidRPr="008352A6">
        <w:t>73,9</w:t>
      </w:r>
      <w:r w:rsidR="00F64C49" w:rsidRPr="008352A6">
        <w:t xml:space="preserve"> млн. руб., средств населения муниципального образования город Тула, юридических лиц, индивидуальных предпринимателей – </w:t>
      </w:r>
      <w:r w:rsidRPr="008352A6">
        <w:t>9,3</w:t>
      </w:r>
      <w:r w:rsidR="00F64C49" w:rsidRPr="008352A6">
        <w:t xml:space="preserve"> млн. руб.</w:t>
      </w:r>
    </w:p>
    <w:p w:rsidR="008352A6" w:rsidRPr="004A33A8" w:rsidRDefault="004A33A8" w:rsidP="004A33A8">
      <w:pPr>
        <w:tabs>
          <w:tab w:val="left" w:pos="360"/>
          <w:tab w:val="left" w:pos="540"/>
          <w:tab w:val="left" w:pos="1260"/>
        </w:tabs>
        <w:jc w:val="both"/>
      </w:pPr>
      <w:r>
        <w:t xml:space="preserve">     </w:t>
      </w:r>
      <w:r w:rsidR="008352A6" w:rsidRPr="004A33A8">
        <w:t xml:space="preserve">   Кроме того, с 2021 года с целью повышения уровня и качества жизни жителей на территории муниципального образования город Тула начата реализация проекта «Наш город». План мероприятий в рамках реализации данного проекта сформирован на основании предложений (заявок) жителей</w:t>
      </w:r>
      <w:r w:rsidRPr="004A33A8">
        <w:t xml:space="preserve"> при непосредственном участии депутатов Тульской областной Думы, избранных по округу, расположенному на территории муниципального образования город Тула, а также депутатов Тульской городской Думы. </w:t>
      </w:r>
      <w:r w:rsidR="008352A6" w:rsidRPr="004A33A8">
        <w:t xml:space="preserve">На реализацию данного проекта в 2021 году выделено </w:t>
      </w:r>
      <w:r w:rsidR="008B7F3C" w:rsidRPr="004A33A8">
        <w:t xml:space="preserve">88,9 </w:t>
      </w:r>
      <w:r w:rsidR="008352A6" w:rsidRPr="004A33A8">
        <w:t>млн. руб</w:t>
      </w:r>
      <w:r w:rsidR="008B7F3C" w:rsidRPr="004A33A8">
        <w:t xml:space="preserve">. за счет </w:t>
      </w:r>
      <w:r w:rsidR="008352A6" w:rsidRPr="004A33A8">
        <w:t>налоговых и неналоговых доходов муници</w:t>
      </w:r>
      <w:r w:rsidR="008B7F3C" w:rsidRPr="004A33A8">
        <w:t>пального образования город Тула.</w:t>
      </w:r>
    </w:p>
    <w:p w:rsidR="00BA53A4" w:rsidRPr="00BA53A4" w:rsidRDefault="00F64C49" w:rsidP="004A33A8">
      <w:pPr>
        <w:tabs>
          <w:tab w:val="left" w:pos="360"/>
          <w:tab w:val="left" w:pos="1260"/>
        </w:tabs>
        <w:jc w:val="both"/>
      </w:pPr>
      <w:r w:rsidRPr="004A33A8">
        <w:rPr>
          <w:color w:val="FF0000"/>
        </w:rPr>
        <w:tab/>
      </w:r>
      <w:r w:rsidR="00D518E3">
        <w:rPr>
          <w:color w:val="FF0000"/>
        </w:rPr>
        <w:t xml:space="preserve">   </w:t>
      </w:r>
      <w:r w:rsidR="00BA53A4" w:rsidRPr="004A33A8">
        <w:t xml:space="preserve">Финансовым управлением администрации города Тулы в 2021 году в рамках реализации полномочий по осуществлению внутреннего муниципального финансового контроля проведено </w:t>
      </w:r>
      <w:r w:rsidR="00BA53A4" w:rsidRPr="00BA53A4">
        <w:t>7 контрольных мероприятий. Объем п</w:t>
      </w:r>
      <w:r w:rsidR="00D518E3">
        <w:t>роверенных средств составил 235</w:t>
      </w:r>
      <w:r w:rsidR="00BA53A4" w:rsidRPr="00BA53A4">
        <w:t xml:space="preserve">315,38 тыс. руб., выявлено </w:t>
      </w:r>
      <w:r w:rsidR="00D518E3">
        <w:t>нарушений на общую сумму 74</w:t>
      </w:r>
      <w:r w:rsidR="00BA53A4" w:rsidRPr="00BA53A4">
        <w:t>024,81 тыс. руб., в том числе:</w:t>
      </w:r>
    </w:p>
    <w:p w:rsidR="00BA53A4" w:rsidRPr="00BA53A4" w:rsidRDefault="00D518E3" w:rsidP="00BA53A4">
      <w:pPr>
        <w:tabs>
          <w:tab w:val="left" w:pos="360"/>
          <w:tab w:val="left" w:pos="1260"/>
        </w:tabs>
        <w:jc w:val="both"/>
      </w:pPr>
      <w:r>
        <w:t xml:space="preserve">         </w:t>
      </w:r>
      <w:r w:rsidR="00BA53A4" w:rsidRPr="00BA53A4">
        <w:t>-</w:t>
      </w:r>
      <w:r w:rsidR="00BA53A4">
        <w:t> </w:t>
      </w:r>
      <w:r w:rsidR="00BA53A4" w:rsidRPr="00BA53A4">
        <w:t>искажение показателей бухгалтерской (финансовой) отчетности</w:t>
      </w:r>
      <w:r>
        <w:t>;</w:t>
      </w:r>
    </w:p>
    <w:p w:rsidR="00BA53A4" w:rsidRPr="00BA53A4" w:rsidRDefault="00D518E3" w:rsidP="00BA53A4">
      <w:pPr>
        <w:tabs>
          <w:tab w:val="left" w:pos="360"/>
          <w:tab w:val="left" w:pos="1260"/>
        </w:tabs>
        <w:jc w:val="both"/>
      </w:pPr>
      <w:r>
        <w:t xml:space="preserve">         </w:t>
      </w:r>
      <w:r w:rsidR="00BA53A4" w:rsidRPr="00BA53A4">
        <w:t>-</w:t>
      </w:r>
      <w:r w:rsidR="00BA53A4">
        <w:t> </w:t>
      </w:r>
      <w:r w:rsidR="00BA53A4" w:rsidRPr="00BA53A4">
        <w:t>неэффективное использование средств бюджета</w:t>
      </w:r>
      <w:r>
        <w:t>;</w:t>
      </w:r>
    </w:p>
    <w:p w:rsidR="00BA53A4" w:rsidRPr="00BA53A4" w:rsidRDefault="00D518E3" w:rsidP="00BA53A4">
      <w:pPr>
        <w:tabs>
          <w:tab w:val="left" w:pos="360"/>
          <w:tab w:val="left" w:pos="1260"/>
        </w:tabs>
        <w:jc w:val="both"/>
      </w:pPr>
      <w:r>
        <w:t xml:space="preserve">         </w:t>
      </w:r>
      <w:r w:rsidR="00BA53A4" w:rsidRPr="00BA53A4">
        <w:t>-</w:t>
      </w:r>
      <w:r w:rsidR="00BA53A4">
        <w:t> </w:t>
      </w:r>
      <w:r w:rsidR="00BA53A4" w:rsidRPr="00BA53A4">
        <w:t>списание материальных ценностей с нарушением требований нормативно-правовых актов</w:t>
      </w:r>
      <w:r>
        <w:t>;</w:t>
      </w:r>
    </w:p>
    <w:p w:rsidR="00BA53A4" w:rsidRPr="00BA53A4" w:rsidRDefault="00D518E3" w:rsidP="00BA53A4">
      <w:pPr>
        <w:tabs>
          <w:tab w:val="left" w:pos="360"/>
          <w:tab w:val="left" w:pos="1260"/>
        </w:tabs>
        <w:jc w:val="both"/>
      </w:pPr>
      <w:r>
        <w:t xml:space="preserve">         </w:t>
      </w:r>
      <w:r w:rsidR="00BA53A4" w:rsidRPr="00BA53A4">
        <w:t>-</w:t>
      </w:r>
      <w:r w:rsidR="00BA53A4">
        <w:t> </w:t>
      </w:r>
      <w:r w:rsidR="00BA53A4" w:rsidRPr="00BA53A4">
        <w:t>неправомерное использование средств субсидии на финансовое обеспечение выполнения муниципального задания</w:t>
      </w:r>
      <w:r>
        <w:t>;</w:t>
      </w:r>
    </w:p>
    <w:p w:rsidR="00BA53A4" w:rsidRPr="00BA53A4" w:rsidRDefault="00634187" w:rsidP="00BA53A4">
      <w:pPr>
        <w:tabs>
          <w:tab w:val="left" w:pos="360"/>
          <w:tab w:val="left" w:pos="1260"/>
        </w:tabs>
        <w:jc w:val="both"/>
      </w:pPr>
      <w:r>
        <w:t xml:space="preserve">          </w:t>
      </w:r>
      <w:r w:rsidR="00BA53A4" w:rsidRPr="00BA53A4">
        <w:t>-</w:t>
      </w:r>
      <w:r w:rsidR="00BA53A4">
        <w:t> </w:t>
      </w:r>
      <w:r w:rsidR="00BA53A4" w:rsidRPr="00BA53A4">
        <w:t>фактическое отсутствие имущества, числящегося на балансе организации</w:t>
      </w:r>
      <w:r>
        <w:t>;</w:t>
      </w:r>
    </w:p>
    <w:p w:rsidR="00BA53A4" w:rsidRPr="00BA53A4" w:rsidRDefault="00634187" w:rsidP="00BA53A4">
      <w:pPr>
        <w:tabs>
          <w:tab w:val="left" w:pos="360"/>
          <w:tab w:val="left" w:pos="1260"/>
        </w:tabs>
        <w:jc w:val="both"/>
      </w:pPr>
      <w:r>
        <w:t xml:space="preserve">          </w:t>
      </w:r>
      <w:r w:rsidR="00BA53A4">
        <w:t>- </w:t>
      </w:r>
      <w:r w:rsidR="00BA53A4" w:rsidRPr="00BA53A4">
        <w:t>оплата фактически невыполненных услуг (работ).</w:t>
      </w:r>
    </w:p>
    <w:p w:rsidR="00BA53A4" w:rsidRPr="00BA53A4" w:rsidRDefault="004028A1" w:rsidP="004028A1">
      <w:pPr>
        <w:tabs>
          <w:tab w:val="left" w:pos="360"/>
          <w:tab w:val="left" w:pos="1260"/>
        </w:tabs>
        <w:jc w:val="both"/>
      </w:pPr>
      <w:r>
        <w:t xml:space="preserve">          </w:t>
      </w:r>
      <w:r w:rsidR="00BA53A4" w:rsidRPr="00BA53A4">
        <w:t xml:space="preserve">По результатам контрольных мероприятий, проведенных финансовым управлением администрации города Тулы в 2021 году, в адрес объектов контроля направлено 5 представлений, содержащих требования об устранении нарушений и о принятии мер по устранению его причин и условий. В рамках исполнения представлений финансового управления администрации города Тулы объектами контроля суммы недостач, неправомерно использованных средств субсидии </w:t>
      </w:r>
      <w:r w:rsidR="00BA53A4">
        <w:br/>
      </w:r>
      <w:r w:rsidR="00BA53A4" w:rsidRPr="00BA53A4">
        <w:lastRenderedPageBreak/>
        <w:t xml:space="preserve">на финансовое обеспечение выполнения муниципального задания в размере 89,48 тыс. руб. возмещены на лицевые счета учреждений. </w:t>
      </w:r>
    </w:p>
    <w:p w:rsidR="00BA53A4" w:rsidRPr="00BA53A4" w:rsidRDefault="00183255" w:rsidP="00183255">
      <w:pPr>
        <w:tabs>
          <w:tab w:val="left" w:pos="360"/>
          <w:tab w:val="left" w:pos="1260"/>
        </w:tabs>
        <w:jc w:val="both"/>
      </w:pPr>
      <w:r>
        <w:t xml:space="preserve">         </w:t>
      </w:r>
      <w:r w:rsidR="00BA53A4" w:rsidRPr="00BA53A4">
        <w:t xml:space="preserve">В рамках административного производства сотрудниками финансового управления администрации города Тулы в 2021 году в отношении должностных лиц объектов контроля составлено 3 административных протокола по статье 15.15.6. «Нарушение требований </w:t>
      </w:r>
      <w:r w:rsidR="00BA53A4">
        <w:br/>
      </w:r>
      <w:r w:rsidR="00BA53A4" w:rsidRPr="00BA53A4">
        <w:t xml:space="preserve">к бюджетному (бухгалтерскому) учету, в том числе к составлению, представлению бюджетной, бухгалтерской (финансовой) отчетности» КОАП РФ, которые на основании статьи 28.8 КОАП РФ направлены на рассмотрение мировому судье. </w:t>
      </w:r>
      <w:r w:rsidR="00BA53A4">
        <w:t>По итогам</w:t>
      </w:r>
      <w:r w:rsidR="00BA53A4" w:rsidRPr="00BA53A4">
        <w:t xml:space="preserve"> рассмотрения </w:t>
      </w:r>
      <w:r w:rsidR="00BA53A4">
        <w:t>которых</w:t>
      </w:r>
      <w:r w:rsidR="00BA53A4" w:rsidRPr="00BA53A4">
        <w:t xml:space="preserve"> постановлениями мирового судьи 2 дела об административных правонарушениях прекращены, по 1 делу об административном правонарушении назначено наказание в виде административного штрафа на сумму 5,00 тыс. руб., который перечислен в бюджет муниципального образования город Тула.</w:t>
      </w:r>
    </w:p>
    <w:p w:rsidR="00F64C49" w:rsidRPr="00212663" w:rsidRDefault="00F64C49" w:rsidP="00BA53A4">
      <w:pPr>
        <w:tabs>
          <w:tab w:val="left" w:pos="360"/>
          <w:tab w:val="left" w:pos="1260"/>
        </w:tabs>
        <w:jc w:val="both"/>
        <w:rPr>
          <w:lang w:eastAsia="en-US"/>
        </w:rPr>
      </w:pPr>
      <w:r w:rsidRPr="000D2D72">
        <w:rPr>
          <w:color w:val="FF0000"/>
        </w:rPr>
        <w:t xml:space="preserve"> </w:t>
      </w:r>
      <w:r w:rsidRPr="000D2D72">
        <w:rPr>
          <w:color w:val="FF0000"/>
        </w:rPr>
        <w:tab/>
      </w:r>
      <w:r w:rsidRPr="00212663">
        <w:rPr>
          <w:lang w:eastAsia="en-US"/>
        </w:rPr>
        <w:t xml:space="preserve"> </w:t>
      </w:r>
      <w:r w:rsidR="00183255">
        <w:rPr>
          <w:lang w:eastAsia="en-US"/>
        </w:rPr>
        <w:t xml:space="preserve"> </w:t>
      </w:r>
      <w:r w:rsidRPr="00212663">
        <w:rPr>
          <w:lang w:eastAsia="en-US"/>
        </w:rPr>
        <w:t>В 202</w:t>
      </w:r>
      <w:r w:rsidR="00212663" w:rsidRPr="00212663">
        <w:rPr>
          <w:lang w:eastAsia="en-US"/>
        </w:rPr>
        <w:t>1</w:t>
      </w:r>
      <w:r w:rsidRPr="00212663">
        <w:rPr>
          <w:lang w:eastAsia="en-US"/>
        </w:rPr>
        <w:t xml:space="preserve"> году в целях подготовки проекта бюджета на 202</w:t>
      </w:r>
      <w:r w:rsidR="00212663" w:rsidRPr="00212663">
        <w:rPr>
          <w:lang w:eastAsia="en-US"/>
        </w:rPr>
        <w:t>2 год и на плановый период 2023</w:t>
      </w:r>
      <w:r w:rsidRPr="00212663">
        <w:rPr>
          <w:lang w:eastAsia="en-US"/>
        </w:rPr>
        <w:t xml:space="preserve"> и 202</w:t>
      </w:r>
      <w:r w:rsidR="00212663" w:rsidRPr="00212663">
        <w:rPr>
          <w:lang w:eastAsia="en-US"/>
        </w:rPr>
        <w:t>4</w:t>
      </w:r>
      <w:r w:rsidRPr="00212663">
        <w:rPr>
          <w:lang w:eastAsia="en-US"/>
        </w:rPr>
        <w:t xml:space="preserve"> годов финансовым управлением администрации города Тулы проведена следующая работа, которая состояла из основных этапов: </w:t>
      </w:r>
    </w:p>
    <w:p w:rsidR="00F64C49" w:rsidRPr="00212663" w:rsidRDefault="00F64C49" w:rsidP="00300878">
      <w:pPr>
        <w:pStyle w:val="a8"/>
        <w:numPr>
          <w:ilvl w:val="0"/>
          <w:numId w:val="6"/>
        </w:numPr>
        <w:jc w:val="both"/>
        <w:rPr>
          <w:lang w:eastAsia="en-US"/>
        </w:rPr>
      </w:pPr>
      <w:r w:rsidRPr="00212663">
        <w:rPr>
          <w:lang w:eastAsia="en-US"/>
        </w:rPr>
        <w:t>разработан план-график составления проекта бюджета муниципального образования город Тула на 202</w:t>
      </w:r>
      <w:r w:rsidR="00212663" w:rsidRPr="00212663">
        <w:rPr>
          <w:lang w:eastAsia="en-US"/>
        </w:rPr>
        <w:t>2</w:t>
      </w:r>
      <w:r w:rsidRPr="00212663">
        <w:rPr>
          <w:lang w:eastAsia="en-US"/>
        </w:rPr>
        <w:t xml:space="preserve"> год и на плановый период 202</w:t>
      </w:r>
      <w:r w:rsidR="00212663" w:rsidRPr="00212663">
        <w:rPr>
          <w:lang w:eastAsia="en-US"/>
        </w:rPr>
        <w:t>3 и 2024</w:t>
      </w:r>
      <w:r w:rsidRPr="00212663">
        <w:rPr>
          <w:lang w:eastAsia="en-US"/>
        </w:rPr>
        <w:t xml:space="preserve"> годов;  </w:t>
      </w:r>
    </w:p>
    <w:p w:rsidR="00F64C49" w:rsidRPr="00212663" w:rsidRDefault="00F64C49" w:rsidP="00300878">
      <w:pPr>
        <w:pStyle w:val="a8"/>
        <w:numPr>
          <w:ilvl w:val="0"/>
          <w:numId w:val="6"/>
        </w:numPr>
        <w:jc w:val="both"/>
        <w:rPr>
          <w:lang w:eastAsia="en-US"/>
        </w:rPr>
      </w:pPr>
      <w:r w:rsidRPr="00212663">
        <w:rPr>
          <w:lang w:eastAsia="en-US"/>
        </w:rPr>
        <w:t xml:space="preserve">разработаны общие подходы к расчету бюджетных проектировок; </w:t>
      </w:r>
    </w:p>
    <w:p w:rsidR="00F64C49" w:rsidRPr="00814C41" w:rsidRDefault="00F64C49" w:rsidP="00300878">
      <w:pPr>
        <w:pStyle w:val="a8"/>
        <w:numPr>
          <w:ilvl w:val="0"/>
          <w:numId w:val="6"/>
        </w:numPr>
        <w:jc w:val="both"/>
        <w:rPr>
          <w:lang w:eastAsia="en-US"/>
        </w:rPr>
      </w:pPr>
      <w:r w:rsidRPr="00814C41">
        <w:rPr>
          <w:lang w:eastAsia="en-US"/>
        </w:rPr>
        <w:t>проведен анализ поступления налоговых и неналоговых доходов за 20</w:t>
      </w:r>
      <w:r w:rsidR="00814C41" w:rsidRPr="00814C41">
        <w:rPr>
          <w:lang w:eastAsia="en-US"/>
        </w:rPr>
        <w:t>20</w:t>
      </w:r>
      <w:r w:rsidR="0048394B" w:rsidRPr="00814C41">
        <w:rPr>
          <w:lang w:eastAsia="en-US"/>
        </w:rPr>
        <w:t xml:space="preserve"> год и 9 месяцев 202</w:t>
      </w:r>
      <w:r w:rsidR="00814C41" w:rsidRPr="00814C41">
        <w:rPr>
          <w:lang w:eastAsia="en-US"/>
        </w:rPr>
        <w:t>1</w:t>
      </w:r>
      <w:r w:rsidR="0048394B" w:rsidRPr="00814C41">
        <w:rPr>
          <w:lang w:eastAsia="en-US"/>
        </w:rPr>
        <w:t xml:space="preserve"> года</w:t>
      </w:r>
      <w:r w:rsidRPr="00814C41">
        <w:rPr>
          <w:lang w:eastAsia="en-US"/>
        </w:rPr>
        <w:t xml:space="preserve">;     </w:t>
      </w:r>
    </w:p>
    <w:p w:rsidR="00F64C49" w:rsidRPr="00212663" w:rsidRDefault="00F64C49" w:rsidP="00300878">
      <w:pPr>
        <w:pStyle w:val="a8"/>
        <w:numPr>
          <w:ilvl w:val="0"/>
          <w:numId w:val="6"/>
        </w:numPr>
        <w:jc w:val="both"/>
        <w:rPr>
          <w:lang w:eastAsia="en-US"/>
        </w:rPr>
      </w:pPr>
      <w:r w:rsidRPr="00212663">
        <w:rPr>
          <w:lang w:eastAsia="en-US"/>
        </w:rPr>
        <w:t>составлен прогноз доходной части бюджета муниципального образования город Тула на 202</w:t>
      </w:r>
      <w:r w:rsidR="00212663" w:rsidRPr="00212663">
        <w:rPr>
          <w:lang w:eastAsia="en-US"/>
        </w:rPr>
        <w:t>2</w:t>
      </w:r>
      <w:r w:rsidRPr="00212663">
        <w:rPr>
          <w:lang w:eastAsia="en-US"/>
        </w:rPr>
        <w:t xml:space="preserve"> год и на плановый период 202</w:t>
      </w:r>
      <w:r w:rsidR="00212663" w:rsidRPr="00212663">
        <w:rPr>
          <w:lang w:eastAsia="en-US"/>
        </w:rPr>
        <w:t>3 и 2024</w:t>
      </w:r>
      <w:r w:rsidRPr="00212663">
        <w:rPr>
          <w:lang w:eastAsia="en-US"/>
        </w:rPr>
        <w:t xml:space="preserve"> годов;                        </w:t>
      </w:r>
    </w:p>
    <w:p w:rsidR="00F64C49" w:rsidRPr="00212663" w:rsidRDefault="00F64C49" w:rsidP="00300878">
      <w:pPr>
        <w:pStyle w:val="a8"/>
        <w:numPr>
          <w:ilvl w:val="0"/>
          <w:numId w:val="6"/>
        </w:numPr>
        <w:tabs>
          <w:tab w:val="left" w:pos="0"/>
          <w:tab w:val="left" w:pos="540"/>
        </w:tabs>
        <w:suppressAutoHyphens/>
        <w:jc w:val="both"/>
      </w:pPr>
      <w:r w:rsidRPr="00212663">
        <w:t xml:space="preserve">   определены основные параметры бюджета муниципального образования город Тула на 202</w:t>
      </w:r>
      <w:r w:rsidR="00212663" w:rsidRPr="00212663">
        <w:t>2 год и на плановый период 2023</w:t>
      </w:r>
      <w:r w:rsidRPr="00212663">
        <w:t xml:space="preserve"> и 202</w:t>
      </w:r>
      <w:r w:rsidR="00212663" w:rsidRPr="00212663">
        <w:t>4</w:t>
      </w:r>
      <w:r w:rsidRPr="00212663">
        <w:t xml:space="preserve"> годов;</w:t>
      </w:r>
    </w:p>
    <w:p w:rsidR="00F64C49" w:rsidRPr="00212663" w:rsidRDefault="00F64C49" w:rsidP="00300878">
      <w:pPr>
        <w:pStyle w:val="a8"/>
        <w:numPr>
          <w:ilvl w:val="0"/>
          <w:numId w:val="6"/>
        </w:numPr>
        <w:tabs>
          <w:tab w:val="left" w:pos="0"/>
        </w:tabs>
        <w:suppressAutoHyphens/>
        <w:jc w:val="both"/>
      </w:pPr>
      <w:r w:rsidRPr="00212663">
        <w:t>произведена проверка обоснованности и правильности предложений и расчетов главных распорядителей средств по расходам бюджета муниципального образования город Тула;</w:t>
      </w:r>
    </w:p>
    <w:p w:rsidR="00F64C49" w:rsidRPr="00212663" w:rsidRDefault="00F64C49" w:rsidP="00300878">
      <w:pPr>
        <w:pStyle w:val="a8"/>
        <w:numPr>
          <w:ilvl w:val="0"/>
          <w:numId w:val="6"/>
        </w:numPr>
        <w:tabs>
          <w:tab w:val="left" w:pos="0"/>
          <w:tab w:val="left" w:pos="540"/>
        </w:tabs>
        <w:suppressAutoHyphens/>
        <w:jc w:val="both"/>
      </w:pPr>
      <w:r w:rsidRPr="00212663">
        <w:t xml:space="preserve">  осуществлен свод потребности бюджетных ассигнований на 202</w:t>
      </w:r>
      <w:r w:rsidR="00212663" w:rsidRPr="00212663">
        <w:t>2</w:t>
      </w:r>
      <w:r w:rsidRPr="00212663">
        <w:t xml:space="preserve"> год и на плановый период 202</w:t>
      </w:r>
      <w:r w:rsidR="00212663" w:rsidRPr="00212663">
        <w:t>3</w:t>
      </w:r>
      <w:r w:rsidRPr="00212663">
        <w:t xml:space="preserve"> и 202</w:t>
      </w:r>
      <w:r w:rsidR="00212663" w:rsidRPr="00212663">
        <w:t>4</w:t>
      </w:r>
      <w:r w:rsidRPr="00212663">
        <w:t xml:space="preserve"> годов.</w:t>
      </w:r>
    </w:p>
    <w:p w:rsidR="00F64C49" w:rsidRPr="000817E9" w:rsidRDefault="00955958" w:rsidP="00AE0848">
      <w:pPr>
        <w:ind w:firstLine="360"/>
        <w:jc w:val="both"/>
      </w:pPr>
      <w:r w:rsidRPr="000D2D72">
        <w:rPr>
          <w:color w:val="FF0000"/>
        </w:rPr>
        <w:t xml:space="preserve">    </w:t>
      </w:r>
      <w:r w:rsidR="00F64C49" w:rsidRPr="000817E9">
        <w:t xml:space="preserve">При подготовке проекта бюджета учитывается необходимость выполнения обеспечения всех расходных обязательств бюджета муниципального образования город Тула. </w:t>
      </w:r>
    </w:p>
    <w:p w:rsidR="00F64C49" w:rsidRPr="000817E9" w:rsidRDefault="00183255" w:rsidP="00955958">
      <w:pPr>
        <w:ind w:firstLine="360"/>
        <w:jc w:val="both"/>
      </w:pPr>
      <w:r>
        <w:t xml:space="preserve">    </w:t>
      </w:r>
      <w:r w:rsidR="00F64C49" w:rsidRPr="000817E9">
        <w:t>Проект решения о бюджете муниципального образования город Тула на 202</w:t>
      </w:r>
      <w:r w:rsidR="000817E9" w:rsidRPr="000817E9">
        <w:t>2</w:t>
      </w:r>
      <w:r w:rsidR="00F64C49" w:rsidRPr="000817E9">
        <w:t xml:space="preserve"> год и на плановый период 202</w:t>
      </w:r>
      <w:r w:rsidR="000817E9" w:rsidRPr="000817E9">
        <w:t>3</w:t>
      </w:r>
      <w:r w:rsidR="00F64C49" w:rsidRPr="000817E9">
        <w:t xml:space="preserve"> и 202</w:t>
      </w:r>
      <w:r w:rsidR="000817E9" w:rsidRPr="000817E9">
        <w:t>4</w:t>
      </w:r>
      <w:r w:rsidR="00F64C49" w:rsidRPr="000817E9">
        <w:t xml:space="preserve"> годов с необходимыми документами и материалами внесен на рассмотрение Тульской городской Думы 1</w:t>
      </w:r>
      <w:r w:rsidR="000817E9" w:rsidRPr="000817E9">
        <w:t>5</w:t>
      </w:r>
      <w:r w:rsidR="00F64C49" w:rsidRPr="000817E9">
        <w:t>.11.202</w:t>
      </w:r>
      <w:r w:rsidR="000817E9" w:rsidRPr="000817E9">
        <w:t>1</w:t>
      </w:r>
      <w:r w:rsidR="00F64C49" w:rsidRPr="000817E9">
        <w:t xml:space="preserve">. </w:t>
      </w:r>
    </w:p>
    <w:p w:rsidR="00F64C49" w:rsidRPr="001B6B2A" w:rsidRDefault="00183255" w:rsidP="00183255">
      <w:pPr>
        <w:pStyle w:val="ConsPlusNormal"/>
        <w:ind w:right="-2"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64C49" w:rsidRPr="001B6B2A">
        <w:rPr>
          <w:rFonts w:ascii="Times New Roman" w:hAnsi="Times New Roman" w:cs="Times New Roman"/>
          <w:sz w:val="24"/>
          <w:szCs w:val="24"/>
        </w:rPr>
        <w:t xml:space="preserve">Публичные слушания по проекту бюджета муниципального образования город Тула состоялись </w:t>
      </w:r>
      <w:r w:rsidR="001B6B2A" w:rsidRPr="001B6B2A">
        <w:rPr>
          <w:rFonts w:ascii="Times New Roman" w:hAnsi="Times New Roman" w:cs="Times New Roman"/>
          <w:sz w:val="24"/>
          <w:szCs w:val="24"/>
        </w:rPr>
        <w:t>26</w:t>
      </w:r>
      <w:r w:rsidR="00F64C49" w:rsidRPr="001B6B2A">
        <w:rPr>
          <w:rFonts w:ascii="Times New Roman" w:hAnsi="Times New Roman" w:cs="Times New Roman"/>
          <w:sz w:val="24"/>
          <w:szCs w:val="24"/>
        </w:rPr>
        <w:t>.11.202</w:t>
      </w:r>
      <w:r w:rsidR="001B6B2A" w:rsidRPr="001B6B2A">
        <w:rPr>
          <w:rFonts w:ascii="Times New Roman" w:hAnsi="Times New Roman" w:cs="Times New Roman"/>
          <w:sz w:val="24"/>
          <w:szCs w:val="24"/>
        </w:rPr>
        <w:t>1</w:t>
      </w:r>
      <w:r w:rsidR="00F64C49" w:rsidRPr="001B6B2A">
        <w:rPr>
          <w:rFonts w:ascii="Times New Roman" w:hAnsi="Times New Roman" w:cs="Times New Roman"/>
          <w:sz w:val="24"/>
          <w:szCs w:val="24"/>
        </w:rPr>
        <w:t>.</w:t>
      </w:r>
    </w:p>
    <w:p w:rsidR="00F64C49" w:rsidRPr="00AA38B2" w:rsidRDefault="00183255" w:rsidP="00183255">
      <w:pPr>
        <w:suppressAutoHyphens/>
        <w:jc w:val="both"/>
      </w:pPr>
      <w:r>
        <w:t xml:space="preserve">          </w:t>
      </w:r>
      <w:r w:rsidR="00F64C49" w:rsidRPr="00AA38B2">
        <w:t>Бюджет муниципального образования город Тула на 202</w:t>
      </w:r>
      <w:r w:rsidR="000817E9" w:rsidRPr="00AA38B2">
        <w:t>2</w:t>
      </w:r>
      <w:r w:rsidR="00F64C49" w:rsidRPr="00AA38B2">
        <w:t xml:space="preserve"> год и на плановый период 202</w:t>
      </w:r>
      <w:r w:rsidR="000817E9" w:rsidRPr="00AA38B2">
        <w:t>3</w:t>
      </w:r>
      <w:r w:rsidR="00F64C49" w:rsidRPr="00AA38B2">
        <w:t xml:space="preserve"> и 202</w:t>
      </w:r>
      <w:r w:rsidR="000817E9" w:rsidRPr="00AA38B2">
        <w:t>4</w:t>
      </w:r>
      <w:r w:rsidR="00F64C49" w:rsidRPr="00AA38B2">
        <w:t xml:space="preserve"> годов утвержден решением Тульской городской Думы от </w:t>
      </w:r>
      <w:r w:rsidR="000817E9" w:rsidRPr="00AA38B2">
        <w:t>15</w:t>
      </w:r>
      <w:r w:rsidR="00F64C49" w:rsidRPr="00AA38B2">
        <w:t>.12.202</w:t>
      </w:r>
      <w:r w:rsidR="000817E9" w:rsidRPr="00AA38B2">
        <w:t>1 №30/648</w:t>
      </w:r>
      <w:r w:rsidR="00F64C49" w:rsidRPr="00AA38B2">
        <w:t>.</w:t>
      </w:r>
    </w:p>
    <w:p w:rsidR="00F64C49" w:rsidRPr="00AA38B2" w:rsidRDefault="00183255" w:rsidP="00183255">
      <w:pPr>
        <w:suppressAutoHyphens/>
        <w:jc w:val="both"/>
      </w:pPr>
      <w:r>
        <w:t xml:space="preserve">          </w:t>
      </w:r>
      <w:r w:rsidR="00F64C49" w:rsidRPr="00AA38B2">
        <w:t>С целью повышения открытости и доступности финансовой информации на официальном сайте администрации города Тулы ведется раздел «Бюджет для граждан», в котором размещается информация о бюджете муниципального образования в доступной для граждан форме (проекты решений о бюджете, о внесении изменений в бюджет, об исполнении бюджета). При подготовке информации учитываются Методические рекомендации по предоставлению бюджетов бюджетной системы Российской Федерации и отчетов об их исполнении в доступной для граждан форме, разработанные Министерством финансов Российской Федерации. Презентация «Бюджета для граждан» представляется на публичных слушаниях. На бумажном носителе аналитический материал представлен в виде буклета и распространяется участникам публичных слушаний.</w:t>
      </w:r>
    </w:p>
    <w:p w:rsidR="00F64C49" w:rsidRPr="00212663" w:rsidRDefault="00183255" w:rsidP="00183255">
      <w:pPr>
        <w:jc w:val="both"/>
        <w:rPr>
          <w:spacing w:val="3"/>
        </w:rPr>
      </w:pPr>
      <w:r>
        <w:rPr>
          <w:spacing w:val="3"/>
        </w:rPr>
        <w:t xml:space="preserve">         </w:t>
      </w:r>
      <w:r w:rsidR="00F64C49" w:rsidRPr="00AA38B2">
        <w:rPr>
          <w:spacing w:val="3"/>
        </w:rPr>
        <w:t xml:space="preserve">Сотрудники финансового управления принимают участие в мероприятиях, проводимых органами местного самоуправления (субботники, </w:t>
      </w:r>
      <w:r w:rsidR="004E2E0F">
        <w:rPr>
          <w:spacing w:val="3"/>
        </w:rPr>
        <w:t xml:space="preserve">волонтерство, </w:t>
      </w:r>
      <w:r w:rsidR="00F64C49" w:rsidRPr="00AA38B2">
        <w:rPr>
          <w:spacing w:val="3"/>
        </w:rPr>
        <w:t xml:space="preserve">аттестация муниципальных служащих, </w:t>
      </w:r>
      <w:r w:rsidR="00F64C49" w:rsidRPr="00212663">
        <w:rPr>
          <w:spacing w:val="3"/>
        </w:rPr>
        <w:t xml:space="preserve">опросы, анкетирование, </w:t>
      </w:r>
      <w:r w:rsidR="005F7272" w:rsidRPr="00212663">
        <w:rPr>
          <w:spacing w:val="3"/>
        </w:rPr>
        <w:t xml:space="preserve">фестивали, дежурства, семинары </w:t>
      </w:r>
      <w:r w:rsidR="00F64C49" w:rsidRPr="00212663">
        <w:rPr>
          <w:spacing w:val="3"/>
        </w:rPr>
        <w:t>и т.д.).</w:t>
      </w:r>
    </w:p>
    <w:p w:rsidR="0033390B" w:rsidRPr="000D2D72" w:rsidRDefault="00183255" w:rsidP="00183255">
      <w:pPr>
        <w:jc w:val="both"/>
        <w:rPr>
          <w:color w:val="FF0000"/>
          <w:sz w:val="27"/>
          <w:szCs w:val="27"/>
        </w:rPr>
      </w:pPr>
      <w:r>
        <w:rPr>
          <w:spacing w:val="3"/>
        </w:rPr>
        <w:t xml:space="preserve">         </w:t>
      </w:r>
      <w:r w:rsidR="00F64C49" w:rsidRPr="00212663">
        <w:rPr>
          <w:spacing w:val="3"/>
        </w:rPr>
        <w:t>В целях эффективного функционирования структурных подразделений финансового управления и подведомственного ему учреждения муниципально</w:t>
      </w:r>
      <w:r w:rsidR="005F7272" w:rsidRPr="00212663">
        <w:rPr>
          <w:spacing w:val="3"/>
        </w:rPr>
        <w:t>го</w:t>
      </w:r>
      <w:r w:rsidR="00F64C49" w:rsidRPr="00212663">
        <w:rPr>
          <w:spacing w:val="3"/>
        </w:rPr>
        <w:t xml:space="preserve"> казенно</w:t>
      </w:r>
      <w:r w:rsidR="005F7272" w:rsidRPr="00212663">
        <w:rPr>
          <w:spacing w:val="3"/>
        </w:rPr>
        <w:t>го</w:t>
      </w:r>
      <w:r w:rsidR="00F64C49" w:rsidRPr="00212663">
        <w:rPr>
          <w:spacing w:val="3"/>
        </w:rPr>
        <w:t xml:space="preserve"> учреждени</w:t>
      </w:r>
      <w:r w:rsidR="005F7272" w:rsidRPr="00212663">
        <w:rPr>
          <w:spacing w:val="3"/>
        </w:rPr>
        <w:t>я</w:t>
      </w:r>
      <w:r w:rsidR="00F64C49" w:rsidRPr="00212663">
        <w:rPr>
          <w:spacing w:val="3"/>
        </w:rPr>
        <w:t xml:space="preserve"> «Централизованная бухгалтерия</w:t>
      </w:r>
      <w:r w:rsidR="005F7272" w:rsidRPr="00212663">
        <w:rPr>
          <w:spacing w:val="3"/>
        </w:rPr>
        <w:t xml:space="preserve"> администрации г. Тулы</w:t>
      </w:r>
      <w:r w:rsidR="00F64C49" w:rsidRPr="00212663">
        <w:rPr>
          <w:spacing w:val="3"/>
        </w:rPr>
        <w:t xml:space="preserve">» в условиях действия и </w:t>
      </w:r>
      <w:r w:rsidR="00F64C49" w:rsidRPr="00212663">
        <w:rPr>
          <w:spacing w:val="3"/>
        </w:rPr>
        <w:lastRenderedPageBreak/>
        <w:t xml:space="preserve">распространения новой коронавирусной инфекции оперативно решался круг вопросов, связанных с соблюдением комплекса санитарно-эпидемиологических мер, направленных на профилактику и предупреждение COVID-19.  </w:t>
      </w:r>
    </w:p>
    <w:sectPr w:rsidR="0033390B" w:rsidRPr="000D2D72" w:rsidSect="00A713CA">
      <w:headerReference w:type="default" r:id="rId11"/>
      <w:pgSz w:w="11906" w:h="16838"/>
      <w:pgMar w:top="907" w:right="737" w:bottom="79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D3E" w:rsidRDefault="004F2D3E" w:rsidP="004B10CE">
      <w:r>
        <w:separator/>
      </w:r>
    </w:p>
  </w:endnote>
  <w:endnote w:type="continuationSeparator" w:id="0">
    <w:p w:rsidR="004F2D3E" w:rsidRDefault="004F2D3E" w:rsidP="004B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D3E" w:rsidRDefault="004F2D3E" w:rsidP="004B10CE">
      <w:r>
        <w:separator/>
      </w:r>
    </w:p>
  </w:footnote>
  <w:footnote w:type="continuationSeparator" w:id="0">
    <w:p w:rsidR="004F2D3E" w:rsidRDefault="004F2D3E" w:rsidP="004B1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49" w:rsidRDefault="00F64C49">
    <w:pPr>
      <w:pStyle w:val="ab"/>
      <w:jc w:val="right"/>
    </w:pPr>
    <w:r>
      <w:rPr>
        <w:noProof/>
      </w:rPr>
      <w:fldChar w:fldCharType="begin"/>
    </w:r>
    <w:r>
      <w:rPr>
        <w:noProof/>
      </w:rPr>
      <w:instrText>PAGE   \* MERGEFORMAT</w:instrText>
    </w:r>
    <w:r>
      <w:rPr>
        <w:noProof/>
      </w:rPr>
      <w:fldChar w:fldCharType="separate"/>
    </w:r>
    <w:r w:rsidR="00347233">
      <w:rPr>
        <w:noProof/>
      </w:rPr>
      <w:t>8</w:t>
    </w:r>
    <w:r>
      <w:rPr>
        <w:noProof/>
      </w:rPr>
      <w:fldChar w:fldCharType="end"/>
    </w:r>
  </w:p>
  <w:p w:rsidR="00F64C49" w:rsidRDefault="00F64C4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44B83"/>
    <w:multiLevelType w:val="hybridMultilevel"/>
    <w:tmpl w:val="2D06C06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46C1856"/>
    <w:multiLevelType w:val="hybridMultilevel"/>
    <w:tmpl w:val="8200C7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4B358F2"/>
    <w:multiLevelType w:val="hybridMultilevel"/>
    <w:tmpl w:val="0EA89D1C"/>
    <w:lvl w:ilvl="0" w:tplc="9AE848E6">
      <w:numFmt w:val="bullet"/>
      <w:lvlText w:val="•"/>
      <w:lvlJc w:val="left"/>
      <w:pPr>
        <w:ind w:left="1065" w:hanging="705"/>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4616773D"/>
    <w:multiLevelType w:val="hybridMultilevel"/>
    <w:tmpl w:val="36D4BD1A"/>
    <w:lvl w:ilvl="0" w:tplc="9BFA3896">
      <w:start w:val="1"/>
      <w:numFmt w:val="decimal"/>
      <w:lvlText w:val="%1)"/>
      <w:lvlJc w:val="left"/>
      <w:pPr>
        <w:ind w:left="1099" w:hanging="3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566061FB"/>
    <w:multiLevelType w:val="hybridMultilevel"/>
    <w:tmpl w:val="372E3B76"/>
    <w:lvl w:ilvl="0" w:tplc="0419000D">
      <w:start w:val="1"/>
      <w:numFmt w:val="bullet"/>
      <w:lvlText w:val=""/>
      <w:lvlJc w:val="left"/>
      <w:pPr>
        <w:ind w:left="25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62AB772B"/>
    <w:multiLevelType w:val="hybridMultilevel"/>
    <w:tmpl w:val="FAA09116"/>
    <w:lvl w:ilvl="0" w:tplc="0419000D">
      <w:start w:val="1"/>
      <w:numFmt w:val="bullet"/>
      <w:lvlText w:val=""/>
      <w:lvlJc w:val="left"/>
      <w:pPr>
        <w:ind w:left="25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66D551AA"/>
    <w:multiLevelType w:val="hybridMultilevel"/>
    <w:tmpl w:val="591E55B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3"/>
  </w:num>
  <w:num w:numId="2">
    <w:abstractNumId w:val="5"/>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57"/>
    <w:rsid w:val="00003F24"/>
    <w:rsid w:val="0000587D"/>
    <w:rsid w:val="00026A52"/>
    <w:rsid w:val="0003390D"/>
    <w:rsid w:val="00037294"/>
    <w:rsid w:val="000504AC"/>
    <w:rsid w:val="00054C04"/>
    <w:rsid w:val="00055E42"/>
    <w:rsid w:val="000676DD"/>
    <w:rsid w:val="000817E9"/>
    <w:rsid w:val="0009374E"/>
    <w:rsid w:val="000A23FE"/>
    <w:rsid w:val="000C173C"/>
    <w:rsid w:val="000D0F5C"/>
    <w:rsid w:val="000D2D72"/>
    <w:rsid w:val="000D38BB"/>
    <w:rsid w:val="000E6257"/>
    <w:rsid w:val="000F092E"/>
    <w:rsid w:val="00104D3C"/>
    <w:rsid w:val="00105226"/>
    <w:rsid w:val="00111C3C"/>
    <w:rsid w:val="00113D0D"/>
    <w:rsid w:val="00122DBC"/>
    <w:rsid w:val="00123621"/>
    <w:rsid w:val="00131879"/>
    <w:rsid w:val="00132E1C"/>
    <w:rsid w:val="00141483"/>
    <w:rsid w:val="00150BDA"/>
    <w:rsid w:val="00162588"/>
    <w:rsid w:val="001630A2"/>
    <w:rsid w:val="00171477"/>
    <w:rsid w:val="00176FA3"/>
    <w:rsid w:val="001776FD"/>
    <w:rsid w:val="00183255"/>
    <w:rsid w:val="00192559"/>
    <w:rsid w:val="001B6B2A"/>
    <w:rsid w:val="001D3B28"/>
    <w:rsid w:val="001D445A"/>
    <w:rsid w:val="001D4E1C"/>
    <w:rsid w:val="001E1470"/>
    <w:rsid w:val="00212663"/>
    <w:rsid w:val="002154FC"/>
    <w:rsid w:val="00216D6F"/>
    <w:rsid w:val="002178A3"/>
    <w:rsid w:val="00220E0F"/>
    <w:rsid w:val="00246463"/>
    <w:rsid w:val="00246836"/>
    <w:rsid w:val="00262C87"/>
    <w:rsid w:val="002660B8"/>
    <w:rsid w:val="00274796"/>
    <w:rsid w:val="00291717"/>
    <w:rsid w:val="00292CBD"/>
    <w:rsid w:val="00295B17"/>
    <w:rsid w:val="002B154C"/>
    <w:rsid w:val="002B3187"/>
    <w:rsid w:val="002B6648"/>
    <w:rsid w:val="002D1A2F"/>
    <w:rsid w:val="002D50D8"/>
    <w:rsid w:val="00300878"/>
    <w:rsid w:val="003210F1"/>
    <w:rsid w:val="00327EC4"/>
    <w:rsid w:val="00331456"/>
    <w:rsid w:val="0033390B"/>
    <w:rsid w:val="00347233"/>
    <w:rsid w:val="003559D4"/>
    <w:rsid w:val="00393834"/>
    <w:rsid w:val="00393CBA"/>
    <w:rsid w:val="00394606"/>
    <w:rsid w:val="003A336B"/>
    <w:rsid w:val="003A5FB4"/>
    <w:rsid w:val="003C6A1E"/>
    <w:rsid w:val="003C6C2D"/>
    <w:rsid w:val="003D0910"/>
    <w:rsid w:val="003D52F7"/>
    <w:rsid w:val="003E42E1"/>
    <w:rsid w:val="003E49DF"/>
    <w:rsid w:val="003F26B8"/>
    <w:rsid w:val="003F2BAB"/>
    <w:rsid w:val="004028A1"/>
    <w:rsid w:val="00405778"/>
    <w:rsid w:val="00421E8B"/>
    <w:rsid w:val="00443A0C"/>
    <w:rsid w:val="0046008F"/>
    <w:rsid w:val="004727B9"/>
    <w:rsid w:val="0048394B"/>
    <w:rsid w:val="00483BE2"/>
    <w:rsid w:val="00484B65"/>
    <w:rsid w:val="004A33A8"/>
    <w:rsid w:val="004A64DF"/>
    <w:rsid w:val="004B10CE"/>
    <w:rsid w:val="004E2E0F"/>
    <w:rsid w:val="004E41A7"/>
    <w:rsid w:val="004F06BB"/>
    <w:rsid w:val="004F2D3E"/>
    <w:rsid w:val="004F3755"/>
    <w:rsid w:val="004F78B1"/>
    <w:rsid w:val="00507B73"/>
    <w:rsid w:val="00531F81"/>
    <w:rsid w:val="00533761"/>
    <w:rsid w:val="00565C7D"/>
    <w:rsid w:val="00570F41"/>
    <w:rsid w:val="005A5FFF"/>
    <w:rsid w:val="005A782D"/>
    <w:rsid w:val="005B5299"/>
    <w:rsid w:val="005E5A94"/>
    <w:rsid w:val="005F7272"/>
    <w:rsid w:val="0062575A"/>
    <w:rsid w:val="00627ED4"/>
    <w:rsid w:val="00630FAD"/>
    <w:rsid w:val="00634187"/>
    <w:rsid w:val="00637350"/>
    <w:rsid w:val="0064500D"/>
    <w:rsid w:val="00652979"/>
    <w:rsid w:val="00665C52"/>
    <w:rsid w:val="006A0548"/>
    <w:rsid w:val="006A3518"/>
    <w:rsid w:val="006B1422"/>
    <w:rsid w:val="006B2BB2"/>
    <w:rsid w:val="006B5244"/>
    <w:rsid w:val="006B5642"/>
    <w:rsid w:val="006C45D9"/>
    <w:rsid w:val="00707AC5"/>
    <w:rsid w:val="007130E2"/>
    <w:rsid w:val="007140A8"/>
    <w:rsid w:val="00723E48"/>
    <w:rsid w:val="007363DA"/>
    <w:rsid w:val="007464C4"/>
    <w:rsid w:val="007669DB"/>
    <w:rsid w:val="00772E49"/>
    <w:rsid w:val="00793ED8"/>
    <w:rsid w:val="007B1AD2"/>
    <w:rsid w:val="0080450E"/>
    <w:rsid w:val="00814C41"/>
    <w:rsid w:val="008226AC"/>
    <w:rsid w:val="008233A9"/>
    <w:rsid w:val="008255A1"/>
    <w:rsid w:val="00830539"/>
    <w:rsid w:val="00834FF0"/>
    <w:rsid w:val="008352A6"/>
    <w:rsid w:val="00843AF9"/>
    <w:rsid w:val="00853CA7"/>
    <w:rsid w:val="008564CC"/>
    <w:rsid w:val="00863EEC"/>
    <w:rsid w:val="00884796"/>
    <w:rsid w:val="008B7F3C"/>
    <w:rsid w:val="008C06CC"/>
    <w:rsid w:val="008E082B"/>
    <w:rsid w:val="008E31F8"/>
    <w:rsid w:val="008F4F6E"/>
    <w:rsid w:val="00902CF1"/>
    <w:rsid w:val="00902D11"/>
    <w:rsid w:val="00903A4A"/>
    <w:rsid w:val="0091464A"/>
    <w:rsid w:val="00915819"/>
    <w:rsid w:val="009168CC"/>
    <w:rsid w:val="0093063E"/>
    <w:rsid w:val="00933D97"/>
    <w:rsid w:val="00955958"/>
    <w:rsid w:val="009855CF"/>
    <w:rsid w:val="00985E6E"/>
    <w:rsid w:val="0099098B"/>
    <w:rsid w:val="0099641E"/>
    <w:rsid w:val="009D004B"/>
    <w:rsid w:val="00A149D8"/>
    <w:rsid w:val="00A253BA"/>
    <w:rsid w:val="00A27DC3"/>
    <w:rsid w:val="00A30FD0"/>
    <w:rsid w:val="00A327BC"/>
    <w:rsid w:val="00A635A8"/>
    <w:rsid w:val="00A713CA"/>
    <w:rsid w:val="00A77E63"/>
    <w:rsid w:val="00A83910"/>
    <w:rsid w:val="00AA0B80"/>
    <w:rsid w:val="00AA38B2"/>
    <w:rsid w:val="00AE0848"/>
    <w:rsid w:val="00AF3902"/>
    <w:rsid w:val="00B16DCE"/>
    <w:rsid w:val="00B20EA7"/>
    <w:rsid w:val="00B42630"/>
    <w:rsid w:val="00B42BB1"/>
    <w:rsid w:val="00B44735"/>
    <w:rsid w:val="00B5593F"/>
    <w:rsid w:val="00B60C2A"/>
    <w:rsid w:val="00B63F55"/>
    <w:rsid w:val="00B86891"/>
    <w:rsid w:val="00BA53A4"/>
    <w:rsid w:val="00BB6309"/>
    <w:rsid w:val="00BC0F4F"/>
    <w:rsid w:val="00BC279C"/>
    <w:rsid w:val="00BC2BF2"/>
    <w:rsid w:val="00BE1235"/>
    <w:rsid w:val="00C153AB"/>
    <w:rsid w:val="00C33A67"/>
    <w:rsid w:val="00C40559"/>
    <w:rsid w:val="00C521A2"/>
    <w:rsid w:val="00CA3681"/>
    <w:rsid w:val="00CB0557"/>
    <w:rsid w:val="00CB15E3"/>
    <w:rsid w:val="00CB3426"/>
    <w:rsid w:val="00CC6998"/>
    <w:rsid w:val="00CD4052"/>
    <w:rsid w:val="00D0461C"/>
    <w:rsid w:val="00D07B81"/>
    <w:rsid w:val="00D305C1"/>
    <w:rsid w:val="00D32193"/>
    <w:rsid w:val="00D518E3"/>
    <w:rsid w:val="00D72AE8"/>
    <w:rsid w:val="00D900C4"/>
    <w:rsid w:val="00DE7C9F"/>
    <w:rsid w:val="00DF0803"/>
    <w:rsid w:val="00E33E84"/>
    <w:rsid w:val="00E33F87"/>
    <w:rsid w:val="00E347F9"/>
    <w:rsid w:val="00E40D77"/>
    <w:rsid w:val="00E53841"/>
    <w:rsid w:val="00E57861"/>
    <w:rsid w:val="00E66C1C"/>
    <w:rsid w:val="00E93666"/>
    <w:rsid w:val="00E9694A"/>
    <w:rsid w:val="00EA4970"/>
    <w:rsid w:val="00EB3611"/>
    <w:rsid w:val="00EE0069"/>
    <w:rsid w:val="00EF66AB"/>
    <w:rsid w:val="00F1399E"/>
    <w:rsid w:val="00F30B29"/>
    <w:rsid w:val="00F33ADD"/>
    <w:rsid w:val="00F3443B"/>
    <w:rsid w:val="00F6312D"/>
    <w:rsid w:val="00F64C49"/>
    <w:rsid w:val="00F72A9A"/>
    <w:rsid w:val="00F86840"/>
    <w:rsid w:val="00F871EE"/>
    <w:rsid w:val="00F948B1"/>
    <w:rsid w:val="00F9570D"/>
    <w:rsid w:val="00FC1BE5"/>
    <w:rsid w:val="00FC2848"/>
    <w:rsid w:val="00FD0A14"/>
    <w:rsid w:val="00FD5C94"/>
    <w:rsid w:val="00FD73F8"/>
    <w:rsid w:val="00FE49C0"/>
    <w:rsid w:val="00FE661B"/>
    <w:rsid w:val="00FF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14685F-49EA-4666-AFD9-8322E9CC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25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E6257"/>
    <w:pPr>
      <w:spacing w:after="120"/>
    </w:pPr>
  </w:style>
  <w:style w:type="character" w:customStyle="1" w:styleId="a4">
    <w:name w:val="Основной текст Знак"/>
    <w:link w:val="a3"/>
    <w:uiPriority w:val="99"/>
    <w:locked/>
    <w:rsid w:val="000E6257"/>
    <w:rPr>
      <w:rFonts w:ascii="Times New Roman" w:hAnsi="Times New Roman" w:cs="Times New Roman"/>
      <w:sz w:val="24"/>
      <w:szCs w:val="24"/>
      <w:lang w:eastAsia="ru-RU"/>
    </w:rPr>
  </w:style>
  <w:style w:type="paragraph" w:styleId="a5">
    <w:name w:val="Body Text First Indent"/>
    <w:basedOn w:val="a3"/>
    <w:link w:val="a6"/>
    <w:uiPriority w:val="99"/>
    <w:rsid w:val="000E6257"/>
    <w:pPr>
      <w:ind w:firstLine="210"/>
    </w:pPr>
  </w:style>
  <w:style w:type="character" w:customStyle="1" w:styleId="a6">
    <w:name w:val="Красная строка Знак"/>
    <w:link w:val="a5"/>
    <w:uiPriority w:val="99"/>
    <w:locked/>
    <w:rsid w:val="000E6257"/>
    <w:rPr>
      <w:rFonts w:ascii="Times New Roman" w:hAnsi="Times New Roman" w:cs="Times New Roman"/>
      <w:sz w:val="24"/>
      <w:szCs w:val="24"/>
      <w:lang w:eastAsia="ru-RU"/>
    </w:rPr>
  </w:style>
  <w:style w:type="paragraph" w:customStyle="1" w:styleId="ConsPlusNormal">
    <w:name w:val="ConsPlusNormal"/>
    <w:uiPriority w:val="99"/>
    <w:rsid w:val="000E6257"/>
    <w:pPr>
      <w:widowControl w:val="0"/>
      <w:autoSpaceDE w:val="0"/>
      <w:autoSpaceDN w:val="0"/>
      <w:adjustRightInd w:val="0"/>
      <w:ind w:firstLine="720"/>
    </w:pPr>
    <w:rPr>
      <w:rFonts w:ascii="Arial" w:eastAsia="Times New Roman" w:hAnsi="Arial" w:cs="Arial"/>
    </w:rPr>
  </w:style>
  <w:style w:type="character" w:styleId="a7">
    <w:name w:val="Hyperlink"/>
    <w:uiPriority w:val="99"/>
    <w:rsid w:val="000E6257"/>
    <w:rPr>
      <w:color w:val="0000FF"/>
      <w:u w:val="single"/>
    </w:rPr>
  </w:style>
  <w:style w:type="paragraph" w:styleId="a8">
    <w:name w:val="List Paragraph"/>
    <w:basedOn w:val="a"/>
    <w:uiPriority w:val="99"/>
    <w:qFormat/>
    <w:rsid w:val="000E6257"/>
    <w:pPr>
      <w:ind w:left="708"/>
    </w:pPr>
  </w:style>
  <w:style w:type="paragraph" w:styleId="a9">
    <w:name w:val="Balloon Text"/>
    <w:basedOn w:val="a"/>
    <w:link w:val="aa"/>
    <w:uiPriority w:val="99"/>
    <w:semiHidden/>
    <w:rsid w:val="001D4E1C"/>
    <w:rPr>
      <w:rFonts w:ascii="Segoe UI" w:hAnsi="Segoe UI" w:cs="Segoe UI"/>
      <w:sz w:val="18"/>
      <w:szCs w:val="18"/>
    </w:rPr>
  </w:style>
  <w:style w:type="character" w:customStyle="1" w:styleId="aa">
    <w:name w:val="Текст выноски Знак"/>
    <w:link w:val="a9"/>
    <w:uiPriority w:val="99"/>
    <w:semiHidden/>
    <w:locked/>
    <w:rsid w:val="001D4E1C"/>
    <w:rPr>
      <w:rFonts w:ascii="Segoe UI" w:hAnsi="Segoe UI" w:cs="Segoe UI"/>
      <w:sz w:val="18"/>
      <w:szCs w:val="18"/>
      <w:lang w:eastAsia="ru-RU"/>
    </w:rPr>
  </w:style>
  <w:style w:type="paragraph" w:styleId="ab">
    <w:name w:val="header"/>
    <w:basedOn w:val="a"/>
    <w:link w:val="ac"/>
    <w:uiPriority w:val="99"/>
    <w:rsid w:val="004B10CE"/>
    <w:pPr>
      <w:tabs>
        <w:tab w:val="center" w:pos="4677"/>
        <w:tab w:val="right" w:pos="9355"/>
      </w:tabs>
    </w:pPr>
  </w:style>
  <w:style w:type="character" w:customStyle="1" w:styleId="ac">
    <w:name w:val="Верхний колонтитул Знак"/>
    <w:link w:val="ab"/>
    <w:uiPriority w:val="99"/>
    <w:locked/>
    <w:rsid w:val="004B10CE"/>
    <w:rPr>
      <w:rFonts w:ascii="Times New Roman" w:hAnsi="Times New Roman" w:cs="Times New Roman"/>
      <w:sz w:val="24"/>
      <w:szCs w:val="24"/>
      <w:lang w:eastAsia="ru-RU"/>
    </w:rPr>
  </w:style>
  <w:style w:type="paragraph" w:styleId="ad">
    <w:name w:val="footer"/>
    <w:basedOn w:val="a"/>
    <w:link w:val="ae"/>
    <w:uiPriority w:val="99"/>
    <w:rsid w:val="004B10CE"/>
    <w:pPr>
      <w:tabs>
        <w:tab w:val="center" w:pos="4677"/>
        <w:tab w:val="right" w:pos="9355"/>
      </w:tabs>
    </w:pPr>
  </w:style>
  <w:style w:type="character" w:customStyle="1" w:styleId="ae">
    <w:name w:val="Нижний колонтитул Знак"/>
    <w:link w:val="ad"/>
    <w:uiPriority w:val="99"/>
    <w:locked/>
    <w:rsid w:val="004B10CE"/>
    <w:rPr>
      <w:rFonts w:ascii="Times New Roman" w:hAnsi="Times New Roman" w:cs="Times New Roman"/>
      <w:sz w:val="24"/>
      <w:szCs w:val="24"/>
      <w:lang w:eastAsia="ru-RU"/>
    </w:rPr>
  </w:style>
  <w:style w:type="paragraph" w:customStyle="1" w:styleId="ConsPlusTitle">
    <w:name w:val="ConsPlusTitle"/>
    <w:uiPriority w:val="99"/>
    <w:rsid w:val="003210F1"/>
    <w:pPr>
      <w:widowControl w:val="0"/>
      <w:autoSpaceDE w:val="0"/>
      <w:autoSpaceDN w:val="0"/>
      <w:adjustRightInd w:val="0"/>
    </w:pPr>
    <w:rPr>
      <w:rFonts w:ascii="Arial" w:eastAsia="Times New Roman" w:hAnsi="Arial" w:cs="Arial"/>
      <w:b/>
      <w:bCs/>
    </w:rPr>
  </w:style>
  <w:style w:type="paragraph" w:styleId="af">
    <w:name w:val="Normal (Web)"/>
    <w:basedOn w:val="a"/>
    <w:uiPriority w:val="99"/>
    <w:semiHidden/>
    <w:rsid w:val="00A635A8"/>
    <w:pPr>
      <w:spacing w:before="100" w:beforeAutospacing="1" w:after="100" w:afterAutospacing="1"/>
    </w:pPr>
  </w:style>
  <w:style w:type="character" w:customStyle="1" w:styleId="FontStyle17">
    <w:name w:val="Font Style17"/>
    <w:uiPriority w:val="99"/>
    <w:rsid w:val="00903A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9563">
      <w:marLeft w:val="0"/>
      <w:marRight w:val="0"/>
      <w:marTop w:val="0"/>
      <w:marBottom w:val="0"/>
      <w:divBdr>
        <w:top w:val="none" w:sz="0" w:space="0" w:color="auto"/>
        <w:left w:val="none" w:sz="0" w:space="0" w:color="auto"/>
        <w:bottom w:val="none" w:sz="0" w:space="0" w:color="auto"/>
        <w:right w:val="none" w:sz="0" w:space="0" w:color="auto"/>
      </w:divBdr>
    </w:div>
    <w:div w:id="77806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E94EB96EFD04565C8067FACD883CEAA8D210EAF6860979C720443CE4BF605Ca6g4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2E94EB96EFD04565C8079F7DBE462E1ADD149E2F5D85D2FC32A11a6g4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ula.ru/bitrix/redirect.php?event1=news_out&amp;event2=%2Fupload%2Fiblock%2F36c%2F12-268.rar&amp;event3=12-268.rar&amp;goto=%2Fupload%2Fiblock%2F36c%2F12-268.rar" TargetMode="External"/><Relationship Id="rId4" Type="http://schemas.openxmlformats.org/officeDocument/2006/relationships/webSettings" Target="webSettings.xml"/><Relationship Id="rId9" Type="http://schemas.openxmlformats.org/officeDocument/2006/relationships/hyperlink" Target="consultantplus://offline/ref=C68472E88D44CF3DDB97B5C7E9C936FDC1670E0F2C9051DEB383BCE93F4038C2dAM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8</Pages>
  <Words>3241</Words>
  <Characters>25200</Characters>
  <Application>Microsoft Office Word</Application>
  <DocSecurity>0</DocSecurity>
  <Lines>210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UFU</Company>
  <LinksUpToDate>false</LinksUpToDate>
  <CharactersWithSpaces>28385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Шахов Игорь Н.</dc:creator>
  <cp:keywords/>
  <dc:description/>
  <cp:lastModifiedBy>BaklanovaED</cp:lastModifiedBy>
  <cp:revision>85</cp:revision>
  <cp:lastPrinted>2022-03-14T17:52:00Z</cp:lastPrinted>
  <dcterms:created xsi:type="dcterms:W3CDTF">2022-02-21T06:57:00Z</dcterms:created>
  <dcterms:modified xsi:type="dcterms:W3CDTF">2022-03-23T10:34:00Z</dcterms:modified>
</cp:coreProperties>
</file>