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</w:t>
      </w:r>
      <w:r w:rsidR="008F17C1">
        <w:rPr>
          <w:rFonts w:eastAsia="Arial Unicode MS" w:cs="Latha"/>
          <w:b/>
        </w:rPr>
        <w:t>а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</w:t>
      </w:r>
      <w:r w:rsidR="008F17C1">
        <w:rPr>
          <w:rFonts w:eastAsia="Arial Unicode MS" w:cs="Latha"/>
          <w:b/>
        </w:rPr>
        <w:t>ого</w:t>
      </w:r>
      <w:r w:rsidRPr="00002C15">
        <w:rPr>
          <w:rFonts w:eastAsia="Arial Unicode MS" w:cs="Latha"/>
          <w:b/>
        </w:rPr>
        <w:t xml:space="preserve"> </w:t>
      </w:r>
      <w:r w:rsidR="00193B77" w:rsidRPr="00002C15">
        <w:rPr>
          <w:rFonts w:eastAsia="Arial Unicode MS" w:cs="Latha"/>
          <w:b/>
        </w:rPr>
        <w:t>нестационарн</w:t>
      </w:r>
      <w:r w:rsidR="008F17C1">
        <w:rPr>
          <w:rFonts w:eastAsia="Arial Unicode MS" w:cs="Latha"/>
          <w:b/>
        </w:rPr>
        <w:t>ого</w:t>
      </w:r>
      <w:r w:rsidR="00193B77" w:rsidRPr="00002C15">
        <w:rPr>
          <w:rFonts w:eastAsia="Arial Unicode MS" w:cs="Latha"/>
          <w:b/>
        </w:rPr>
        <w:t xml:space="preserve"> торгов</w:t>
      </w:r>
      <w:r w:rsidR="008F17C1">
        <w:rPr>
          <w:rFonts w:eastAsia="Arial Unicode MS" w:cs="Latha"/>
          <w:b/>
        </w:rPr>
        <w:t>ого объекта</w:t>
      </w:r>
      <w:r w:rsidR="00193B77" w:rsidRPr="00002C15">
        <w:rPr>
          <w:rFonts w:eastAsia="Arial Unicode MS" w:cs="Latha"/>
          <w:b/>
        </w:rPr>
        <w:t xml:space="preserve"> </w:t>
      </w:r>
      <w:r w:rsidRPr="00002C15">
        <w:rPr>
          <w:rFonts w:eastAsia="Arial Unicode MS" w:cs="Latha"/>
          <w:b/>
        </w:rPr>
        <w:t xml:space="preserve">и добровольном </w:t>
      </w:r>
      <w:r w:rsidR="008F17C1">
        <w:rPr>
          <w:rFonts w:eastAsia="Arial Unicode MS" w:cs="Latha"/>
          <w:b/>
        </w:rPr>
        <w:t>его</w:t>
      </w:r>
      <w:r w:rsidR="00193B77" w:rsidRPr="00002C15">
        <w:rPr>
          <w:rFonts w:eastAsia="Arial Unicode MS" w:cs="Latha"/>
          <w:b/>
        </w:rPr>
        <w:t xml:space="preserve">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8644F5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EB6A13">
        <w:rPr>
          <w:b/>
          <w:szCs w:val="28"/>
        </w:rPr>
        <w:t xml:space="preserve">киоск </w:t>
      </w:r>
      <w:r w:rsidR="008F17C1">
        <w:rPr>
          <w:b/>
          <w:szCs w:val="28"/>
        </w:rPr>
        <w:t>без указания</w:t>
      </w:r>
      <w:r w:rsidR="00EB6A13">
        <w:rPr>
          <w:b/>
          <w:szCs w:val="28"/>
        </w:rPr>
        <w:t xml:space="preserve"> </w:t>
      </w:r>
      <w:r w:rsidR="00EB6A13" w:rsidRPr="00081B1A">
        <w:rPr>
          <w:b/>
          <w:szCs w:val="28"/>
        </w:rPr>
        <w:t>специализации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8644F5">
        <w:rPr>
          <w:szCs w:val="28"/>
        </w:rPr>
        <w:t>по адресу:</w:t>
      </w:r>
    </w:p>
    <w:p w:rsidR="00EB6A13" w:rsidRPr="00900AE5" w:rsidRDefault="00EB6A13" w:rsidP="00EB6A13">
      <w:pPr>
        <w:pStyle w:val="a4"/>
        <w:ind w:firstLine="540"/>
        <w:jc w:val="both"/>
        <w:rPr>
          <w:szCs w:val="28"/>
        </w:rPr>
      </w:pPr>
      <w:r w:rsidRPr="00900AE5">
        <w:rPr>
          <w:szCs w:val="28"/>
        </w:rPr>
        <w:t xml:space="preserve">г. Тула, </w:t>
      </w:r>
      <w:r w:rsidR="008F17C1">
        <w:rPr>
          <w:szCs w:val="28"/>
        </w:rPr>
        <w:t>Центральный</w:t>
      </w:r>
      <w:r>
        <w:rPr>
          <w:szCs w:val="28"/>
        </w:rPr>
        <w:t xml:space="preserve"> </w:t>
      </w:r>
      <w:r w:rsidRPr="00900AE5">
        <w:rPr>
          <w:szCs w:val="28"/>
        </w:rPr>
        <w:t xml:space="preserve">территориальный округ, </w:t>
      </w:r>
      <w:r w:rsidR="008F17C1">
        <w:rPr>
          <w:szCs w:val="28"/>
        </w:rPr>
        <w:t>пос. Первомайский, ул. Чапаева</w:t>
      </w:r>
      <w:r>
        <w:rPr>
          <w:szCs w:val="28"/>
        </w:rPr>
        <w:t xml:space="preserve"> около д. </w:t>
      </w:r>
      <w:r w:rsidR="008F17C1">
        <w:rPr>
          <w:szCs w:val="28"/>
        </w:rPr>
        <w:t>33</w:t>
      </w: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8F17C1">
        <w:rPr>
          <w:b/>
        </w:rPr>
        <w:t>22</w:t>
      </w:r>
      <w:r w:rsidR="005225CC">
        <w:rPr>
          <w:b/>
        </w:rPr>
        <w:t xml:space="preserve"> </w:t>
      </w:r>
      <w:r w:rsidR="008F17C1">
        <w:rPr>
          <w:b/>
        </w:rPr>
        <w:t>июня</w:t>
      </w:r>
      <w:bookmarkStart w:id="0" w:name="_GoBack"/>
      <w:bookmarkEnd w:id="0"/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8644F5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644F5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17C1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D828C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35</cp:revision>
  <cp:lastPrinted>2022-06-15T12:18:00Z</cp:lastPrinted>
  <dcterms:created xsi:type="dcterms:W3CDTF">2019-04-17T14:11:00Z</dcterms:created>
  <dcterms:modified xsi:type="dcterms:W3CDTF">2022-06-15T12:18:00Z</dcterms:modified>
</cp:coreProperties>
</file>