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745" w:rsidRDefault="002A3745" w:rsidP="002A374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A03F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96CDA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315EC6" w:rsidRPr="00315EC6" w:rsidRDefault="00315EC6" w:rsidP="00315EC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15EC6">
        <w:rPr>
          <w:rFonts w:ascii="Times New Roman" w:hAnsi="Times New Roman" w:cs="Times New Roman"/>
          <w:sz w:val="28"/>
          <w:szCs w:val="28"/>
        </w:rPr>
        <w:t xml:space="preserve">к положению «Об учетной политике </w:t>
      </w:r>
    </w:p>
    <w:p w:rsidR="00315EC6" w:rsidRPr="00315EC6" w:rsidRDefault="00315EC6" w:rsidP="00315EC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15EC6">
        <w:rPr>
          <w:rFonts w:ascii="Times New Roman" w:hAnsi="Times New Roman" w:cs="Times New Roman"/>
          <w:sz w:val="28"/>
          <w:szCs w:val="28"/>
        </w:rPr>
        <w:t xml:space="preserve">Главного управления администрации города Тулы </w:t>
      </w:r>
    </w:p>
    <w:p w:rsidR="00315EC6" w:rsidRDefault="00315EC6" w:rsidP="00315EC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15EC6">
        <w:rPr>
          <w:rFonts w:ascii="Times New Roman" w:hAnsi="Times New Roman" w:cs="Times New Roman"/>
          <w:sz w:val="28"/>
          <w:szCs w:val="28"/>
        </w:rPr>
        <w:t>по Пролетарскому территориальном округу»</w:t>
      </w:r>
    </w:p>
    <w:p w:rsidR="00315EC6" w:rsidRDefault="00315EC6" w:rsidP="00315EC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15EC6">
        <w:rPr>
          <w:rFonts w:ascii="Times New Roman" w:hAnsi="Times New Roman" w:cs="Times New Roman"/>
          <w:b/>
          <w:sz w:val="28"/>
          <w:szCs w:val="28"/>
        </w:rPr>
        <w:t>Перечень журналов операций</w:t>
      </w:r>
    </w:p>
    <w:p w:rsidR="00315EC6" w:rsidRDefault="00315EC6" w:rsidP="00315EC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15EC6" w:rsidRDefault="00315EC6" w:rsidP="00315EC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15EC6" w:rsidRPr="00315EC6" w:rsidRDefault="00315EC6" w:rsidP="00315EC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15EC6" w:rsidRPr="008A03FB" w:rsidRDefault="00315EC6" w:rsidP="002A374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64B8F" w:rsidRPr="002F05EC" w:rsidRDefault="002F05EC" w:rsidP="002F05EC">
      <w:pPr>
        <w:tabs>
          <w:tab w:val="left" w:pos="567"/>
        </w:tabs>
        <w:overflowPunct w:val="0"/>
        <w:autoSpaceDE w:val="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tbl>
      <w:tblPr>
        <w:tblpPr w:leftFromText="180" w:rightFromText="180" w:vertAnchor="page" w:horzAnchor="margin" w:tblpY="28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7390"/>
      </w:tblGrid>
      <w:tr w:rsidR="00DE63CE" w:rsidRPr="00626724" w:rsidTr="00A16C23">
        <w:trPr>
          <w:trHeight w:val="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C82336">
            <w:pPr>
              <w:ind w:firstLine="14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b/>
                <w:sz w:val="26"/>
                <w:szCs w:val="26"/>
              </w:rPr>
              <w:t>№ журнала – операций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626724">
            <w:pPr>
              <w:ind w:firstLine="70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регистра</w:t>
            </w:r>
          </w:p>
        </w:tc>
      </w:tr>
      <w:tr w:rsidR="00DE63CE" w:rsidRPr="00626724" w:rsidTr="00234602">
        <w:trPr>
          <w:trHeight w:val="3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Журнал операций по счету «Касса»</w:t>
            </w:r>
          </w:p>
        </w:tc>
      </w:tr>
      <w:tr w:rsidR="00DE63CE" w:rsidRPr="00626724" w:rsidTr="00C82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0C63D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 xml:space="preserve">Журнал операций с безналичными денежными средствами </w:t>
            </w:r>
          </w:p>
        </w:tc>
      </w:tr>
      <w:tr w:rsidR="00DE63CE" w:rsidRPr="00626724" w:rsidTr="00C82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Журнал операций расчетов с подотчетными лицами по денежным документам</w:t>
            </w:r>
          </w:p>
        </w:tc>
      </w:tr>
      <w:tr w:rsidR="00DE63CE" w:rsidRPr="00626724" w:rsidTr="00C82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Журнал операций расчетов с подотчетными лицами</w:t>
            </w:r>
          </w:p>
        </w:tc>
      </w:tr>
      <w:tr w:rsidR="00DE63CE" w:rsidRPr="00626724" w:rsidTr="00C82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Журнал операций расчетов с поставщиками и подрядчиками (услуги, работы, товар)</w:t>
            </w:r>
          </w:p>
        </w:tc>
      </w:tr>
      <w:tr w:rsidR="00DE63CE" w:rsidRPr="00626724" w:rsidTr="00C82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4.3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654137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Журнал операций расчетов с поставщиками и подрядчиками</w:t>
            </w:r>
            <w:r w:rsidR="00F660CA">
              <w:rPr>
                <w:rFonts w:ascii="Times New Roman" w:hAnsi="Times New Roman" w:cs="Times New Roman"/>
                <w:sz w:val="26"/>
                <w:szCs w:val="26"/>
              </w:rPr>
              <w:t xml:space="preserve"> (прочие) </w:t>
            </w:r>
          </w:p>
        </w:tc>
      </w:tr>
      <w:tr w:rsidR="00DE63CE" w:rsidRPr="00626724" w:rsidTr="00C82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Журнал операций расчетов с дебиторами по доходам</w:t>
            </w:r>
          </w:p>
        </w:tc>
      </w:tr>
      <w:tr w:rsidR="00DE63CE" w:rsidRPr="00626724" w:rsidTr="00C82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Журнал операций расчетов по оплате труда, денежному довольствию и стипендиям (за счет средств городского округа)</w:t>
            </w:r>
          </w:p>
        </w:tc>
      </w:tr>
      <w:tr w:rsidR="00DE63CE" w:rsidRPr="00626724" w:rsidTr="00C82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Журнал операций по выбытию и перемещению нефинансовых активов</w:t>
            </w:r>
          </w:p>
        </w:tc>
      </w:tr>
      <w:tr w:rsidR="00DE63CE" w:rsidRPr="00626724" w:rsidTr="00C82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bCs/>
                <w:sz w:val="26"/>
                <w:szCs w:val="26"/>
              </w:rPr>
              <w:t>Журнал операций по прочим операциям:</w:t>
            </w:r>
          </w:p>
        </w:tc>
      </w:tr>
      <w:tr w:rsidR="00DE63CE" w:rsidRPr="00626724" w:rsidTr="00C82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Журнал операций начислений по оплате труда и пособий</w:t>
            </w:r>
          </w:p>
        </w:tc>
      </w:tr>
      <w:tr w:rsidR="00DE63CE" w:rsidRPr="00626724" w:rsidTr="00C82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8.2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Журнал операций по денежным документам</w:t>
            </w:r>
          </w:p>
        </w:tc>
      </w:tr>
      <w:tr w:rsidR="00DE63CE" w:rsidRPr="00626724" w:rsidTr="00C82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8.3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Журнал операций по социальным выплатам</w:t>
            </w:r>
          </w:p>
        </w:tc>
      </w:tr>
      <w:tr w:rsidR="00DE63CE" w:rsidRPr="00626724" w:rsidTr="00C82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8.4.1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 xml:space="preserve">Журнал операций по </w:t>
            </w:r>
            <w:proofErr w:type="spellStart"/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забалансовым</w:t>
            </w:r>
            <w:proofErr w:type="spellEnd"/>
            <w:r w:rsidRPr="00626724">
              <w:rPr>
                <w:rFonts w:ascii="Times New Roman" w:hAnsi="Times New Roman" w:cs="Times New Roman"/>
                <w:sz w:val="26"/>
                <w:szCs w:val="26"/>
              </w:rPr>
              <w:t xml:space="preserve"> счетам (БСО)</w:t>
            </w:r>
          </w:p>
        </w:tc>
      </w:tr>
      <w:tr w:rsidR="00DE63CE" w:rsidRPr="00626724" w:rsidTr="00C82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8.4.2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 xml:space="preserve">Журнал операций по </w:t>
            </w:r>
            <w:proofErr w:type="spellStart"/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забалансовым</w:t>
            </w:r>
            <w:proofErr w:type="spellEnd"/>
            <w:r w:rsidRPr="00626724">
              <w:rPr>
                <w:rFonts w:ascii="Times New Roman" w:hAnsi="Times New Roman" w:cs="Times New Roman"/>
                <w:sz w:val="26"/>
                <w:szCs w:val="26"/>
              </w:rPr>
              <w:t xml:space="preserve"> счетам (ОС)</w:t>
            </w:r>
          </w:p>
        </w:tc>
      </w:tr>
      <w:tr w:rsidR="00DE63CE" w:rsidRPr="00626724" w:rsidTr="00C82336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8.4.3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 xml:space="preserve">Журнал операций по </w:t>
            </w:r>
            <w:proofErr w:type="spellStart"/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забалансовым</w:t>
            </w:r>
            <w:proofErr w:type="spellEnd"/>
            <w:r w:rsidRPr="00626724">
              <w:rPr>
                <w:rFonts w:ascii="Times New Roman" w:hAnsi="Times New Roman" w:cs="Times New Roman"/>
                <w:sz w:val="26"/>
                <w:szCs w:val="26"/>
              </w:rPr>
              <w:t xml:space="preserve"> счетам (подарки)</w:t>
            </w:r>
          </w:p>
        </w:tc>
      </w:tr>
      <w:tr w:rsidR="00DE63CE" w:rsidRPr="00626724" w:rsidTr="00C82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8.4.4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 xml:space="preserve">Журнал операций по прочим </w:t>
            </w:r>
            <w:proofErr w:type="spellStart"/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забалансовым</w:t>
            </w:r>
            <w:proofErr w:type="spellEnd"/>
            <w:r w:rsidRPr="00626724">
              <w:rPr>
                <w:rFonts w:ascii="Times New Roman" w:hAnsi="Times New Roman" w:cs="Times New Roman"/>
                <w:sz w:val="26"/>
                <w:szCs w:val="26"/>
              </w:rPr>
              <w:t xml:space="preserve"> счетам</w:t>
            </w:r>
          </w:p>
        </w:tc>
      </w:tr>
      <w:tr w:rsidR="00DE63CE" w:rsidRPr="00626724" w:rsidTr="00C82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8.4.5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C22690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543A3C">
              <w:rPr>
                <w:rFonts w:ascii="Times New Roman" w:hAnsi="Times New Roman" w:cs="Times New Roman"/>
                <w:sz w:val="26"/>
                <w:szCs w:val="26"/>
              </w:rPr>
              <w:t xml:space="preserve">Журнал операций по </w:t>
            </w:r>
            <w:proofErr w:type="spellStart"/>
            <w:r w:rsidRPr="00543A3C">
              <w:rPr>
                <w:rFonts w:ascii="Times New Roman" w:hAnsi="Times New Roman" w:cs="Times New Roman"/>
                <w:sz w:val="26"/>
                <w:szCs w:val="26"/>
              </w:rPr>
              <w:t>забалансовым</w:t>
            </w:r>
            <w:proofErr w:type="spellEnd"/>
            <w:r w:rsidRPr="00543A3C">
              <w:rPr>
                <w:rFonts w:ascii="Times New Roman" w:hAnsi="Times New Roman" w:cs="Times New Roman"/>
                <w:sz w:val="26"/>
                <w:szCs w:val="26"/>
              </w:rPr>
              <w:t xml:space="preserve"> счетам (учет материальных ценностей</w:t>
            </w:r>
            <w:r w:rsidR="00F660CA" w:rsidRPr="00543A3C">
              <w:rPr>
                <w:rFonts w:ascii="Times New Roman" w:hAnsi="Times New Roman" w:cs="Times New Roman"/>
                <w:sz w:val="26"/>
                <w:szCs w:val="26"/>
              </w:rPr>
              <w:t xml:space="preserve"> в пользовании</w:t>
            </w:r>
            <w:r w:rsidRPr="00543A3C">
              <w:rPr>
                <w:rFonts w:ascii="Times New Roman" w:hAnsi="Times New Roman" w:cs="Times New Roman"/>
                <w:sz w:val="26"/>
                <w:szCs w:val="26"/>
              </w:rPr>
              <w:t>, на хранени</w:t>
            </w:r>
            <w:r w:rsidR="00DE63CE" w:rsidRPr="00543A3C">
              <w:rPr>
                <w:rFonts w:ascii="Times New Roman" w:hAnsi="Times New Roman" w:cs="Times New Roman"/>
                <w:sz w:val="26"/>
                <w:szCs w:val="26"/>
              </w:rPr>
              <w:t>и,</w:t>
            </w:r>
            <w:r w:rsidRPr="00543A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E63CE" w:rsidRPr="00543A3C">
              <w:rPr>
                <w:rFonts w:ascii="Times New Roman" w:hAnsi="Times New Roman" w:cs="Times New Roman"/>
                <w:sz w:val="26"/>
                <w:szCs w:val="26"/>
              </w:rPr>
              <w:t>полученн</w:t>
            </w:r>
            <w:r w:rsidR="00C22690">
              <w:rPr>
                <w:rFonts w:ascii="Times New Roman" w:hAnsi="Times New Roman" w:cs="Times New Roman"/>
                <w:sz w:val="26"/>
                <w:szCs w:val="26"/>
              </w:rPr>
              <w:t>ых</w:t>
            </w:r>
            <w:r w:rsidR="00DE63CE" w:rsidRPr="00543A3C"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r w:rsidRPr="00543A3C">
              <w:rPr>
                <w:rFonts w:ascii="Times New Roman" w:hAnsi="Times New Roman" w:cs="Times New Roman"/>
                <w:sz w:val="26"/>
                <w:szCs w:val="26"/>
              </w:rPr>
              <w:t>централизованно</w:t>
            </w:r>
            <w:r w:rsidR="006B1307" w:rsidRPr="00543A3C">
              <w:rPr>
                <w:rFonts w:ascii="Times New Roman" w:hAnsi="Times New Roman" w:cs="Times New Roman"/>
                <w:sz w:val="26"/>
                <w:szCs w:val="26"/>
              </w:rPr>
              <w:t>му</w:t>
            </w:r>
            <w:r w:rsidRPr="00543A3C">
              <w:rPr>
                <w:rFonts w:ascii="Times New Roman" w:hAnsi="Times New Roman" w:cs="Times New Roman"/>
                <w:sz w:val="26"/>
                <w:szCs w:val="26"/>
              </w:rPr>
              <w:t xml:space="preserve"> снабжени</w:t>
            </w:r>
            <w:r w:rsidR="006B1307" w:rsidRPr="00543A3C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543A3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DE63CE" w:rsidRPr="00626724" w:rsidTr="00C82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8.5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 xml:space="preserve">Журнал операций по </w:t>
            </w:r>
            <w:proofErr w:type="spellStart"/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забалансовым</w:t>
            </w:r>
            <w:proofErr w:type="spellEnd"/>
            <w:r w:rsidRPr="00626724">
              <w:rPr>
                <w:rFonts w:ascii="Times New Roman" w:hAnsi="Times New Roman" w:cs="Times New Roman"/>
                <w:sz w:val="26"/>
                <w:szCs w:val="26"/>
              </w:rPr>
              <w:t xml:space="preserve"> счетам</w:t>
            </w:r>
          </w:p>
        </w:tc>
      </w:tr>
      <w:tr w:rsidR="00DE63CE" w:rsidRPr="00626724" w:rsidTr="00C82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8.6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Журнал операций расчеты по долговым обязательствам</w:t>
            </w:r>
          </w:p>
        </w:tc>
      </w:tr>
      <w:tr w:rsidR="00DE63CE" w:rsidRPr="00626724" w:rsidTr="00C82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8F" w:rsidRPr="00626724" w:rsidRDefault="00B64B8F" w:rsidP="002346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26724">
              <w:rPr>
                <w:rFonts w:ascii="Times New Roman" w:hAnsi="Times New Roman" w:cs="Times New Roman"/>
                <w:sz w:val="26"/>
                <w:szCs w:val="26"/>
              </w:rPr>
              <w:t>Журнал операций по санкционированию</w:t>
            </w:r>
          </w:p>
        </w:tc>
      </w:tr>
      <w:tr w:rsidR="00187C29" w:rsidRPr="00A44375" w:rsidTr="00D12F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C29" w:rsidRPr="00215CCB" w:rsidRDefault="001F3302" w:rsidP="00D12FF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B050"/>
                <w:sz w:val="26"/>
                <w:szCs w:val="26"/>
              </w:rPr>
            </w:pPr>
            <w:r w:rsidRPr="00315EC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C29" w:rsidRPr="00315EC6" w:rsidRDefault="00187C29" w:rsidP="00D12F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5EC6">
              <w:rPr>
                <w:rFonts w:ascii="Times New Roman" w:hAnsi="Times New Roman" w:cs="Times New Roman"/>
                <w:sz w:val="26"/>
                <w:szCs w:val="26"/>
              </w:rPr>
              <w:t>Журнал операций по исправлению ошибок прошлых лет</w:t>
            </w:r>
          </w:p>
        </w:tc>
      </w:tr>
      <w:tr w:rsidR="00187C29" w:rsidRPr="00626724" w:rsidTr="00D12F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02" w:rsidRPr="00215CCB" w:rsidRDefault="001F3302" w:rsidP="001F3302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B050"/>
                <w:sz w:val="26"/>
                <w:szCs w:val="26"/>
              </w:rPr>
            </w:pPr>
            <w:r w:rsidRPr="00315EC6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C29" w:rsidRPr="00315EC6" w:rsidRDefault="00187C29" w:rsidP="00D12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5EC6">
              <w:rPr>
                <w:rFonts w:ascii="Times New Roman" w:hAnsi="Times New Roman" w:cs="Times New Roman"/>
                <w:sz w:val="26"/>
                <w:szCs w:val="26"/>
              </w:rPr>
              <w:t xml:space="preserve">        Журнал операций </w:t>
            </w:r>
            <w:proofErr w:type="spellStart"/>
            <w:r w:rsidRPr="00315EC6">
              <w:rPr>
                <w:rFonts w:ascii="Times New Roman" w:hAnsi="Times New Roman" w:cs="Times New Roman"/>
                <w:sz w:val="26"/>
                <w:szCs w:val="26"/>
              </w:rPr>
              <w:t>межотчетного</w:t>
            </w:r>
            <w:proofErr w:type="spellEnd"/>
            <w:r w:rsidRPr="00315EC6">
              <w:rPr>
                <w:rFonts w:ascii="Times New Roman" w:hAnsi="Times New Roman" w:cs="Times New Roman"/>
                <w:sz w:val="26"/>
                <w:szCs w:val="26"/>
              </w:rPr>
              <w:t xml:space="preserve"> периода</w:t>
            </w:r>
          </w:p>
        </w:tc>
      </w:tr>
    </w:tbl>
    <w:p w:rsidR="004C73AC" w:rsidRPr="00626724" w:rsidRDefault="004C73AC" w:rsidP="00315E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C73AC" w:rsidRPr="00626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745"/>
    <w:rsid w:val="00061E44"/>
    <w:rsid w:val="000C63D3"/>
    <w:rsid w:val="00187C29"/>
    <w:rsid w:val="001F3302"/>
    <w:rsid w:val="00215CCB"/>
    <w:rsid w:val="00234602"/>
    <w:rsid w:val="002703B8"/>
    <w:rsid w:val="002A3745"/>
    <w:rsid w:val="002F05EC"/>
    <w:rsid w:val="00315EC6"/>
    <w:rsid w:val="00374EE1"/>
    <w:rsid w:val="003E3745"/>
    <w:rsid w:val="00491EAC"/>
    <w:rsid w:val="004C73AC"/>
    <w:rsid w:val="005076DE"/>
    <w:rsid w:val="00533DDC"/>
    <w:rsid w:val="00543A3C"/>
    <w:rsid w:val="005B7A9B"/>
    <w:rsid w:val="00626724"/>
    <w:rsid w:val="00654137"/>
    <w:rsid w:val="006B1307"/>
    <w:rsid w:val="007629F0"/>
    <w:rsid w:val="008157C9"/>
    <w:rsid w:val="00996CDA"/>
    <w:rsid w:val="00A16C23"/>
    <w:rsid w:val="00A44375"/>
    <w:rsid w:val="00A51202"/>
    <w:rsid w:val="00A61DB6"/>
    <w:rsid w:val="00AE6DE1"/>
    <w:rsid w:val="00B16606"/>
    <w:rsid w:val="00B53AA3"/>
    <w:rsid w:val="00B64B8F"/>
    <w:rsid w:val="00B8428B"/>
    <w:rsid w:val="00BD1A0D"/>
    <w:rsid w:val="00C22690"/>
    <w:rsid w:val="00CD1641"/>
    <w:rsid w:val="00DE63CE"/>
    <w:rsid w:val="00F660CA"/>
    <w:rsid w:val="00FA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8C53B"/>
  <w15:chartTrackingRefBased/>
  <w15:docId w15:val="{0D2CDCB9-2986-4CDC-AF73-53189FAC7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7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37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2A37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5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5E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Татьяна Анатольевна</dc:creator>
  <cp:keywords/>
  <dc:description/>
  <cp:lastModifiedBy>Ковалева Ирина Васильевна</cp:lastModifiedBy>
  <cp:revision>4</cp:revision>
  <cp:lastPrinted>2022-05-21T10:12:00Z</cp:lastPrinted>
  <dcterms:created xsi:type="dcterms:W3CDTF">2022-05-14T06:23:00Z</dcterms:created>
  <dcterms:modified xsi:type="dcterms:W3CDTF">2022-05-21T10:12:00Z</dcterms:modified>
</cp:coreProperties>
</file>