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4E" w:rsidRPr="00713F42" w:rsidRDefault="006F3F4E" w:rsidP="00167B99">
      <w:pPr>
        <w:rPr>
          <w:rFonts w:ascii="Times New Roman" w:hAnsi="Times New Roman" w:cs="Times New Roman"/>
          <w:sz w:val="28"/>
          <w:szCs w:val="28"/>
        </w:rPr>
        <w:sectPr w:rsidR="006F3F4E" w:rsidRPr="00713F42">
          <w:type w:val="continuous"/>
          <w:pgSz w:w="11909" w:h="16838"/>
          <w:pgMar w:top="1314" w:right="1241" w:bottom="1314" w:left="1241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6F3F4E" w:rsidRPr="00713F42" w:rsidRDefault="006F3F4E" w:rsidP="00167B99">
      <w:pPr>
        <w:rPr>
          <w:rFonts w:ascii="Times New Roman" w:hAnsi="Times New Roman" w:cs="Times New Roman"/>
          <w:sz w:val="28"/>
          <w:szCs w:val="28"/>
        </w:rPr>
      </w:pPr>
    </w:p>
    <w:p w:rsidR="006F3F4E" w:rsidRPr="00713F42" w:rsidRDefault="00713F42" w:rsidP="00713F42">
      <w:pPr>
        <w:pStyle w:val="2"/>
        <w:shd w:val="clear" w:color="auto" w:fill="auto"/>
        <w:spacing w:line="240" w:lineRule="exact"/>
        <w:ind w:firstLine="709"/>
        <w:jc w:val="center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>Должностная инструкция</w:t>
      </w:r>
    </w:p>
    <w:p w:rsidR="006F3F4E" w:rsidRPr="00713F42" w:rsidRDefault="00167B99" w:rsidP="00713F42">
      <w:pPr>
        <w:pStyle w:val="2"/>
        <w:shd w:val="clear" w:color="auto" w:fill="auto"/>
        <w:spacing w:after="362" w:line="317" w:lineRule="exact"/>
        <w:ind w:firstLine="709"/>
        <w:jc w:val="center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по должности, не отнесенной к должностям муниципальной службы, главного инструктора - специалиста отдела по </w:t>
      </w:r>
      <w:r w:rsidRPr="00713F42">
        <w:rPr>
          <w:rStyle w:val="1"/>
          <w:sz w:val="28"/>
          <w:szCs w:val="28"/>
        </w:rPr>
        <w:t>работе с населением и общественностью главного управления администрации города Тулы по Пролетарскому территориальному округу</w:t>
      </w:r>
    </w:p>
    <w:p w:rsidR="006F3F4E" w:rsidRPr="00713F42" w:rsidRDefault="00167B99" w:rsidP="00713F42">
      <w:pPr>
        <w:pStyle w:val="2"/>
        <w:shd w:val="clear" w:color="auto" w:fill="auto"/>
        <w:spacing w:after="317" w:line="240" w:lineRule="exact"/>
        <w:ind w:firstLine="709"/>
        <w:jc w:val="center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>Общие положения</w:t>
      </w:r>
    </w:p>
    <w:p w:rsidR="006F3F4E" w:rsidRPr="00713F42" w:rsidRDefault="00167B99" w:rsidP="00713F42">
      <w:pPr>
        <w:pStyle w:val="2"/>
        <w:numPr>
          <w:ilvl w:val="0"/>
          <w:numId w:val="1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Настоящая должностная инструкция определяет квалификационные требования, обязанности, права и ответственность глав</w:t>
      </w:r>
      <w:r w:rsidRPr="00713F42">
        <w:rPr>
          <w:rStyle w:val="1"/>
          <w:sz w:val="28"/>
          <w:szCs w:val="28"/>
        </w:rPr>
        <w:t>ного инструктора- специалиста отдела по работе с населением и общественностью главного управления администрации города Тулы по Пролетарскому территориальному округу (далее - главный инструктор-специалист).</w:t>
      </w:r>
    </w:p>
    <w:p w:rsidR="006F3F4E" w:rsidRPr="00713F42" w:rsidRDefault="00167B99" w:rsidP="00713F42">
      <w:pPr>
        <w:pStyle w:val="2"/>
        <w:numPr>
          <w:ilvl w:val="0"/>
          <w:numId w:val="1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Должность главного инструктора-специалиста относи</w:t>
      </w:r>
      <w:r w:rsidRPr="00713F42">
        <w:rPr>
          <w:rStyle w:val="1"/>
          <w:sz w:val="28"/>
          <w:szCs w:val="28"/>
        </w:rPr>
        <w:t>тся к группе должностей, не отнесенных к должностям муниципальной службы.</w:t>
      </w:r>
    </w:p>
    <w:p w:rsidR="006F3F4E" w:rsidRPr="00713F42" w:rsidRDefault="00167B99" w:rsidP="00713F42">
      <w:pPr>
        <w:pStyle w:val="2"/>
        <w:numPr>
          <w:ilvl w:val="0"/>
          <w:numId w:val="1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Главный инструктор-специалист назначается и освобождается от должности главой администрации города Тулы по представлению начальника главного управления администрации города Тулы по </w:t>
      </w:r>
      <w:r w:rsidRPr="00713F42">
        <w:rPr>
          <w:rStyle w:val="1"/>
          <w:sz w:val="28"/>
          <w:szCs w:val="28"/>
        </w:rPr>
        <w:t>Пролетарскому территориальному округу.</w:t>
      </w:r>
    </w:p>
    <w:p w:rsidR="006F3F4E" w:rsidRPr="00713F42" w:rsidRDefault="00167B99" w:rsidP="00713F42">
      <w:pPr>
        <w:pStyle w:val="2"/>
        <w:numPr>
          <w:ilvl w:val="0"/>
          <w:numId w:val="1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Главный инструктор-специалист в своей работе руководствуется: Конституцией РФ, Трудовым кодексом РФ, Федеральным законом от 06.10.2003 №</w:t>
      </w:r>
      <w:r w:rsidRPr="00713F42">
        <w:rPr>
          <w:rStyle w:val="1"/>
          <w:sz w:val="28"/>
          <w:szCs w:val="28"/>
        </w:rPr>
        <w:tab/>
        <w:t>131-ФЗ «Об общих принципах организации местного самоуправления в Российской Фед</w:t>
      </w:r>
      <w:r w:rsidRPr="00713F42">
        <w:rPr>
          <w:rStyle w:val="1"/>
          <w:sz w:val="28"/>
          <w:szCs w:val="28"/>
        </w:rPr>
        <w:t>ерации», Федеральными законами и законами Тульской области, указами Президента РФ, постановлениями Правительства РФ, законами и нормативными актами Тульской области, нормативными правовыми актами муниципального образования город Тула, Уставом (Основной Зак</w:t>
      </w:r>
      <w:r w:rsidRPr="00713F42">
        <w:rPr>
          <w:rStyle w:val="1"/>
          <w:sz w:val="28"/>
          <w:szCs w:val="28"/>
        </w:rPr>
        <w:t>он) Тульской области, Уставом муниципального образования город Тула, Положением «О главном управлении администрации города Тулы по Пролетарскому территориальному округу», правилами внутреннего трудового распорядка, настоящей должностной инструкцией.</w:t>
      </w:r>
    </w:p>
    <w:p w:rsidR="00713F42" w:rsidRPr="00713F42" w:rsidRDefault="00167B99" w:rsidP="00713F42">
      <w:pPr>
        <w:pStyle w:val="2"/>
        <w:numPr>
          <w:ilvl w:val="0"/>
          <w:numId w:val="1"/>
        </w:numPr>
        <w:shd w:val="clear" w:color="auto" w:fill="auto"/>
        <w:ind w:left="20" w:firstLine="709"/>
        <w:rPr>
          <w:rStyle w:val="1"/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Главн</w:t>
      </w:r>
      <w:r w:rsidRPr="00713F42">
        <w:rPr>
          <w:rStyle w:val="1"/>
          <w:sz w:val="28"/>
          <w:szCs w:val="28"/>
        </w:rPr>
        <w:t>ый инструктор-специалист работает под непосредственным руководством начальника отдела по работе с населением и общественностью, выполняет поручения начальника главного управления, заместителя начальника главного управления по социальной политике.</w:t>
      </w:r>
    </w:p>
    <w:p w:rsidR="00713F42" w:rsidRPr="00713F42" w:rsidRDefault="00713F42" w:rsidP="00713F42">
      <w:pPr>
        <w:pStyle w:val="2"/>
        <w:numPr>
          <w:ilvl w:val="0"/>
          <w:numId w:val="1"/>
        </w:numPr>
        <w:shd w:val="clear" w:color="auto" w:fill="auto"/>
        <w:spacing w:line="317" w:lineRule="exact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>Главный инструктор-специалист осуществляет свою деятельность на основании Положения «О главном управлении администрации города Тулы по Пролетарскому территориальному округу» и настоящей инструкции.</w:t>
      </w:r>
    </w:p>
    <w:p w:rsidR="00713F42" w:rsidRPr="00713F42" w:rsidRDefault="00713F42" w:rsidP="00713F42">
      <w:pPr>
        <w:pStyle w:val="2"/>
        <w:numPr>
          <w:ilvl w:val="0"/>
          <w:numId w:val="1"/>
        </w:numPr>
        <w:shd w:val="clear" w:color="auto" w:fill="auto"/>
        <w:spacing w:line="317" w:lineRule="exact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В случае временного отсутствия главного инструктора-специалиста в том числе болезни, отпуска, командировки, его обязанности исполняет главный инструктор - специалист отдела по работе с населением и общественностью.</w:t>
      </w:r>
    </w:p>
    <w:p w:rsidR="00713F42" w:rsidRPr="00713F42" w:rsidRDefault="00713F42" w:rsidP="00713F42">
      <w:pPr>
        <w:pStyle w:val="2"/>
        <w:numPr>
          <w:ilvl w:val="0"/>
          <w:numId w:val="1"/>
        </w:numPr>
        <w:shd w:val="clear" w:color="auto" w:fill="auto"/>
        <w:spacing w:line="317" w:lineRule="exact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lastRenderedPageBreak/>
        <w:t xml:space="preserve"> Изменения и дополнения в настоящую инструкцию вносятся в порядке, предусмотренном Инструкцией по</w:t>
      </w:r>
      <w:r w:rsidRPr="00713F42">
        <w:rPr>
          <w:rStyle w:val="1"/>
          <w:sz w:val="28"/>
          <w:szCs w:val="28"/>
        </w:rPr>
        <w:tab/>
        <w:t>разработке и утверждению</w:t>
      </w:r>
    </w:p>
    <w:p w:rsidR="00713F42" w:rsidRPr="00713F42" w:rsidRDefault="00713F42" w:rsidP="00167B99">
      <w:pPr>
        <w:pStyle w:val="2"/>
        <w:shd w:val="clear" w:color="auto" w:fill="auto"/>
        <w:spacing w:line="317" w:lineRule="exact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>должностных инструкций муниципальных</w:t>
      </w:r>
      <w:r w:rsidRPr="00713F42">
        <w:rPr>
          <w:rStyle w:val="1"/>
          <w:sz w:val="28"/>
          <w:szCs w:val="28"/>
        </w:rPr>
        <w:tab/>
        <w:t>служащих и</w:t>
      </w:r>
      <w:r w:rsidRPr="00713F42">
        <w:rPr>
          <w:rStyle w:val="1"/>
          <w:sz w:val="28"/>
          <w:szCs w:val="28"/>
        </w:rPr>
        <w:tab/>
        <w:t>работников</w:t>
      </w:r>
      <w:r w:rsidR="00167B99">
        <w:rPr>
          <w:sz w:val="28"/>
          <w:szCs w:val="28"/>
        </w:rPr>
        <w:t xml:space="preserve"> </w:t>
      </w:r>
      <w:r w:rsidRPr="00713F42">
        <w:rPr>
          <w:rStyle w:val="1"/>
          <w:sz w:val="28"/>
          <w:szCs w:val="28"/>
        </w:rPr>
        <w:t>администрации муниципального образования город Тула.</w:t>
      </w:r>
    </w:p>
    <w:p w:rsidR="00713F42" w:rsidRPr="00713F42" w:rsidRDefault="00713F42" w:rsidP="00713F42">
      <w:pPr>
        <w:pStyle w:val="2"/>
        <w:shd w:val="clear" w:color="auto" w:fill="auto"/>
        <w:spacing w:after="257" w:line="240" w:lineRule="exact"/>
        <w:ind w:firstLine="709"/>
        <w:jc w:val="center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>2. Квалификационные требования</w:t>
      </w:r>
    </w:p>
    <w:p w:rsidR="00713F42" w:rsidRPr="00713F42" w:rsidRDefault="00713F42" w:rsidP="00713F42">
      <w:pPr>
        <w:pStyle w:val="2"/>
        <w:numPr>
          <w:ilvl w:val="0"/>
          <w:numId w:val="2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Работник, занимающий должность, не отнесенную к должностям муниципальной службы, главного инструктора-специалиста должен знать законодательные акты РФ, Тульской области, муниципальные правовые акты муниципального образования город Тула.</w:t>
      </w:r>
    </w:p>
    <w:p w:rsidR="00713F42" w:rsidRPr="00713F42" w:rsidRDefault="00713F42" w:rsidP="00713F42">
      <w:pPr>
        <w:pStyle w:val="2"/>
        <w:numPr>
          <w:ilvl w:val="0"/>
          <w:numId w:val="2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Работник, занимающий должность, не отнесенную к должностям муниципальной службы, главного инструктора-специалиста должен знать:</w:t>
      </w:r>
    </w:p>
    <w:p w:rsidR="00713F42" w:rsidRPr="00713F42" w:rsidRDefault="00713F42" w:rsidP="00713F42">
      <w:pPr>
        <w:pStyle w:val="2"/>
        <w:shd w:val="clear" w:color="auto" w:fill="auto"/>
        <w:tabs>
          <w:tab w:val="right" w:pos="9345"/>
        </w:tabs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>Конституцию Российской Федерации, Трудовой кодекс РФ, Федеральные законы и законы Тульской области, указы</w:t>
      </w:r>
      <w:r w:rsidRPr="00713F42">
        <w:rPr>
          <w:rStyle w:val="1"/>
          <w:sz w:val="28"/>
          <w:szCs w:val="28"/>
        </w:rPr>
        <w:tab/>
        <w:t>Президента</w:t>
      </w:r>
    </w:p>
    <w:p w:rsidR="00713F42" w:rsidRPr="00713F42" w:rsidRDefault="00713F42" w:rsidP="00713F42">
      <w:pPr>
        <w:pStyle w:val="2"/>
        <w:shd w:val="clear" w:color="auto" w:fill="auto"/>
        <w:tabs>
          <w:tab w:val="left" w:pos="5954"/>
          <w:tab w:val="right" w:pos="9345"/>
        </w:tabs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>Российской Федерации и постановления</w:t>
      </w:r>
      <w:r w:rsidRPr="00713F42">
        <w:rPr>
          <w:rStyle w:val="1"/>
          <w:sz w:val="28"/>
          <w:szCs w:val="28"/>
        </w:rPr>
        <w:tab/>
        <w:t>Правительства</w:t>
      </w:r>
      <w:r w:rsidRPr="00713F42">
        <w:rPr>
          <w:rStyle w:val="1"/>
          <w:sz w:val="28"/>
          <w:szCs w:val="28"/>
        </w:rPr>
        <w:tab/>
        <w:t>Российской</w:t>
      </w:r>
    </w:p>
    <w:p w:rsidR="00713F42" w:rsidRPr="00713F42" w:rsidRDefault="00713F42" w:rsidP="00713F42">
      <w:pPr>
        <w:pStyle w:val="2"/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>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числе, Устав Тульской области, Устав муниципального образования город Тула;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Положение «О главном управлении администрации города Тулы по Пролетарскому территориальному округу»;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правила внутреннего трудового распорядка;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правила документооборота и работы со служебной информацией, инструкцию по делопроизводству;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требования к служебному поведению;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порядок подготовки, согласования и принятия муниципальных правовых актов;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аппаратное и программное обеспечение;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возможности и особенности применения современных информационно</w:t>
      </w:r>
      <w:r>
        <w:rPr>
          <w:rStyle w:val="1"/>
          <w:sz w:val="28"/>
          <w:szCs w:val="28"/>
        </w:rPr>
        <w:t>-</w:t>
      </w:r>
      <w:r w:rsidRPr="00713F42">
        <w:rPr>
          <w:rStyle w:val="1"/>
          <w:sz w:val="28"/>
          <w:szCs w:val="28"/>
        </w:rPr>
        <w:softHyphen/>
        <w:t>коммуникационных технологий в отраслевых (функциональных) органах администрации города Тула, включая использование возможностей межведомственного документооборота;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общие вопросы в области обеспечения информационной безопасности.</w:t>
      </w:r>
    </w:p>
    <w:p w:rsidR="00713F42" w:rsidRPr="00713F42" w:rsidRDefault="00713F42" w:rsidP="00713F42">
      <w:pPr>
        <w:pStyle w:val="2"/>
        <w:numPr>
          <w:ilvl w:val="0"/>
          <w:numId w:val="2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Работник, замещающий должность, не отнесенную к должностям муниципальной службы, главного инструктора-специалиста должен иметь навыки: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ведения деловых переговоров и составления делового письма;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владения современными средствами, методами и технологией работы с информацией и документами;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организации личного труда и планирования рабочего времени;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владения оргтехникой и средствами коммуникации;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аналитической, экспертной работы по профилю деятельности;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ведения служебного документооборота, исполнения служебных документов, подготовки проектов ответов на обращения организаций, </w:t>
      </w:r>
      <w:r w:rsidRPr="00713F42">
        <w:rPr>
          <w:rStyle w:val="1"/>
          <w:sz w:val="28"/>
          <w:szCs w:val="28"/>
        </w:rPr>
        <w:lastRenderedPageBreak/>
        <w:t>граждан;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 планировать профессиональную деятельность, проявлять активность и инициативу, реализовывать основные формы работы: служебную переписку, ведение переговоров, рационально применять имеющиеся профессиональные знания и опыт;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работы с внутренними и периферийными устройствами компьютера;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работы с информационно-телекоммуникационными сетями, в том числе сетью Интернет;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работы в операционной системе;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управления электронной почтой;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работы в текстовом редакторе;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работы с электронными таблицами;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использования графических объектов в электронных документах;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spacing w:after="365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работы с базами данных.</w:t>
      </w:r>
    </w:p>
    <w:p w:rsidR="00713F42" w:rsidRPr="00713F42" w:rsidRDefault="00713F42" w:rsidP="00713F42">
      <w:pPr>
        <w:pStyle w:val="2"/>
        <w:shd w:val="clear" w:color="auto" w:fill="auto"/>
        <w:spacing w:after="307" w:line="240" w:lineRule="exact"/>
        <w:ind w:left="20" w:firstLine="709"/>
        <w:jc w:val="center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>3.</w:t>
      </w:r>
      <w:r w:rsidRPr="00713F42">
        <w:rPr>
          <w:rStyle w:val="1"/>
          <w:sz w:val="28"/>
          <w:szCs w:val="28"/>
        </w:rPr>
        <w:t xml:space="preserve"> </w:t>
      </w:r>
      <w:r w:rsidRPr="00713F42">
        <w:rPr>
          <w:rStyle w:val="1"/>
          <w:sz w:val="28"/>
          <w:szCs w:val="28"/>
        </w:rPr>
        <w:t>Обязанности</w:t>
      </w:r>
    </w:p>
    <w:p w:rsidR="00713F42" w:rsidRPr="00713F42" w:rsidRDefault="00713F42" w:rsidP="00713F42">
      <w:pPr>
        <w:pStyle w:val="2"/>
        <w:shd w:val="clear" w:color="auto" w:fill="auto"/>
        <w:spacing w:after="300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>3.1 Основными обязанностями главного инструктора-специалиста являются:</w:t>
      </w:r>
    </w:p>
    <w:p w:rsidR="00713F42" w:rsidRPr="00713F42" w:rsidRDefault="00713F42" w:rsidP="00713F42">
      <w:pPr>
        <w:pStyle w:val="2"/>
        <w:shd w:val="clear" w:color="auto" w:fill="auto"/>
        <w:spacing w:line="240" w:lineRule="atLeast"/>
        <w:ind w:left="23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>- Взаимодействие с находящимися на территории Пролетарского территориального округа учреждениями культуры, здравоохранения, образования, молодежной сферы, физкультурно-спортивными учреждениями и организациями;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spacing w:line="240" w:lineRule="atLeast"/>
        <w:ind w:left="23" w:firstLine="709"/>
        <w:jc w:val="left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Содействие деятельности досуговых центров для подростков и молодежи;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spacing w:line="240" w:lineRule="atLeast"/>
        <w:ind w:left="23" w:firstLine="709"/>
        <w:jc w:val="left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Участие в организации и проведении окружных праздников, конкурсов, смотров и других мероприятиях;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spacing w:line="240" w:lineRule="atLeast"/>
        <w:ind w:left="23" w:firstLine="709"/>
        <w:jc w:val="left"/>
        <w:rPr>
          <w:rStyle w:val="1"/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Взаимодействие с социальными учреждениями округа;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spacing w:line="240" w:lineRule="atLeast"/>
        <w:ind w:left="23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>участие в информационном взаимодействии, в том числе в ведении электронной карты города Тулы, с комитетом имущественных и земельных отношений администрации города Тулы, управлением градостроительства и архитектуры администрации города Тулы и администрацией города Тулы по вопросам, входящим в компетенцию;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spacing w:line="240" w:lineRule="atLeast"/>
        <w:ind w:left="23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>Участие в мероприятиях по созданию условий для массового отдыха жителей Пролетарского территориального округа и организация мест для массового отдыха населения округа.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spacing w:line="240" w:lineRule="atLeast"/>
        <w:ind w:left="23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Организация приема населения Пролетарского территориального округа, рассмотрение жалоб, заявлений, предложений граждан, принятие по ним необходимых мер в пределах своей компетенции;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spacing w:line="120" w:lineRule="atLeast"/>
        <w:ind w:left="23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Подготовка материалов и информации для составления протоколов об административных правонарушениях в пределах полномочий, </w:t>
      </w:r>
      <w:r w:rsidRPr="00713F42">
        <w:rPr>
          <w:rStyle w:val="1"/>
          <w:sz w:val="28"/>
          <w:szCs w:val="28"/>
        </w:rPr>
        <w:lastRenderedPageBreak/>
        <w:t>определенных законом Тульской области «Об административных правонарушениях в Тульской области».</w:t>
      </w:r>
    </w:p>
    <w:p w:rsidR="00713F42" w:rsidRPr="00713F42" w:rsidRDefault="00713F42" w:rsidP="00713F42">
      <w:pPr>
        <w:pStyle w:val="2"/>
        <w:numPr>
          <w:ilvl w:val="0"/>
          <w:numId w:val="4"/>
        </w:numPr>
        <w:shd w:val="clear" w:color="auto" w:fill="auto"/>
        <w:tabs>
          <w:tab w:val="left" w:pos="552"/>
        </w:tabs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>Главный инструктор-специалист обязан: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соблюдать Конституцию Российской Федерации, Федеральные конституционные законы, Федеральные законы, иные нормативные правовые акта Российской Федерации, Устав муниципального образования город Тула и иные муниципальные правовые акты и обеспечивать их исполнение;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spacing w:after="785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выполнять иные полномочия в соответствии с поручениями главы администрации города Тулы, начальника главного управления администрации города Тулы по Пролетарскому территориальному округу, заместителя начальника главного управления по социальной политике, начальника отдела по работе с населением и общественностью.</w:t>
      </w:r>
    </w:p>
    <w:p w:rsidR="00713F42" w:rsidRPr="00713F42" w:rsidRDefault="00713F42" w:rsidP="00713F42">
      <w:pPr>
        <w:pStyle w:val="2"/>
        <w:shd w:val="clear" w:color="auto" w:fill="auto"/>
        <w:spacing w:after="302" w:line="240" w:lineRule="exact"/>
        <w:ind w:left="20" w:firstLine="709"/>
        <w:jc w:val="center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 </w:t>
      </w:r>
      <w:r w:rsidRPr="00713F42">
        <w:rPr>
          <w:rStyle w:val="1"/>
          <w:sz w:val="28"/>
          <w:szCs w:val="28"/>
        </w:rPr>
        <w:t>Права</w:t>
      </w:r>
    </w:p>
    <w:p w:rsidR="00713F42" w:rsidRPr="00713F42" w:rsidRDefault="00713F42" w:rsidP="00713F42">
      <w:pPr>
        <w:pStyle w:val="2"/>
        <w:numPr>
          <w:ilvl w:val="0"/>
          <w:numId w:val="5"/>
        </w:numPr>
        <w:shd w:val="clear" w:color="auto" w:fill="auto"/>
        <w:tabs>
          <w:tab w:val="left" w:pos="961"/>
        </w:tabs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>Главный инструктор-специалист имеет право: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представля</w:t>
      </w:r>
      <w:r w:rsidRPr="00713F42">
        <w:rPr>
          <w:rStyle w:val="1"/>
          <w:sz w:val="28"/>
          <w:szCs w:val="28"/>
        </w:rPr>
        <w:t xml:space="preserve">ть отдел по работе с населением </w:t>
      </w:r>
      <w:r w:rsidRPr="00713F42">
        <w:rPr>
          <w:rStyle w:val="1"/>
          <w:sz w:val="28"/>
          <w:szCs w:val="28"/>
        </w:rPr>
        <w:t>и общественностью в</w:t>
      </w:r>
      <w:r w:rsidRPr="00713F42">
        <w:rPr>
          <w:rStyle w:val="1"/>
          <w:sz w:val="28"/>
          <w:szCs w:val="28"/>
        </w:rPr>
        <w:t xml:space="preserve"> </w:t>
      </w:r>
      <w:r w:rsidRPr="00713F42">
        <w:rPr>
          <w:rStyle w:val="1"/>
          <w:sz w:val="28"/>
          <w:szCs w:val="28"/>
        </w:rPr>
        <w:t>пределах</w:t>
      </w:r>
      <w:r w:rsidRPr="00713F42">
        <w:rPr>
          <w:rStyle w:val="1"/>
          <w:sz w:val="28"/>
          <w:szCs w:val="28"/>
        </w:rPr>
        <w:t xml:space="preserve"> </w:t>
      </w:r>
      <w:r w:rsidRPr="00713F42">
        <w:rPr>
          <w:rStyle w:val="1"/>
          <w:sz w:val="28"/>
          <w:szCs w:val="28"/>
        </w:rPr>
        <w:t>делегируемых</w:t>
      </w:r>
    </w:p>
    <w:p w:rsidR="00713F42" w:rsidRPr="00713F42" w:rsidRDefault="00713F42" w:rsidP="00713F42">
      <w:pPr>
        <w:pStyle w:val="2"/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</w:t>
      </w:r>
      <w:r w:rsidRPr="00713F42">
        <w:rPr>
          <w:rStyle w:val="1"/>
          <w:sz w:val="28"/>
          <w:szCs w:val="28"/>
        </w:rPr>
        <w:t>полномочий в органах</w:t>
      </w:r>
      <w:r w:rsidRPr="00713F42">
        <w:rPr>
          <w:rStyle w:val="1"/>
          <w:sz w:val="28"/>
          <w:szCs w:val="28"/>
        </w:rPr>
        <w:tab/>
        <w:t>исполнительной и</w:t>
      </w:r>
      <w:r w:rsidRPr="00713F42">
        <w:rPr>
          <w:sz w:val="28"/>
          <w:szCs w:val="28"/>
        </w:rPr>
        <w:t xml:space="preserve"> </w:t>
      </w:r>
      <w:r w:rsidRPr="00713F42">
        <w:rPr>
          <w:rStyle w:val="1"/>
          <w:sz w:val="28"/>
          <w:szCs w:val="28"/>
        </w:rPr>
        <w:t>законодательной власти регионального уровня и в органах местного самоуправления, в организациях, учреждениях и на предприятиях различных форм собственности;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запрашивать и получать в установленном порядке информацию и материалы, необходимые для исполнения должностных обязанностей;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tabs>
          <w:tab w:val="right" w:pos="9339"/>
        </w:tabs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вносить на рассмотрение руководства</w:t>
      </w:r>
      <w:r w:rsidRPr="00713F42">
        <w:rPr>
          <w:rStyle w:val="1"/>
          <w:sz w:val="28"/>
          <w:szCs w:val="28"/>
        </w:rPr>
        <w:tab/>
        <w:t>предложения по совершенствованию работы, связанной с предусмотренными настоящей инструкцией обязанностями;</w:t>
      </w:r>
    </w:p>
    <w:p w:rsidR="00713F42" w:rsidRPr="00713F42" w:rsidRDefault="00713F42" w:rsidP="00713F42">
      <w:pPr>
        <w:pStyle w:val="2"/>
        <w:numPr>
          <w:ilvl w:val="0"/>
          <w:numId w:val="3"/>
        </w:numPr>
        <w:shd w:val="clear" w:color="auto" w:fill="auto"/>
        <w:spacing w:after="305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главному инструктору-специалисту гарантируются права в соответствии с федеральным законодательством, законодательством Тульской области и иными нормативно-правовыми актами Российской Федерации, Тульской области и муниципальными правовыми актами муниципального образования город Тула, в соответствии с поручениями начальника главного управления</w:t>
      </w:r>
      <w:r w:rsidRPr="00713F42">
        <w:rPr>
          <w:rStyle w:val="1"/>
          <w:sz w:val="28"/>
          <w:szCs w:val="28"/>
        </w:rPr>
        <w:t xml:space="preserve"> </w:t>
      </w:r>
      <w:r w:rsidRPr="00713F42">
        <w:rPr>
          <w:rStyle w:val="1"/>
          <w:sz w:val="28"/>
          <w:szCs w:val="28"/>
        </w:rPr>
        <w:t>администрации города Тулы по Пролетарскому территориальному округу, заместителя начальника главного управления по жизнеобеспечению, начальника отдела по работе с населением и общественностью.</w:t>
      </w:r>
    </w:p>
    <w:p w:rsidR="00713F42" w:rsidRPr="00713F42" w:rsidRDefault="00713F42" w:rsidP="00713F42">
      <w:pPr>
        <w:pStyle w:val="2"/>
        <w:shd w:val="clear" w:color="auto" w:fill="auto"/>
        <w:spacing w:after="321" w:line="240" w:lineRule="exact"/>
        <w:ind w:firstLine="709"/>
        <w:jc w:val="center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>5. Ответственность</w:t>
      </w:r>
    </w:p>
    <w:p w:rsidR="00713F42" w:rsidRPr="00713F42" w:rsidRDefault="00713F42" w:rsidP="00713F42">
      <w:pPr>
        <w:pStyle w:val="2"/>
        <w:numPr>
          <w:ilvl w:val="0"/>
          <w:numId w:val="6"/>
        </w:numPr>
        <w:shd w:val="clear" w:color="auto" w:fill="auto"/>
        <w:spacing w:line="317" w:lineRule="exact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Главный инструктор-специалист несет ответственность за неисполнение или ненадлежащее исполнение своих должностных обязанностей.</w:t>
      </w:r>
    </w:p>
    <w:p w:rsidR="00713F42" w:rsidRPr="00713F42" w:rsidRDefault="00713F42" w:rsidP="00713F42">
      <w:pPr>
        <w:pStyle w:val="2"/>
        <w:numPr>
          <w:ilvl w:val="0"/>
          <w:numId w:val="6"/>
        </w:numPr>
        <w:shd w:val="clear" w:color="auto" w:fill="auto"/>
        <w:spacing w:line="317" w:lineRule="exact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lastRenderedPageBreak/>
        <w:t xml:space="preserve"> За достоверность и своевременность представления информации, справок по направлениям деятельности.</w:t>
      </w:r>
    </w:p>
    <w:p w:rsidR="00713F42" w:rsidRPr="00713F42" w:rsidRDefault="00713F42" w:rsidP="00713F42">
      <w:pPr>
        <w:pStyle w:val="2"/>
        <w:numPr>
          <w:ilvl w:val="0"/>
          <w:numId w:val="6"/>
        </w:numPr>
        <w:shd w:val="clear" w:color="auto" w:fill="auto"/>
        <w:spacing w:line="317" w:lineRule="exact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За сохранность конфиденциальной и другой охраняемой информации, полученной при исполнении должностных обязанностей.</w:t>
      </w:r>
    </w:p>
    <w:p w:rsidR="00713F42" w:rsidRPr="00713F42" w:rsidRDefault="00713F42" w:rsidP="00713F42">
      <w:pPr>
        <w:pStyle w:val="2"/>
        <w:numPr>
          <w:ilvl w:val="0"/>
          <w:numId w:val="6"/>
        </w:numPr>
        <w:shd w:val="clear" w:color="auto" w:fill="auto"/>
        <w:spacing w:after="962" w:line="317" w:lineRule="exact"/>
        <w:ind w:left="20" w:firstLine="709"/>
        <w:rPr>
          <w:sz w:val="28"/>
          <w:szCs w:val="28"/>
        </w:rPr>
      </w:pPr>
      <w:r w:rsidRPr="00713F42">
        <w:rPr>
          <w:rStyle w:val="1"/>
          <w:sz w:val="28"/>
          <w:szCs w:val="28"/>
        </w:rPr>
        <w:t xml:space="preserve"> Главный инструктор-специалист несет иную ответственность за выполнение возложенных на него обязанностей в соответствии с действующим законодательством и настоящей должностной инструкцией.</w:t>
      </w:r>
    </w:p>
    <w:p w:rsidR="006F3F4E" w:rsidRPr="00713F42" w:rsidRDefault="006F3F4E" w:rsidP="00713F42">
      <w:pPr>
        <w:pStyle w:val="2"/>
        <w:shd w:val="clear" w:color="auto" w:fill="auto"/>
        <w:spacing w:after="305"/>
        <w:ind w:left="20" w:firstLine="709"/>
        <w:rPr>
          <w:sz w:val="28"/>
          <w:szCs w:val="28"/>
        </w:rPr>
      </w:pPr>
    </w:p>
    <w:sectPr w:rsidR="006F3F4E" w:rsidRPr="00713F42">
      <w:type w:val="continuous"/>
      <w:pgSz w:w="11909" w:h="16838"/>
      <w:pgMar w:top="1211" w:right="1252" w:bottom="1206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42" w:rsidRDefault="00713F42">
      <w:r>
        <w:separator/>
      </w:r>
    </w:p>
  </w:endnote>
  <w:endnote w:type="continuationSeparator" w:id="0">
    <w:p w:rsidR="00713F42" w:rsidRDefault="0071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42" w:rsidRDefault="00713F42"/>
  </w:footnote>
  <w:footnote w:type="continuationSeparator" w:id="0">
    <w:p w:rsidR="00713F42" w:rsidRDefault="00713F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B9A"/>
    <w:multiLevelType w:val="multilevel"/>
    <w:tmpl w:val="65E6AA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D76DE"/>
    <w:multiLevelType w:val="multilevel"/>
    <w:tmpl w:val="2284AD4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81670"/>
    <w:multiLevelType w:val="multilevel"/>
    <w:tmpl w:val="4AA884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3B533D"/>
    <w:multiLevelType w:val="multilevel"/>
    <w:tmpl w:val="DE5C03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1B429C"/>
    <w:multiLevelType w:val="multilevel"/>
    <w:tmpl w:val="42589B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773E02"/>
    <w:multiLevelType w:val="multilevel"/>
    <w:tmpl w:val="2D00D6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4E"/>
    <w:rsid w:val="00167B99"/>
    <w:rsid w:val="006F3F4E"/>
    <w:rsid w:val="0071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B912"/>
  <w15:docId w15:val="{F11EB68D-254A-4D14-AE5C-11E14500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Exact">
    <w:name w:val="Подпись к картинке + Курсив;Интервал 0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</w:rPr>
  </w:style>
  <w:style w:type="character" w:customStyle="1" w:styleId="Exact2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Exact3">
    <w:name w:val="Основной текст Exac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5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2">
    <w:name w:val="Основной текст2"/>
    <w:basedOn w:val="a"/>
    <w:link w:val="a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Горелкина Наталья Александровна</dc:creator>
  <cp:lastModifiedBy>Горелкина Наталья Александровна</cp:lastModifiedBy>
  <cp:revision>1</cp:revision>
  <dcterms:created xsi:type="dcterms:W3CDTF">2024-12-02T06:40:00Z</dcterms:created>
  <dcterms:modified xsi:type="dcterms:W3CDTF">2024-12-02T06:54:00Z</dcterms:modified>
</cp:coreProperties>
</file>