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5C" w:rsidRPr="00B44991" w:rsidRDefault="0083125C" w:rsidP="0083125C">
      <w:pPr>
        <w:pStyle w:val="40"/>
        <w:keepNext/>
        <w:keepLines/>
        <w:shd w:val="clear" w:color="auto" w:fill="auto"/>
        <w:ind w:left="5060" w:firstLine="840"/>
        <w:rPr>
          <w:rFonts w:ascii="Times New Roman" w:hAnsi="Times New Roman" w:cs="Times New Roman"/>
          <w:sz w:val="28"/>
          <w:szCs w:val="28"/>
        </w:rPr>
      </w:pPr>
    </w:p>
    <w:p w:rsidR="0083125C" w:rsidRPr="00B44991" w:rsidRDefault="0083125C" w:rsidP="00831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991">
        <w:rPr>
          <w:rStyle w:val="3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Должностная инструкция </w:t>
      </w:r>
    </w:p>
    <w:p w:rsidR="0083125C" w:rsidRPr="00B44991" w:rsidRDefault="0083125C" w:rsidP="0083125C">
      <w:pPr>
        <w:jc w:val="center"/>
        <w:rPr>
          <w:rStyle w:val="30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B44991">
        <w:rPr>
          <w:rStyle w:val="3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по должности муниципальной службы </w:t>
      </w:r>
    </w:p>
    <w:p w:rsidR="0083125C" w:rsidRPr="00B44991" w:rsidRDefault="0083125C" w:rsidP="00831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991">
        <w:rPr>
          <w:rStyle w:val="3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консультанта отдела развития инвестиционной политики,</w:t>
      </w:r>
    </w:p>
    <w:p w:rsidR="0083125C" w:rsidRPr="00B44991" w:rsidRDefault="0083125C" w:rsidP="0083125C">
      <w:pPr>
        <w:jc w:val="center"/>
        <w:rPr>
          <w:rStyle w:val="30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B44991">
        <w:rPr>
          <w:rStyle w:val="30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предпринимательства и внешнеэкономических связей управления экономического развития администрации города Тулы </w:t>
      </w:r>
    </w:p>
    <w:p w:rsidR="0083125C" w:rsidRPr="00B44991" w:rsidRDefault="0083125C" w:rsidP="0083125C">
      <w:pPr>
        <w:spacing w:line="312" w:lineRule="exact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83125C" w:rsidRPr="00B44991" w:rsidRDefault="0083125C" w:rsidP="0083125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B4499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1. Общие положения</w:t>
      </w:r>
    </w:p>
    <w:p w:rsidR="0083125C" w:rsidRPr="00B44991" w:rsidRDefault="0083125C" w:rsidP="0083125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83125C" w:rsidRPr="00B44991" w:rsidRDefault="0083125C" w:rsidP="0083125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44991">
        <w:rPr>
          <w:rFonts w:ascii="Times New Roman" w:hAnsi="Times New Roman" w:cs="Times New Roman"/>
          <w:color w:val="auto"/>
          <w:sz w:val="28"/>
          <w:szCs w:val="28"/>
          <w:lang w:bidi="ar-SA"/>
        </w:rPr>
        <w:t>1.1. Настоящая должностная инструкция определяет квалификационные требования, обязанности, права и ответственность консультанта отдела развития инвестиционной политики, предпринимательства и внешнеэкономических связей управления экономического развития администрации города Тулы.</w:t>
      </w:r>
    </w:p>
    <w:p w:rsidR="0083125C" w:rsidRPr="00B44991" w:rsidRDefault="0083125C" w:rsidP="0083125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44991">
        <w:rPr>
          <w:rFonts w:ascii="Times New Roman" w:hAnsi="Times New Roman" w:cs="Times New Roman"/>
          <w:color w:val="auto"/>
          <w:sz w:val="28"/>
          <w:szCs w:val="28"/>
          <w:lang w:bidi="ar-SA"/>
        </w:rPr>
        <w:t>1.2. Должность консультанта отдела развития инвестиционной политики, предпринимательства и внешнеэкономических связей управления экономического развития администрации города Тулы является ведущей должностью муниципальной службы (далее - консультант отдела).</w:t>
      </w:r>
    </w:p>
    <w:p w:rsidR="0083125C" w:rsidRPr="00B44991" w:rsidRDefault="0083125C" w:rsidP="0083125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44991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Служащий, замещающий должность консультанта отдела, является муниципальным служащим муниципального образования город Тула.</w:t>
      </w:r>
    </w:p>
    <w:p w:rsidR="0083125C" w:rsidRPr="00B44991" w:rsidRDefault="0083125C" w:rsidP="0083125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44991">
        <w:rPr>
          <w:rFonts w:ascii="Times New Roman" w:hAnsi="Times New Roman" w:cs="Times New Roman"/>
          <w:color w:val="auto"/>
          <w:sz w:val="28"/>
          <w:szCs w:val="28"/>
          <w:lang w:bidi="ar-SA"/>
        </w:rPr>
        <w:t>1.3. Консультант отдела назначается и освобождается от должности главой администрации города Тулы по представлению начальника управления экономического развития администрации города Тулы и согласованию с курирующим заместителем главы администрации города Тулы (руководителем аппарата администрации города Тулы) в порядке, установленном действующим законодательством.</w:t>
      </w:r>
    </w:p>
    <w:p w:rsidR="0083125C" w:rsidRPr="00B44991" w:rsidRDefault="0083125C" w:rsidP="0083125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44991">
        <w:rPr>
          <w:rFonts w:ascii="Times New Roman" w:hAnsi="Times New Roman" w:cs="Times New Roman"/>
          <w:color w:val="auto"/>
          <w:sz w:val="28"/>
          <w:szCs w:val="28"/>
          <w:lang w:bidi="ar-SA"/>
        </w:rPr>
        <w:t>1.4. Консультант отдела в своей работе руководствуется: Конституцией Российской Федерации, федеральными законами: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Указами Президента Российской Федерации, постановлениями и распоряжениями Правительства Российской Федерации, законами и нормативными правовыми актами Российской Федерации и Тульской области, нормативными правовыми актами муниципального образования город Тула, Уставом муниципального образования город Тула, положением об управлении экономического развития администрации города Тулы, должностной инструкцией консультанта отдела развития инвестиционной политики, предпринимательства и внешнеэкономических связей управления экономического развития администрации города Тулы.</w:t>
      </w:r>
    </w:p>
    <w:p w:rsidR="0083125C" w:rsidRPr="00B44991" w:rsidRDefault="0083125C" w:rsidP="0083125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44991">
        <w:rPr>
          <w:rFonts w:ascii="Times New Roman" w:hAnsi="Times New Roman" w:cs="Times New Roman"/>
          <w:color w:val="auto"/>
          <w:sz w:val="28"/>
          <w:szCs w:val="28"/>
          <w:lang w:bidi="ar-SA"/>
        </w:rPr>
        <w:t>1.5. Консультант отдела работает под непосредственным руководством начальника отдела развития инвестиционной политики, предпринимательства и внешнеэкономических связей управления экономического развития администрации города Тулы.</w:t>
      </w:r>
    </w:p>
    <w:p w:rsidR="0083125C" w:rsidRPr="00B44991" w:rsidRDefault="0083125C" w:rsidP="0083125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4499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1.6. Консультант отдела осуществляет свою деятельность на основании Положения об управлении экономического развития администрации города Тулы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и настоящей должностной инструкции.</w:t>
      </w:r>
    </w:p>
    <w:p w:rsidR="0083125C" w:rsidRPr="00B44991" w:rsidRDefault="0083125C" w:rsidP="0083125C">
      <w:pPr>
        <w:pStyle w:val="9"/>
        <w:numPr>
          <w:ilvl w:val="0"/>
          <w:numId w:val="1"/>
        </w:numPr>
        <w:shd w:val="clear" w:color="auto" w:fill="auto"/>
        <w:tabs>
          <w:tab w:val="left" w:pos="119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2"/>
          <w:rFonts w:ascii="Times New Roman" w:hAnsi="Times New Roman" w:cs="Times New Roman"/>
          <w:sz w:val="28"/>
          <w:szCs w:val="28"/>
          <w:lang w:eastAsia="en-US" w:bidi="en-US"/>
        </w:rPr>
        <w:lastRenderedPageBreak/>
        <w:t xml:space="preserve">В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случае временного отсутствия консультанта отдела, в том числе по причине болезни, отпуска, командировки, его обязанности исполняет другой</w:t>
      </w:r>
      <w:r w:rsidRPr="00B44991">
        <w:rPr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консультант отдела.</w:t>
      </w:r>
    </w:p>
    <w:p w:rsidR="0083125C" w:rsidRPr="00B44991" w:rsidRDefault="0083125C" w:rsidP="0083125C">
      <w:pPr>
        <w:pStyle w:val="9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>1.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8. Изменения 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дополнения в настоящую должностную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инструкцию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вносятся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в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порядке, предусмотренном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Инструкцией по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разработке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утверждению должностных инструкций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служащих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работников, занимающих должности, не отнесенные к должностям муниципальной службы, администрации муниципального образования город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>Тула.</w:t>
      </w:r>
    </w:p>
    <w:p w:rsidR="0083125C" w:rsidRPr="00B44991" w:rsidRDefault="0083125C" w:rsidP="0083125C">
      <w:pPr>
        <w:keepNext/>
        <w:keepLines/>
        <w:ind w:left="3080"/>
        <w:rPr>
          <w:rStyle w:val="32"/>
          <w:rFonts w:ascii="Times New Roman" w:hAnsi="Times New Roman" w:cs="Times New Roman"/>
          <w:sz w:val="28"/>
          <w:szCs w:val="28"/>
        </w:rPr>
      </w:pPr>
      <w:bookmarkStart w:id="0" w:name="bookmark3"/>
      <w:r w:rsidRPr="00B44991">
        <w:rPr>
          <w:rStyle w:val="32"/>
          <w:rFonts w:ascii="Times New Roman" w:hAnsi="Times New Roman" w:cs="Times New Roman"/>
          <w:sz w:val="28"/>
          <w:szCs w:val="28"/>
        </w:rPr>
        <w:t>2. Квалификационные требования</w:t>
      </w:r>
      <w:bookmarkEnd w:id="0"/>
    </w:p>
    <w:p w:rsidR="0083125C" w:rsidRPr="00B44991" w:rsidRDefault="0083125C" w:rsidP="0083125C">
      <w:pPr>
        <w:keepNext/>
        <w:keepLines/>
        <w:ind w:left="3080"/>
        <w:rPr>
          <w:rFonts w:ascii="Times New Roman" w:hAnsi="Times New Roman" w:cs="Times New Roman"/>
          <w:sz w:val="28"/>
          <w:szCs w:val="28"/>
        </w:rPr>
      </w:pPr>
    </w:p>
    <w:p w:rsidR="0083125C" w:rsidRPr="00B44991" w:rsidRDefault="0083125C" w:rsidP="0083125C">
      <w:pPr>
        <w:pStyle w:val="9"/>
        <w:numPr>
          <w:ilvl w:val="0"/>
          <w:numId w:val="2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Муниципальный служащий, замещающий должность консультанта отдела, должен знать законодательные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акты Российской Федерации,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Тульской области, муниципальные правовые акты муниципального образования город Тула в сфере муниципальной службы.</w:t>
      </w:r>
    </w:p>
    <w:p w:rsidR="0083125C" w:rsidRPr="00B44991" w:rsidRDefault="0083125C" w:rsidP="0083125C">
      <w:pPr>
        <w:pStyle w:val="9"/>
        <w:numPr>
          <w:ilvl w:val="0"/>
          <w:numId w:val="2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служащий,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замещающий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должность консультанта отдела, должен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иметь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высшее образование.</w:t>
      </w:r>
    </w:p>
    <w:p w:rsidR="0083125C" w:rsidRPr="00B44991" w:rsidRDefault="00BC2772" w:rsidP="0083125C">
      <w:pPr>
        <w:pStyle w:val="9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2.3</w:t>
      </w:r>
      <w:bookmarkStart w:id="1" w:name="_GoBack"/>
      <w:bookmarkEnd w:id="1"/>
      <w:r w:rsidR="0083125C" w:rsidRPr="00B44991">
        <w:rPr>
          <w:rStyle w:val="5"/>
          <w:rFonts w:ascii="Times New Roman" w:hAnsi="Times New Roman" w:cs="Times New Roman"/>
          <w:sz w:val="28"/>
          <w:szCs w:val="28"/>
        </w:rPr>
        <w:t>. Муниципальный служащий, замещающий должность консультанта</w:t>
      </w:r>
      <w:r w:rsidR="0083125C" w:rsidRPr="00B44991">
        <w:rPr>
          <w:rFonts w:ascii="Times New Roman" w:hAnsi="Times New Roman" w:cs="Times New Roman"/>
          <w:sz w:val="28"/>
          <w:szCs w:val="28"/>
        </w:rPr>
        <w:t xml:space="preserve"> </w:t>
      </w:r>
      <w:r w:rsidR="0083125C" w:rsidRPr="00B44991">
        <w:rPr>
          <w:rStyle w:val="5"/>
          <w:rFonts w:ascii="Times New Roman" w:hAnsi="Times New Roman" w:cs="Times New Roman"/>
          <w:sz w:val="28"/>
          <w:szCs w:val="28"/>
        </w:rPr>
        <w:t>отдела, должен знать в том числе: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Конституцию Российской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>Федерации;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федеральные законы и законы Тульской области;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указы Президента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Российской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Федерации;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постановления Правительства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Российской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Федерации,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иные нормативные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правовые акты, регулирующие соответствующие сферы деятельности, применительно к исполнению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своих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правам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и ответственности;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законодательство о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службе в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Российской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Федерации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Тульской области;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Устав муниципального образования город Тула;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законодательные и иные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нормативные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правовые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акты Российской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Федерации и Тульской области;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муниципальные правовые акты муниципального образования город Тула, регламентирующие статус, структуру, компетенцию, порядок организации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деятельности представительных и исполнительно-распорядительных органов</w:t>
      </w:r>
      <w:r w:rsidRPr="00B44991">
        <w:rPr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местного самоуправления;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положение об управлении экономического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>развития администрации</w:t>
      </w:r>
      <w:r w:rsidRPr="00B44991">
        <w:rPr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города Тулы;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правила документооборота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работы со служебной информацией, инструкцию по делопроизводству;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требования к служебному поведению;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 задачи 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функции органов местного самоуправления,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отраслевых (функциональных) и территориальных органон администрации     г. Тулы;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основы экономики и права: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порядок подготовки, согласования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 принятия муниципальных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lastRenderedPageBreak/>
        <w:t>правовых</w:t>
      </w:r>
      <w:r w:rsidRPr="00B44991">
        <w:rPr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актов;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основы информационного, документационного, финансового обеспечения сферы деятельности органон местного самоуправления, отраслевых (функциональных)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территориальных органов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администрации     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г.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>Тулы;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аппаратное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программное обеспечение;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возможности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особенности применения, современных информационно-коммуникационных технологий в отраслевых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(функциональных)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органах администрации муниципального образования город Тула, включая использование возможностей межведомственного документооборота: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общие вопросы в области обеспечения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информационной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безопасности.</w:t>
      </w:r>
    </w:p>
    <w:p w:rsidR="0083125C" w:rsidRPr="00B44991" w:rsidRDefault="0083125C" w:rsidP="0083125C">
      <w:pPr>
        <w:pStyle w:val="9"/>
        <w:numPr>
          <w:ilvl w:val="0"/>
          <w:numId w:val="4"/>
        </w:numPr>
        <w:shd w:val="clear" w:color="auto" w:fill="auto"/>
        <w:tabs>
          <w:tab w:val="left" w:pos="137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>Муниципальный служащий, замещающий должность консультанта</w:t>
      </w:r>
      <w:r w:rsidRPr="00B44991">
        <w:rPr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отдела, должен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иметь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навыки: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эффективной организации профессиональной деятельности во взаимосвязи с государственными органами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органами местного самоуправления Тульской области, государственными гражданскими и муниципальными служащими, организациями, гражданами;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ведения деловых переговоров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составления делового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>письма;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владения современными средствами,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методами </w:t>
      </w:r>
      <w:r w:rsidRPr="00B44991">
        <w:rPr>
          <w:rStyle w:val="8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технологией работы </w:t>
      </w:r>
      <w:r w:rsidRPr="00B44991">
        <w:rPr>
          <w:rStyle w:val="6"/>
          <w:rFonts w:ascii="Times New Roman" w:hAnsi="Times New Roman" w:cs="Times New Roman"/>
          <w:sz w:val="28"/>
          <w:szCs w:val="28"/>
        </w:rPr>
        <w:t>с</w:t>
      </w:r>
      <w:r w:rsidRPr="00B44991">
        <w:rPr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информацией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документами;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организации личного труда и планирования рабочего времени;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владения оргтехникой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средствами коммуникации;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разработки предложений для последующего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принятия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управленческих решений по вопросам, относящимся к сфере деятельности отдела;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организации взаимодействия со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специалистами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органов местного</w:t>
      </w:r>
      <w:r w:rsidRPr="00B44991">
        <w:rPr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самоуправления;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разработки проектов нормативных правовых актов и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иных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распорядительных документов по направлениям деятельности отдела;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составления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исполнения перспективных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текущих планов работы;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аналитической, экспертной работы по профилю деятельности отдела;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ведения служебного документооборота, исполнения служебных документов, подготовки проектов ответов на обращения организаций, граждан;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систематизации и подготовки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аналитических.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информационных материалов, в том числе </w:t>
      </w:r>
      <w:r w:rsidRPr="00B44991">
        <w:rPr>
          <w:rStyle w:val="6"/>
          <w:rFonts w:ascii="Times New Roman" w:hAnsi="Times New Roman" w:cs="Times New Roman"/>
          <w:sz w:val="28"/>
          <w:szCs w:val="28"/>
        </w:rPr>
        <w:t xml:space="preserve">для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средств массовой информации;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991">
        <w:rPr>
          <w:rStyle w:val="5"/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и умения строить межличностные отношения;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организационно-аналитической работы, подготовки и проведения мероприятий в установленной сфере деятельности отдела, навыки работы с людьми, заключающиеся в умении: планировать профессиональную</w:t>
      </w:r>
      <w:r w:rsidRPr="00B44991">
        <w:rPr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деятельность; проявлять активность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 инициативу;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реализовывать основные формы работы: служебную переписку, ведение переговоров;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>рационально</w:t>
      </w:r>
      <w:r w:rsidRPr="00B44991">
        <w:rPr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lastRenderedPageBreak/>
        <w:t>применять имеющиеся профессиональные знания и опыт;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системного </w:t>
      </w:r>
      <w:r w:rsidRPr="00B44991">
        <w:rPr>
          <w:rStyle w:val="6"/>
          <w:rFonts w:ascii="Times New Roman" w:hAnsi="Times New Roman" w:cs="Times New Roman"/>
          <w:sz w:val="28"/>
          <w:szCs w:val="28"/>
        </w:rPr>
        <w:t xml:space="preserve">подхода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в решении поставленных </w:t>
      </w:r>
      <w:r w:rsidRPr="00B44991">
        <w:rPr>
          <w:rStyle w:val="6"/>
          <w:rFonts w:ascii="Times New Roman" w:hAnsi="Times New Roman" w:cs="Times New Roman"/>
          <w:sz w:val="28"/>
          <w:szCs w:val="28"/>
        </w:rPr>
        <w:t>задач;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работы с внутренними и периферийными устройствами компьютера;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работы с информационно-телекоммуникационными сетями, в том числе сетью Интернет;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работы в операционной системе: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управления электронной почтой;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работы в текстовом редакторе;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работы с электронными таблицами;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использования графических объектов в электронных документах;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Style w:val="5"/>
          <w:rFonts w:ascii="Times New Roman" w:hAnsi="Times New Roman" w:cs="Times New Roman"/>
          <w:sz w:val="28"/>
          <w:szCs w:val="28"/>
        </w:rPr>
      </w:pPr>
      <w:r w:rsidRPr="00B44991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работы с базами данных.</w:t>
      </w:r>
    </w:p>
    <w:p w:rsidR="0083125C" w:rsidRPr="00B44991" w:rsidRDefault="0083125C" w:rsidP="0083125C">
      <w:pPr>
        <w:pStyle w:val="9"/>
        <w:shd w:val="clear" w:color="auto" w:fill="auto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3125C" w:rsidRPr="00B44991" w:rsidRDefault="0083125C" w:rsidP="0083125C">
      <w:pPr>
        <w:pStyle w:val="9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jc w:val="center"/>
        <w:rPr>
          <w:rStyle w:val="8"/>
          <w:rFonts w:ascii="Times New Roman" w:hAnsi="Times New Roman" w:cs="Times New Roman"/>
          <w:sz w:val="28"/>
          <w:szCs w:val="28"/>
        </w:rPr>
      </w:pPr>
      <w:r w:rsidRPr="00B44991">
        <w:rPr>
          <w:rStyle w:val="8"/>
          <w:rFonts w:ascii="Times New Roman" w:hAnsi="Times New Roman" w:cs="Times New Roman"/>
          <w:sz w:val="28"/>
          <w:szCs w:val="28"/>
        </w:rPr>
        <w:t>Обязанности</w:t>
      </w:r>
    </w:p>
    <w:p w:rsidR="0083125C" w:rsidRPr="00B44991" w:rsidRDefault="0083125C" w:rsidP="0083125C">
      <w:pPr>
        <w:pStyle w:val="9"/>
        <w:shd w:val="clear" w:color="auto" w:fill="auto"/>
        <w:tabs>
          <w:tab w:val="left" w:pos="43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25C" w:rsidRPr="00B44991" w:rsidRDefault="0083125C" w:rsidP="0083125C">
      <w:pPr>
        <w:pStyle w:val="9"/>
        <w:shd w:val="clear" w:color="auto" w:fill="auto"/>
        <w:tabs>
          <w:tab w:val="left" w:pos="177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3.1. Основными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задачами консультанта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отдела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являются: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обеспечение полномочий главы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муниципального образования город Тула по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решению вопросов местного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значения в сфере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инвестиционной политики, развития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внешнеэкономических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связей</w:t>
      </w:r>
      <w:proofErr w:type="gramEnd"/>
      <w:r w:rsidRPr="00B44991">
        <w:rPr>
          <w:rStyle w:val="5"/>
          <w:rFonts w:ascii="Times New Roman" w:hAnsi="Times New Roman" w:cs="Times New Roman"/>
          <w:sz w:val="28"/>
          <w:szCs w:val="28"/>
        </w:rPr>
        <w:t>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обеспечение выработки политики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города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Тулы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в сфере инвестиций;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 анализ практики применения действующего законодательства и практики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применения нормативного обеспечения по вопросам, отнесенным к ведению отдела;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анализ инвестиционных процессов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выработка мер, направленных на повышение инвестиционной привлекательности муниципального образования город Тула;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содействие в создании благоприятных условий для развития </w:t>
      </w:r>
      <w:r w:rsidRPr="00B44991">
        <w:rPr>
          <w:rStyle w:val="85pt"/>
          <w:rFonts w:ascii="Times New Roman" w:hAnsi="Times New Roman" w:cs="Times New Roman"/>
          <w:b w:val="0"/>
          <w:sz w:val="28"/>
          <w:szCs w:val="28"/>
        </w:rPr>
        <w:t>инвестиционной</w:t>
      </w:r>
      <w:r w:rsidRPr="00B44991">
        <w:rPr>
          <w:rStyle w:val="85pt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деятельности промышленных предприятий города Тулы:</w:t>
      </w:r>
    </w:p>
    <w:p w:rsidR="0083125C" w:rsidRPr="00B44991" w:rsidRDefault="0083125C" w:rsidP="0083125C">
      <w:pPr>
        <w:pStyle w:val="9"/>
        <w:numPr>
          <w:ilvl w:val="0"/>
          <w:numId w:val="6"/>
        </w:numPr>
        <w:shd w:val="clear" w:color="auto" w:fill="auto"/>
        <w:tabs>
          <w:tab w:val="left" w:pos="1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>Консультант отдела обязан: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разрабатывать нормативные, организационно-методические документы по вопросам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,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входящим в компетенцию отдела;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проводить анализ существующей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ситуации в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инвестиционной сфере по действующим инвестиционным проектам на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территории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города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Тулы;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проводить оценку регулирующего воздействия муниципальных нормативных правовых актов муниципального образования город Тула, затрагивающих вопросы осуществления предпринимательской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инвестиционной деятельности;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ежегодно формировать план проведения оценки регулирующего воздействия муниципальных нормативных правовых актов муниципального образования город Тула на календарный год;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разрабатывать и реализовывать муниципальные программы по развитию и поддержке предпринимательства муниципального образования город Тула;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lastRenderedPageBreak/>
        <w:t xml:space="preserve"> формировать данные для проведения анализа деятельности организаций по вопросам, входящим в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компетенцию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отдела, оказание информационно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-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softHyphen/>
        <w:t>консультационных услуг;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организовывать работу по установлению внешнеэкономических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международных связей с городами-побратимами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городами-партнерами;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обеспечивать информационную открытость и использование информационно-коммуникационных т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ехнологий в деятельности отдела;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организовывать работу по проведению публичных консультаций по муниципальным нормативным правовым актам муниципального образования город Тула;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подготавливать справки о поступивших предложениях по результатам проведения публичных консультаций по муниципальным нормативным правовым актам муниципального образования город Тула;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Style w:val="5"/>
          <w:rFonts w:ascii="Times New Roman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вести реестр субъектов малого и среднего предпринимательства -</w:t>
      </w:r>
      <w:r w:rsidRPr="00B44991">
        <w:rPr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п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олучателей поддержки;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Style w:val="5"/>
          <w:rFonts w:ascii="Times New Roman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осуществлять анализ деятельности субъектов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малого 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среднего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предпринимательства города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Тулы</w:t>
      </w:r>
      <w:r w:rsidRPr="00B44991">
        <w:rPr>
          <w:rStyle w:val="5"/>
          <w:rFonts w:ascii="Times New Roman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  <w:t>;</w:t>
      </w:r>
    </w:p>
    <w:p w:rsidR="009B657B" w:rsidRPr="00B44991" w:rsidRDefault="009B657B" w:rsidP="009B657B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>о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существлять оказание организационной и информационно- консультационной поддержки субъектам инвестиционной и предпринимательской деятельности;  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осуществлять взаимодействие с организациями, образующими инфраструктуру поддержки субъектов малого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среднего предпринимательства: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принимать участие в работе по установлению внешнеэкономических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международных связей с городами-побратимами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и </w:t>
      </w:r>
      <w:r w:rsidR="009B657B" w:rsidRPr="00B44991">
        <w:rPr>
          <w:rStyle w:val="5"/>
          <w:rFonts w:ascii="Times New Roman" w:hAnsi="Times New Roman" w:cs="Times New Roman"/>
          <w:sz w:val="28"/>
          <w:szCs w:val="28"/>
        </w:rPr>
        <w:t>городам</w:t>
      </w:r>
      <w:r w:rsidR="009B657B" w:rsidRPr="00B44991">
        <w:rPr>
          <w:rStyle w:val="1"/>
          <w:rFonts w:ascii="Times New Roman" w:hAnsi="Times New Roman" w:cs="Times New Roman"/>
          <w:sz w:val="28"/>
          <w:szCs w:val="28"/>
        </w:rPr>
        <w:t>-партнерами;</w:t>
      </w:r>
    </w:p>
    <w:p w:rsidR="0083125C" w:rsidRPr="00B44991" w:rsidRDefault="0083125C" w:rsidP="009B657B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осуществлять взаимодействие с государственными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органами </w:t>
      </w:r>
      <w:r w:rsidR="009B657B" w:rsidRPr="00B44991">
        <w:rPr>
          <w:rStyle w:val="5"/>
          <w:rFonts w:ascii="Times New Roman" w:hAnsi="Times New Roman" w:cs="Times New Roman"/>
          <w:sz w:val="28"/>
          <w:szCs w:val="28"/>
        </w:rPr>
        <w:t>власти, отраслевыми (функциональными)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и территориальными органами администрации города, организациями всех форм собственности по вопросам, относящимся к</w:t>
      </w:r>
      <w:r w:rsidR="009B657B" w:rsidRPr="00B44991">
        <w:rPr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компетенции отдела;</w:t>
      </w:r>
    </w:p>
    <w:p w:rsidR="0083125C" w:rsidRPr="00B44991" w:rsidRDefault="0083125C" w:rsidP="009B657B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9B657B" w:rsidRPr="00B44991">
        <w:rPr>
          <w:rStyle w:val="5"/>
          <w:rFonts w:ascii="Times New Roman" w:hAnsi="Times New Roman" w:cs="Times New Roman"/>
          <w:sz w:val="28"/>
          <w:szCs w:val="28"/>
        </w:rPr>
        <w:t>осуществ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лять подготовку предложений, заключений, отчетов, справок,</w:t>
      </w:r>
      <w:r w:rsidR="009B657B" w:rsidRPr="00B44991">
        <w:rPr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прогнозов по основным н</w:t>
      </w:r>
      <w:r w:rsidR="009B657B" w:rsidRPr="00B44991">
        <w:rPr>
          <w:rStyle w:val="5"/>
          <w:rFonts w:ascii="Times New Roman" w:hAnsi="Times New Roman" w:cs="Times New Roman"/>
          <w:sz w:val="28"/>
          <w:szCs w:val="28"/>
        </w:rPr>
        <w:t>аправлениям деятельности отдела;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осуществлять подготовку предложений по разработке проектов нормативных правовых документов по вопросам</w:t>
      </w:r>
      <w:r w:rsidR="009B657B" w:rsidRPr="00B44991">
        <w:rPr>
          <w:rStyle w:val="5"/>
          <w:rFonts w:ascii="Times New Roman" w:hAnsi="Times New Roman" w:cs="Times New Roman"/>
          <w:sz w:val="28"/>
          <w:szCs w:val="28"/>
        </w:rPr>
        <w:t>,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находящимся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в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компетенции отдела, в установленно</w:t>
      </w:r>
      <w:r w:rsidR="009B657B" w:rsidRPr="00B44991">
        <w:rPr>
          <w:rStyle w:val="5"/>
          <w:rFonts w:ascii="Times New Roman" w:hAnsi="Times New Roman" w:cs="Times New Roman"/>
          <w:sz w:val="28"/>
          <w:szCs w:val="28"/>
        </w:rPr>
        <w:t>м порядке администрации города Т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улы;</w:t>
      </w:r>
    </w:p>
    <w:p w:rsidR="0083125C" w:rsidRPr="00B44991" w:rsidRDefault="0083125C" w:rsidP="009B657B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осуществлять ведение необходимой плановой, учетной и оперативной</w:t>
      </w:r>
      <w:r w:rsidR="009B657B"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42"/>
          <w:rFonts w:ascii="Times New Roman" w:hAnsi="Times New Roman" w:cs="Times New Roman"/>
          <w:sz w:val="28"/>
          <w:szCs w:val="28"/>
        </w:rPr>
        <w:t>д</w:t>
      </w:r>
      <w:r w:rsidR="009B657B" w:rsidRPr="00B44991">
        <w:rPr>
          <w:rStyle w:val="42"/>
          <w:rFonts w:ascii="Times New Roman" w:hAnsi="Times New Roman" w:cs="Times New Roman"/>
          <w:sz w:val="28"/>
          <w:szCs w:val="28"/>
        </w:rPr>
        <w:t>окументации;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обобщать выводы и предложения других специалистов </w:t>
      </w:r>
      <w:r w:rsidR="009B657B" w:rsidRPr="00B44991">
        <w:rPr>
          <w:rStyle w:val="5"/>
          <w:rFonts w:ascii="Times New Roman" w:hAnsi="Times New Roman" w:cs="Times New Roman"/>
          <w:sz w:val="28"/>
          <w:szCs w:val="28"/>
        </w:rPr>
        <w:t>по закрепленному кругу вопросов;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обеспечивать ведение делопроизводства в соответствии с</w:t>
      </w:r>
      <w:r w:rsidR="009B657B"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утвержденной номенклатурой дел,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B657B" w:rsidRPr="00B44991">
        <w:rPr>
          <w:rStyle w:val="1"/>
          <w:rFonts w:ascii="Times New Roman" w:hAnsi="Times New Roman" w:cs="Times New Roman"/>
          <w:sz w:val="28"/>
          <w:szCs w:val="28"/>
        </w:rPr>
        <w:t>т.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ч</w:t>
      </w:r>
      <w:proofErr w:type="spellEnd"/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. электронный документооборот в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АСЭД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«Дело»;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обеспечивать ведение информационных ресурсов в информационно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softHyphen/>
      </w:r>
      <w:r w:rsidR="009B657B" w:rsidRPr="00B44991">
        <w:rPr>
          <w:rStyle w:val="5"/>
          <w:rFonts w:ascii="Times New Roman" w:hAnsi="Times New Roman" w:cs="Times New Roman"/>
          <w:sz w:val="28"/>
          <w:szCs w:val="28"/>
        </w:rPr>
        <w:t>-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телекоммуникационной сети «Интернет»;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организовывать и проводить общегородские мероприятия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lastRenderedPageBreak/>
        <w:t xml:space="preserve">мероприятия,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проводимые отделом (конкурсы, выставки, семинары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и </w:t>
      </w:r>
      <w:r w:rsidR="009B657B" w:rsidRPr="00B44991">
        <w:rPr>
          <w:rStyle w:val="5"/>
          <w:rFonts w:ascii="Times New Roman" w:hAnsi="Times New Roman" w:cs="Times New Roman"/>
          <w:sz w:val="28"/>
          <w:szCs w:val="28"/>
        </w:rPr>
        <w:t>т.д.);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обеспечивать осуществление самообразования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при</w:t>
      </w:r>
      <w:r w:rsidR="009B657B" w:rsidRPr="00B44991">
        <w:rPr>
          <w:rStyle w:val="5"/>
          <w:rFonts w:ascii="Times New Roman" w:hAnsi="Times New Roman" w:cs="Times New Roman"/>
          <w:sz w:val="28"/>
          <w:szCs w:val="28"/>
        </w:rPr>
        <w:t>нимать участие в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учебных мероприятиях с целью поддержания необходимого для выполнения служебных обязанностей </w:t>
      </w:r>
      <w:r w:rsidR="009B657B" w:rsidRPr="00B44991">
        <w:rPr>
          <w:rStyle w:val="5"/>
          <w:rFonts w:ascii="Times New Roman" w:hAnsi="Times New Roman" w:cs="Times New Roman"/>
          <w:sz w:val="28"/>
          <w:szCs w:val="28"/>
        </w:rPr>
        <w:t>уровня теоретической подготовки;</w:t>
      </w:r>
    </w:p>
    <w:p w:rsidR="0083125C" w:rsidRPr="00B44991" w:rsidRDefault="0083125C" w:rsidP="0083125C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осуществлять консультации для представителей предприятий и организаций независимо от формы собственности по вопросам инвестиционной политики;</w:t>
      </w:r>
    </w:p>
    <w:p w:rsidR="0083125C" w:rsidRPr="00B44991" w:rsidRDefault="0083125C" w:rsidP="002F19D7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рассматривать обращения граждан и юридических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лиц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по вопросам, отнесенным к компетенции от</w:t>
      </w:r>
      <w:r w:rsidR="009B657B" w:rsidRPr="00B44991">
        <w:rPr>
          <w:rStyle w:val="5"/>
          <w:rFonts w:ascii="Times New Roman" w:hAnsi="Times New Roman" w:cs="Times New Roman"/>
          <w:sz w:val="28"/>
          <w:szCs w:val="28"/>
        </w:rPr>
        <w:t>дела, в рамках своих полномочий;</w:t>
      </w:r>
    </w:p>
    <w:p w:rsidR="0083125C" w:rsidRPr="00B44991" w:rsidRDefault="0083125C" w:rsidP="002F19D7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выполнять правила внутреннего трудового распорядка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этики поведения</w:t>
      </w:r>
      <w:r w:rsidR="009B657B" w:rsidRPr="00B44991">
        <w:rPr>
          <w:rFonts w:ascii="Times New Roman" w:hAnsi="Times New Roman" w:cs="Times New Roman"/>
          <w:sz w:val="28"/>
          <w:szCs w:val="28"/>
        </w:rPr>
        <w:t xml:space="preserve"> </w:t>
      </w:r>
      <w:r w:rsidR="009B657B" w:rsidRPr="00B44991">
        <w:rPr>
          <w:rStyle w:val="5"/>
          <w:rFonts w:ascii="Times New Roman" w:hAnsi="Times New Roman" w:cs="Times New Roman"/>
          <w:sz w:val="28"/>
          <w:szCs w:val="28"/>
        </w:rPr>
        <w:t>муниципальных служащих;</w:t>
      </w:r>
    </w:p>
    <w:p w:rsidR="0083125C" w:rsidRPr="00B44991" w:rsidRDefault="0083125C" w:rsidP="002F19D7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соблюдать ограничения, выполнять обязанности</w:t>
      </w:r>
      <w:r w:rsidR="009B657B" w:rsidRPr="00B44991">
        <w:rPr>
          <w:rStyle w:val="5"/>
          <w:rFonts w:ascii="Times New Roman" w:hAnsi="Times New Roman" w:cs="Times New Roman"/>
          <w:sz w:val="28"/>
          <w:szCs w:val="28"/>
        </w:rPr>
        <w:t>,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не нарушат</w:t>
      </w:r>
      <w:r w:rsidR="002F19D7" w:rsidRPr="00B44991">
        <w:rPr>
          <w:rStyle w:val="5"/>
          <w:rFonts w:ascii="Times New Roman" w:hAnsi="Times New Roman" w:cs="Times New Roman"/>
          <w:sz w:val="28"/>
          <w:szCs w:val="28"/>
        </w:rPr>
        <w:t xml:space="preserve">ь </w:t>
      </w:r>
      <w:r w:rsidR="009B657B" w:rsidRPr="00B44991">
        <w:rPr>
          <w:rStyle w:val="5"/>
          <w:rFonts w:ascii="Times New Roman" w:hAnsi="Times New Roman" w:cs="Times New Roman"/>
          <w:sz w:val="28"/>
          <w:szCs w:val="28"/>
        </w:rPr>
        <w:t>запреты, которые установлены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9B657B" w:rsidRPr="00B44991">
        <w:rPr>
          <w:rStyle w:val="5"/>
          <w:rFonts w:ascii="Times New Roman" w:hAnsi="Times New Roman" w:cs="Times New Roman"/>
          <w:sz w:val="28"/>
          <w:szCs w:val="28"/>
        </w:rPr>
        <w:t>02.03.2007 № 25-ФЗ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«О муниципальной службе» в Российской Федерации и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другими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федеральными</w:t>
      </w:r>
      <w:r w:rsidR="009B657B" w:rsidRPr="00B44991">
        <w:rPr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законами;</w:t>
      </w:r>
    </w:p>
    <w:p w:rsidR="0083125C" w:rsidRPr="00B44991" w:rsidRDefault="0083125C" w:rsidP="002F19D7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сообщать главе администрации города Тулы о личной заинтересованности при исполнении должностных обязанностей, кот</w:t>
      </w:r>
      <w:r w:rsidR="002F19D7" w:rsidRPr="00B44991">
        <w:rPr>
          <w:rStyle w:val="5"/>
          <w:rFonts w:ascii="Times New Roman" w:hAnsi="Times New Roman" w:cs="Times New Roman"/>
          <w:sz w:val="28"/>
          <w:szCs w:val="28"/>
        </w:rPr>
        <w:t>орая может принести к конфликту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интересов, и принимать меры по предотвращению подобного</w:t>
      </w:r>
      <w:r w:rsidR="002F19D7" w:rsidRPr="00B44991">
        <w:rPr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конфликта;</w:t>
      </w:r>
    </w:p>
    <w:p w:rsidR="007A00D1" w:rsidRPr="00B44991" w:rsidRDefault="0083125C" w:rsidP="00437464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осуществлять иные обязанности в соответствии </w:t>
      </w:r>
      <w:r w:rsidR="002F19D7" w:rsidRPr="00B44991">
        <w:rPr>
          <w:rStyle w:val="5"/>
          <w:rFonts w:ascii="Times New Roman" w:hAnsi="Times New Roman" w:cs="Times New Roman"/>
          <w:sz w:val="28"/>
          <w:szCs w:val="28"/>
        </w:rPr>
        <w:t>с федеральным законодательством,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законодательст</w:t>
      </w:r>
      <w:r w:rsidR="002F19D7" w:rsidRPr="00B44991">
        <w:rPr>
          <w:rStyle w:val="5"/>
          <w:rFonts w:ascii="Times New Roman" w:hAnsi="Times New Roman" w:cs="Times New Roman"/>
          <w:sz w:val="28"/>
          <w:szCs w:val="28"/>
        </w:rPr>
        <w:t>вом Тульской области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и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иными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Тульской области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муниципальными правовыми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актами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муниципального образования город Тула, поручениями курирующего заместит</w:t>
      </w:r>
      <w:r w:rsidR="002F19D7" w:rsidRPr="00B44991">
        <w:rPr>
          <w:rStyle w:val="5"/>
          <w:rFonts w:ascii="Times New Roman" w:hAnsi="Times New Roman" w:cs="Times New Roman"/>
          <w:sz w:val="28"/>
          <w:szCs w:val="28"/>
        </w:rPr>
        <w:t>еля главы администрации города Т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улы,</w:t>
      </w:r>
      <w:r w:rsidR="002F19D7" w:rsidRPr="00B44991">
        <w:rPr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руководителя аппарата администрации города </w:t>
      </w:r>
      <w:r w:rsidRPr="00B44991">
        <w:rPr>
          <w:rStyle w:val="115pt0pt"/>
          <w:rFonts w:ascii="Times New Roman" w:hAnsi="Times New Roman" w:cs="Times New Roman"/>
          <w:spacing w:val="0"/>
          <w:sz w:val="28"/>
          <w:szCs w:val="28"/>
        </w:rPr>
        <w:t xml:space="preserve">Тулы, начальника управления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экономического развития администрации города </w:t>
      </w:r>
      <w:r w:rsidR="002F19D7" w:rsidRPr="00B44991">
        <w:rPr>
          <w:rStyle w:val="115pt0pt"/>
          <w:rFonts w:ascii="Times New Roman" w:hAnsi="Times New Roman" w:cs="Times New Roman"/>
          <w:spacing w:val="0"/>
          <w:sz w:val="28"/>
          <w:szCs w:val="28"/>
        </w:rPr>
        <w:t>Т</w:t>
      </w:r>
      <w:r w:rsidRPr="00B44991">
        <w:rPr>
          <w:rStyle w:val="115pt0pt"/>
          <w:rFonts w:ascii="Times New Roman" w:hAnsi="Times New Roman" w:cs="Times New Roman"/>
          <w:spacing w:val="0"/>
          <w:sz w:val="28"/>
          <w:szCs w:val="28"/>
        </w:rPr>
        <w:t xml:space="preserve">улы,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начальника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>отдела</w:t>
      </w:r>
      <w:r w:rsidR="007A00D1" w:rsidRPr="00B44991">
        <w:rPr>
          <w:rStyle w:val="2"/>
          <w:rFonts w:ascii="Times New Roman" w:hAnsi="Times New Roman" w:cs="Times New Roman"/>
          <w:sz w:val="28"/>
          <w:szCs w:val="28"/>
        </w:rPr>
        <w:t xml:space="preserve"> развития инвестиционной политики, предпринимательства и внешнеэкономических связей управления экономического развития администрации города Тулы.</w:t>
      </w:r>
    </w:p>
    <w:p w:rsidR="007A00D1" w:rsidRPr="00B44991" w:rsidRDefault="007A00D1" w:rsidP="00EE7DDD">
      <w:pPr>
        <w:pStyle w:val="9"/>
        <w:shd w:val="clear" w:color="auto" w:fill="auto"/>
        <w:tabs>
          <w:tab w:val="left" w:pos="2835"/>
        </w:tabs>
        <w:spacing w:line="240" w:lineRule="auto"/>
        <w:rPr>
          <w:rStyle w:val="2"/>
          <w:rFonts w:ascii="Times New Roman" w:hAnsi="Times New Roman" w:cs="Times New Roman"/>
          <w:sz w:val="28"/>
          <w:szCs w:val="28"/>
        </w:rPr>
      </w:pPr>
    </w:p>
    <w:p w:rsidR="0083125C" w:rsidRPr="00B44991" w:rsidRDefault="0083125C" w:rsidP="007A00D1">
      <w:pPr>
        <w:pStyle w:val="9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jc w:val="center"/>
        <w:rPr>
          <w:rStyle w:val="8"/>
          <w:rFonts w:ascii="Times New Roman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</w:pPr>
      <w:r w:rsidRPr="00B44991">
        <w:rPr>
          <w:rStyle w:val="8"/>
          <w:rFonts w:ascii="Times New Roman" w:hAnsi="Times New Roman" w:cs="Times New Roman"/>
          <w:sz w:val="28"/>
          <w:szCs w:val="28"/>
        </w:rPr>
        <w:t>Права</w:t>
      </w:r>
    </w:p>
    <w:p w:rsidR="007A00D1" w:rsidRPr="00B44991" w:rsidRDefault="007A00D1" w:rsidP="007A00D1">
      <w:pPr>
        <w:pStyle w:val="9"/>
        <w:shd w:val="clear" w:color="auto" w:fill="auto"/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25C" w:rsidRPr="00B44991" w:rsidRDefault="003B6172" w:rsidP="007A00D1">
      <w:pPr>
        <w:pStyle w:val="9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>4.</w:t>
      </w:r>
      <w:r w:rsidR="0083125C" w:rsidRPr="00B44991">
        <w:rPr>
          <w:rStyle w:val="2"/>
          <w:rFonts w:ascii="Times New Roman" w:hAnsi="Times New Roman" w:cs="Times New Roman"/>
          <w:sz w:val="28"/>
          <w:szCs w:val="28"/>
        </w:rPr>
        <w:t>1</w:t>
      </w:r>
      <w:r w:rsidR="0083125C" w:rsidRPr="00B44991">
        <w:rPr>
          <w:rStyle w:val="5"/>
          <w:rFonts w:ascii="Times New Roman" w:hAnsi="Times New Roman" w:cs="Times New Roman"/>
          <w:sz w:val="28"/>
          <w:szCs w:val="28"/>
        </w:rPr>
        <w:t>. Консультант отдела имеет право:</w:t>
      </w:r>
    </w:p>
    <w:p w:rsidR="0083125C" w:rsidRPr="00B44991" w:rsidRDefault="0083125C" w:rsidP="007A00D1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представлять отдел </w:t>
      </w:r>
      <w:r w:rsidRPr="00B44991">
        <w:rPr>
          <w:rStyle w:val="12pt-1pt"/>
          <w:rFonts w:ascii="Times New Roman" w:hAnsi="Times New Roman" w:cs="Times New Roman"/>
          <w:spacing w:val="0"/>
          <w:sz w:val="28"/>
          <w:szCs w:val="28"/>
        </w:rPr>
        <w:t xml:space="preserve">развития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инвестиционной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политики, предпринимательства и внешнеэкономических связей администрации города Тулы в пределах делегируемых полномочий в органах местного самоуправления;</w:t>
      </w:r>
    </w:p>
    <w:p w:rsidR="0083125C" w:rsidRPr="00B44991" w:rsidRDefault="0083125C" w:rsidP="007A00D1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запрашивать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получать в установленном порядке от отраслевых (функциональных) и территориальных органов администрации города Тулы, предприятий, учреждении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организаций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информацию и материалы,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необходимые для исполнения должностных обязанностей;</w:t>
      </w:r>
    </w:p>
    <w:p w:rsidR="0083125C" w:rsidRPr="00B44991" w:rsidRDefault="0083125C" w:rsidP="007A00D1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выполнять возложенные на него функции </w:t>
      </w:r>
      <w:r w:rsidR="00F6582E" w:rsidRPr="00B44991">
        <w:rPr>
          <w:rStyle w:val="MicrosoftSansSerif75pt"/>
          <w:rFonts w:ascii="Times New Roman" w:hAnsi="Times New Roman" w:cs="Times New Roman"/>
          <w:sz w:val="28"/>
          <w:szCs w:val="28"/>
        </w:rPr>
        <w:t>в</w:t>
      </w:r>
      <w:r w:rsidRPr="00B44991">
        <w:rPr>
          <w:rStyle w:val="MicrosoftSansSerif75pt"/>
          <w:rFonts w:ascii="Times New Roman" w:hAnsi="Times New Roman" w:cs="Times New Roman"/>
          <w:sz w:val="28"/>
          <w:szCs w:val="28"/>
        </w:rPr>
        <w:t>о</w:t>
      </w:r>
      <w:r w:rsidRPr="00B44991">
        <w:rPr>
          <w:rStyle w:val="75pt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взаимодействии с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другими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подразделениями администрации города Тулы, государственными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органами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власти, органами местного самоуправления, учебными заведениями, организациями, находящимися на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территории муниципального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образова</w:t>
      </w:r>
      <w:r w:rsidR="00F6582E" w:rsidRPr="00B44991">
        <w:rPr>
          <w:rStyle w:val="5"/>
          <w:rFonts w:ascii="Times New Roman" w:hAnsi="Times New Roman" w:cs="Times New Roman"/>
          <w:sz w:val="28"/>
          <w:szCs w:val="28"/>
        </w:rPr>
        <w:t>ния;</w:t>
      </w:r>
    </w:p>
    <w:p w:rsidR="0083125C" w:rsidRPr="00B44991" w:rsidRDefault="0083125C" w:rsidP="00F6582E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lastRenderedPageBreak/>
        <w:t xml:space="preserve"> разрабатывать методические материалы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рекомендации по направлениям</w:t>
      </w:r>
      <w:r w:rsidR="00F6582E" w:rsidRPr="00B44991">
        <w:rPr>
          <w:rFonts w:ascii="Times New Roman" w:hAnsi="Times New Roman" w:cs="Times New Roman"/>
          <w:sz w:val="28"/>
          <w:szCs w:val="28"/>
        </w:rPr>
        <w:t xml:space="preserve"> </w:t>
      </w:r>
      <w:r w:rsidR="00F6582E" w:rsidRPr="00B44991">
        <w:rPr>
          <w:rStyle w:val="5"/>
          <w:rFonts w:ascii="Times New Roman" w:hAnsi="Times New Roman" w:cs="Times New Roman"/>
          <w:sz w:val="28"/>
          <w:szCs w:val="28"/>
        </w:rPr>
        <w:t>деятельности отдела;</w:t>
      </w:r>
    </w:p>
    <w:p w:rsidR="003B6172" w:rsidRPr="00B44991" w:rsidRDefault="0083125C" w:rsidP="003B6172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пользоваться выделенными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помещениями,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оборудованием, оргтехникой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>и</w:t>
      </w:r>
      <w:r w:rsidR="00F6582E" w:rsidRPr="00B44991">
        <w:rPr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в пределах своей компетенции пользоваться </w:t>
      </w:r>
      <w:proofErr w:type="spellStart"/>
      <w:r w:rsidRPr="00B44991">
        <w:rPr>
          <w:rStyle w:val="5"/>
          <w:rFonts w:ascii="Times New Roman" w:hAnsi="Times New Roman" w:cs="Times New Roman"/>
          <w:sz w:val="28"/>
          <w:szCs w:val="28"/>
        </w:rPr>
        <w:t>информационно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softHyphen/>
        <w:t>аналитическими</w:t>
      </w:r>
      <w:proofErr w:type="spellEnd"/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базами данных администрации города Тулы, а также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всеми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видами систем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связи 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коммуникаций, в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том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числе 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иметь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доступ к информационной системе Интернет, правовым базам нормативно-правовых</w:t>
      </w:r>
      <w:r w:rsidR="003B6172" w:rsidRPr="00B44991">
        <w:rPr>
          <w:rFonts w:ascii="Times New Roman" w:hAnsi="Times New Roman" w:cs="Times New Roman"/>
          <w:sz w:val="28"/>
          <w:szCs w:val="28"/>
        </w:rPr>
        <w:t xml:space="preserve"> </w:t>
      </w:r>
      <w:r w:rsidR="003B6172" w:rsidRPr="00B44991">
        <w:rPr>
          <w:rStyle w:val="5"/>
          <w:rFonts w:ascii="Times New Roman" w:hAnsi="Times New Roman" w:cs="Times New Roman"/>
          <w:sz w:val="28"/>
          <w:szCs w:val="28"/>
        </w:rPr>
        <w:t>актов;</w:t>
      </w:r>
    </w:p>
    <w:p w:rsidR="0083125C" w:rsidRPr="00B44991" w:rsidRDefault="0083125C" w:rsidP="003B6172">
      <w:pPr>
        <w:pStyle w:val="9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>участвовать в проведении совещаний по н</w:t>
      </w:r>
      <w:r w:rsidR="003B6172" w:rsidRPr="00B44991">
        <w:rPr>
          <w:rStyle w:val="5"/>
          <w:rFonts w:ascii="Times New Roman" w:hAnsi="Times New Roman" w:cs="Times New Roman"/>
          <w:sz w:val="28"/>
          <w:szCs w:val="28"/>
        </w:rPr>
        <w:t>аправлениям деятельности отдела.</w:t>
      </w:r>
    </w:p>
    <w:p w:rsidR="0083125C" w:rsidRPr="00B44991" w:rsidRDefault="003B6172" w:rsidP="003B6172">
      <w:pPr>
        <w:pStyle w:val="9"/>
        <w:shd w:val="clear" w:color="auto" w:fill="auto"/>
        <w:tabs>
          <w:tab w:val="right" w:pos="96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4.2. </w:t>
      </w:r>
      <w:r w:rsidR="0083125C"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Консультанту отдела гарантируются права в </w:t>
      </w:r>
      <w:r w:rsidR="0083125C" w:rsidRPr="00B44991">
        <w:rPr>
          <w:rStyle w:val="2"/>
          <w:rFonts w:ascii="Times New Roman" w:hAnsi="Times New Roman" w:cs="Times New Roman"/>
          <w:sz w:val="28"/>
          <w:szCs w:val="28"/>
        </w:rPr>
        <w:t xml:space="preserve">соответствии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с действующим </w:t>
      </w:r>
      <w:r w:rsidR="0083125C"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законодательством Российской </w:t>
      </w:r>
      <w:r w:rsidR="0083125C" w:rsidRPr="00B44991">
        <w:rPr>
          <w:rStyle w:val="2"/>
          <w:rFonts w:ascii="Times New Roman" w:hAnsi="Times New Roman" w:cs="Times New Roman"/>
          <w:sz w:val="28"/>
          <w:szCs w:val="28"/>
        </w:rPr>
        <w:t xml:space="preserve">Федерации, </w:t>
      </w:r>
      <w:r w:rsidR="0083125C" w:rsidRPr="00B44991">
        <w:rPr>
          <w:rStyle w:val="5"/>
          <w:rFonts w:ascii="Times New Roman" w:hAnsi="Times New Roman" w:cs="Times New Roman"/>
          <w:sz w:val="28"/>
          <w:szCs w:val="28"/>
        </w:rPr>
        <w:t>в то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м числе установленные статьей 11 Федерального закона от 02.03.2007 </w:t>
      </w:r>
      <w:r w:rsidR="0083125C" w:rsidRPr="00B44991">
        <w:rPr>
          <w:rStyle w:val="2"/>
          <w:rFonts w:ascii="Times New Roman" w:hAnsi="Times New Roman" w:cs="Times New Roman"/>
          <w:sz w:val="28"/>
          <w:szCs w:val="28"/>
        </w:rPr>
        <w:t>№</w:t>
      </w:r>
      <w:r w:rsidRPr="00B449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83125C" w:rsidRPr="00B44991">
        <w:rPr>
          <w:rStyle w:val="2"/>
          <w:rFonts w:ascii="Times New Roman" w:hAnsi="Times New Roman" w:cs="Times New Roman"/>
          <w:sz w:val="28"/>
          <w:szCs w:val="28"/>
        </w:rPr>
        <w:t>25-ФЗ</w:t>
      </w:r>
      <w:r w:rsidRPr="00B44991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B44991">
        <w:rPr>
          <w:rFonts w:ascii="Times New Roman" w:hAnsi="Times New Roman" w:cs="Times New Roman"/>
          <w:sz w:val="28"/>
          <w:szCs w:val="28"/>
        </w:rPr>
        <w:t xml:space="preserve">  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«</w:t>
      </w:r>
      <w:proofErr w:type="gramEnd"/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О муниципальной службе </w:t>
      </w:r>
      <w:r w:rsidR="0083125C"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в </w:t>
      </w:r>
      <w:r w:rsidR="0083125C" w:rsidRPr="00B44991">
        <w:rPr>
          <w:rStyle w:val="2"/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83125C"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законодательством Тульской области </w:t>
      </w:r>
      <w:r w:rsidR="0083125C"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 </w:t>
      </w:r>
      <w:r w:rsidR="0083125C"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муниципальными правовыми </w:t>
      </w:r>
      <w:r w:rsidR="0083125C"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актами </w:t>
      </w:r>
      <w:r w:rsidR="0083125C" w:rsidRPr="00B44991">
        <w:rPr>
          <w:rStyle w:val="5"/>
          <w:rFonts w:ascii="Times New Roman" w:hAnsi="Times New Roman" w:cs="Times New Roman"/>
          <w:sz w:val="28"/>
          <w:szCs w:val="28"/>
        </w:rPr>
        <w:t>муниципального</w:t>
      </w:r>
      <w:r w:rsidRPr="00B44991">
        <w:rPr>
          <w:rFonts w:ascii="Times New Roman" w:hAnsi="Times New Roman" w:cs="Times New Roman"/>
          <w:sz w:val="28"/>
          <w:szCs w:val="28"/>
        </w:rPr>
        <w:t xml:space="preserve"> </w:t>
      </w:r>
      <w:r w:rsidR="0083125C" w:rsidRPr="00B44991">
        <w:rPr>
          <w:rStyle w:val="5"/>
          <w:rFonts w:ascii="Times New Roman" w:hAnsi="Times New Roman" w:cs="Times New Roman"/>
          <w:sz w:val="28"/>
          <w:szCs w:val="28"/>
        </w:rPr>
        <w:t>образования город Тула.</w:t>
      </w:r>
    </w:p>
    <w:p w:rsidR="0083125C" w:rsidRPr="00B44991" w:rsidRDefault="007F7B17" w:rsidP="007F7B17">
      <w:pPr>
        <w:pStyle w:val="9"/>
        <w:shd w:val="clear" w:color="auto" w:fill="auto"/>
        <w:spacing w:line="240" w:lineRule="auto"/>
        <w:ind w:firstLine="709"/>
        <w:jc w:val="both"/>
        <w:rPr>
          <w:rStyle w:val="5"/>
          <w:rFonts w:ascii="Times New Roman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>4.3.</w:t>
      </w:r>
      <w:r w:rsidR="0083125C"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Консультант отдела имеет иные права в соответствии с федеральным</w:t>
      </w:r>
      <w:r w:rsidRPr="00B44991">
        <w:rPr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законодательством, </w:t>
      </w:r>
      <w:r w:rsidR="0083125C" w:rsidRPr="00B44991">
        <w:rPr>
          <w:rStyle w:val="5"/>
          <w:rFonts w:ascii="Times New Roman" w:hAnsi="Times New Roman" w:cs="Times New Roman"/>
          <w:sz w:val="28"/>
          <w:szCs w:val="28"/>
        </w:rPr>
        <w:t>зако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нодательством Тульской области </w:t>
      </w:r>
      <w:r w:rsidR="0083125C"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 иными </w:t>
      </w:r>
      <w:r w:rsidR="0083125C"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</w:t>
      </w:r>
      <w:r w:rsidR="0083125C" w:rsidRPr="00B44991">
        <w:rPr>
          <w:rStyle w:val="2"/>
          <w:rFonts w:ascii="Times New Roman" w:hAnsi="Times New Roman" w:cs="Times New Roman"/>
          <w:sz w:val="28"/>
          <w:szCs w:val="28"/>
        </w:rPr>
        <w:t xml:space="preserve">Федерации, </w:t>
      </w:r>
      <w:r w:rsidR="0083125C" w:rsidRPr="00B44991">
        <w:rPr>
          <w:rStyle w:val="5"/>
          <w:rFonts w:ascii="Times New Roman" w:hAnsi="Times New Roman" w:cs="Times New Roman"/>
          <w:sz w:val="28"/>
          <w:szCs w:val="28"/>
        </w:rPr>
        <w:t xml:space="preserve">Тульской области </w:t>
      </w:r>
      <w:r w:rsidR="0083125C" w:rsidRPr="00B44991">
        <w:rPr>
          <w:rStyle w:val="2"/>
          <w:rFonts w:ascii="Times New Roman" w:hAnsi="Times New Roman" w:cs="Times New Roman"/>
          <w:sz w:val="28"/>
          <w:szCs w:val="28"/>
        </w:rPr>
        <w:t xml:space="preserve">и </w:t>
      </w:r>
      <w:r w:rsidR="0083125C"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83125C" w:rsidRPr="00B44991">
        <w:rPr>
          <w:rStyle w:val="9pt"/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16092" w:rsidRPr="00B44991">
        <w:rPr>
          <w:rStyle w:val="5"/>
          <w:rFonts w:ascii="Times New Roman" w:hAnsi="Times New Roman" w:cs="Times New Roman"/>
          <w:sz w:val="28"/>
          <w:szCs w:val="28"/>
        </w:rPr>
        <w:t>образования город Т</w:t>
      </w:r>
      <w:r w:rsidR="0083125C" w:rsidRPr="00B44991">
        <w:rPr>
          <w:rStyle w:val="5"/>
          <w:rFonts w:ascii="Times New Roman" w:hAnsi="Times New Roman" w:cs="Times New Roman"/>
          <w:sz w:val="28"/>
          <w:szCs w:val="28"/>
        </w:rPr>
        <w:t>ула.</w:t>
      </w:r>
    </w:p>
    <w:p w:rsidR="007A00D1" w:rsidRPr="00B44991" w:rsidRDefault="007A00D1" w:rsidP="007A00D1">
      <w:pPr>
        <w:pStyle w:val="9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25C" w:rsidRPr="00B44991" w:rsidRDefault="0083125C" w:rsidP="00EE7DDD">
      <w:pPr>
        <w:jc w:val="center"/>
        <w:rPr>
          <w:rStyle w:val="52"/>
          <w:rFonts w:ascii="Times New Roman" w:hAnsi="Times New Roman" w:cs="Times New Roman"/>
          <w:b w:val="0"/>
          <w:bCs w:val="0"/>
          <w:sz w:val="28"/>
          <w:szCs w:val="28"/>
        </w:rPr>
      </w:pPr>
      <w:r w:rsidRPr="00B44991">
        <w:rPr>
          <w:rStyle w:val="51"/>
          <w:rFonts w:ascii="Times New Roman" w:hAnsi="Times New Roman" w:cs="Times New Roman"/>
          <w:b w:val="0"/>
          <w:sz w:val="28"/>
          <w:szCs w:val="28"/>
        </w:rPr>
        <w:t>5</w:t>
      </w:r>
      <w:r w:rsidRPr="00B44991">
        <w:rPr>
          <w:rStyle w:val="52"/>
          <w:rFonts w:ascii="Times New Roman" w:hAnsi="Times New Roman" w:cs="Times New Roman"/>
          <w:b w:val="0"/>
          <w:bCs w:val="0"/>
          <w:sz w:val="28"/>
          <w:szCs w:val="28"/>
        </w:rPr>
        <w:t>. Ответственность</w:t>
      </w:r>
    </w:p>
    <w:p w:rsidR="00EE7DDD" w:rsidRPr="00B44991" w:rsidRDefault="00EE7DDD" w:rsidP="00EE7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25C" w:rsidRPr="00B44991" w:rsidRDefault="00023B5C" w:rsidP="00023B5C">
      <w:pPr>
        <w:pStyle w:val="9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>5.</w:t>
      </w:r>
      <w:r w:rsidR="0083125C" w:rsidRPr="00B44991">
        <w:rPr>
          <w:rStyle w:val="5"/>
          <w:rFonts w:ascii="Times New Roman" w:hAnsi="Times New Roman" w:cs="Times New Roman"/>
          <w:sz w:val="28"/>
          <w:szCs w:val="28"/>
        </w:rPr>
        <w:t>1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.</w:t>
      </w:r>
      <w:r w:rsidR="0083125C"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Консультант отдела несет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ответственность за невыполнение </w:t>
      </w:r>
      <w:r w:rsidR="0083125C"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возложенных на него обязанностей в соответствии с действующим </w:t>
      </w:r>
      <w:r w:rsidR="0083125C" w:rsidRPr="00B44991">
        <w:rPr>
          <w:rStyle w:val="9pt"/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83125C" w:rsidRPr="00B44991">
        <w:rPr>
          <w:rStyle w:val="5"/>
          <w:rFonts w:ascii="Times New Roman" w:hAnsi="Times New Roman" w:cs="Times New Roman"/>
          <w:sz w:val="28"/>
          <w:szCs w:val="28"/>
        </w:rPr>
        <w:t>и настоящей должностной инструкцией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.</w:t>
      </w:r>
    </w:p>
    <w:p w:rsidR="0083125C" w:rsidRPr="00B44991" w:rsidRDefault="00023B5C" w:rsidP="00023B5C">
      <w:pPr>
        <w:pStyle w:val="9"/>
        <w:shd w:val="clear" w:color="auto" w:fill="auto"/>
        <w:tabs>
          <w:tab w:val="left" w:pos="462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>5.2. За</w:t>
      </w:r>
      <w:r w:rsidR="0083125C"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несоблюдение ограничений, предусмотренных статьей </w:t>
      </w:r>
      <w:r w:rsidRPr="00B44991">
        <w:rPr>
          <w:rStyle w:val="MicrosoftSansSerif115pt-1pt"/>
          <w:rFonts w:ascii="Times New Roman" w:hAnsi="Times New Roman" w:cs="Times New Roman"/>
          <w:i w:val="0"/>
          <w:spacing w:val="0"/>
          <w:sz w:val="28"/>
          <w:szCs w:val="28"/>
        </w:rPr>
        <w:t>13</w:t>
      </w:r>
      <w:r w:rsidR="0083125C" w:rsidRPr="00B44991">
        <w:rPr>
          <w:rStyle w:val="MicrosoftSansSerif115pt-1pt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Федерального закона 02.03.2007 </w:t>
      </w:r>
      <w:r w:rsidR="0083125C" w:rsidRPr="00B44991">
        <w:rPr>
          <w:rStyle w:val="5"/>
          <w:rFonts w:ascii="Times New Roman" w:hAnsi="Times New Roman" w:cs="Times New Roman"/>
          <w:sz w:val="28"/>
          <w:szCs w:val="28"/>
        </w:rPr>
        <w:t xml:space="preserve">№ 25-ФЗ </w:t>
      </w:r>
      <w:r w:rsidR="0083125C" w:rsidRPr="00B44991">
        <w:rPr>
          <w:rStyle w:val="2"/>
          <w:rFonts w:ascii="Times New Roman" w:hAnsi="Times New Roman" w:cs="Times New Roman"/>
          <w:sz w:val="28"/>
          <w:szCs w:val="28"/>
        </w:rPr>
        <w:t xml:space="preserve">«О </w:t>
      </w:r>
      <w:r w:rsidR="0083125C" w:rsidRPr="00B44991">
        <w:rPr>
          <w:rStyle w:val="5"/>
          <w:rFonts w:ascii="Times New Roman" w:hAnsi="Times New Roman" w:cs="Times New Roman"/>
          <w:sz w:val="28"/>
          <w:szCs w:val="28"/>
        </w:rPr>
        <w:t>муниципальной службе в</w:t>
      </w:r>
      <w:r w:rsidR="0083125C"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Российской Федерации. </w:t>
      </w:r>
    </w:p>
    <w:p w:rsidR="0083125C" w:rsidRPr="00B44991" w:rsidRDefault="0083125C" w:rsidP="00023B5C">
      <w:pPr>
        <w:pStyle w:val="9"/>
        <w:numPr>
          <w:ilvl w:val="0"/>
          <w:numId w:val="7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>За ненадлежащее выполнение основных обязанностей муниципального служащего, предусмот</w:t>
      </w:r>
      <w:r w:rsidR="00023B5C" w:rsidRPr="00B44991">
        <w:rPr>
          <w:rStyle w:val="5"/>
          <w:rFonts w:ascii="Times New Roman" w:hAnsi="Times New Roman" w:cs="Times New Roman"/>
          <w:sz w:val="28"/>
          <w:szCs w:val="28"/>
        </w:rPr>
        <w:t>ренных статьей 12 Федерального з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акона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от </w:t>
      </w:r>
      <w:r w:rsidR="00023B5C" w:rsidRPr="00B44991">
        <w:rPr>
          <w:rStyle w:val="5"/>
          <w:rFonts w:ascii="Times New Roman" w:hAnsi="Times New Roman" w:cs="Times New Roman"/>
          <w:sz w:val="28"/>
          <w:szCs w:val="28"/>
        </w:rPr>
        <w:t>02.03.2007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№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25-ФЗ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«О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муниципальной</w:t>
      </w:r>
      <w:r w:rsidR="00023B5C"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службе в Российской Федерации».</w:t>
      </w:r>
    </w:p>
    <w:p w:rsidR="0083125C" w:rsidRPr="00B44991" w:rsidRDefault="0083125C" w:rsidP="00023B5C">
      <w:pPr>
        <w:pStyle w:val="9"/>
        <w:numPr>
          <w:ilvl w:val="0"/>
          <w:numId w:val="7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За несоблюдение запретов, связанных с муниципальной службой, </w:t>
      </w:r>
      <w:r w:rsidR="00023B5C" w:rsidRPr="00B44991">
        <w:rPr>
          <w:rStyle w:val="5"/>
          <w:rFonts w:ascii="Times New Roman" w:hAnsi="Times New Roman" w:cs="Times New Roman"/>
          <w:sz w:val="28"/>
          <w:szCs w:val="28"/>
        </w:rPr>
        <w:t>предусмотренных статьей 1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4 Федерального закона от </w:t>
      </w:r>
      <w:r w:rsidR="00023B5C" w:rsidRPr="00B44991">
        <w:rPr>
          <w:rStyle w:val="5"/>
          <w:rFonts w:ascii="Times New Roman" w:hAnsi="Times New Roman" w:cs="Times New Roman"/>
          <w:sz w:val="28"/>
          <w:szCs w:val="28"/>
        </w:rPr>
        <w:t>02.03.2007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№ 25-ФЗ </w:t>
      </w:r>
      <w:r w:rsidR="00023B5C" w:rsidRPr="00B44991">
        <w:rPr>
          <w:rStyle w:val="1"/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23B5C" w:rsidRPr="00B44991">
        <w:rPr>
          <w:rStyle w:val="1"/>
          <w:rFonts w:ascii="Times New Roman" w:hAnsi="Times New Roman" w:cs="Times New Roman"/>
          <w:sz w:val="28"/>
          <w:szCs w:val="28"/>
        </w:rPr>
        <w:t xml:space="preserve">  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«</w:t>
      </w:r>
      <w:proofErr w:type="gramEnd"/>
      <w:r w:rsidRPr="00B44991">
        <w:rPr>
          <w:rStyle w:val="5"/>
          <w:rFonts w:ascii="Times New Roman" w:hAnsi="Times New Roman" w:cs="Times New Roman"/>
          <w:sz w:val="28"/>
          <w:szCs w:val="28"/>
        </w:rPr>
        <w:t>О муниципальной</w:t>
      </w:r>
      <w:r w:rsidR="00023B5C"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службе в Российской Федерации».</w:t>
      </w:r>
    </w:p>
    <w:p w:rsidR="0083125C" w:rsidRPr="00B44991" w:rsidRDefault="0083125C" w:rsidP="00023B5C">
      <w:pPr>
        <w:pStyle w:val="9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  <w:lang w:bidi="en-US"/>
        </w:rPr>
        <w:t>5</w:t>
      </w:r>
      <w:r w:rsidR="00023B5C" w:rsidRPr="00B44991">
        <w:rPr>
          <w:rStyle w:val="5"/>
          <w:rFonts w:ascii="Times New Roman" w:hAnsi="Times New Roman" w:cs="Times New Roman"/>
          <w:sz w:val="28"/>
          <w:szCs w:val="28"/>
          <w:lang w:bidi="en-US"/>
        </w:rPr>
        <w:t>.5.</w:t>
      </w:r>
      <w:r w:rsidRPr="00B44991">
        <w:rPr>
          <w:rStyle w:val="5"/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За недостоверность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несвоевременность представления информации, справок по </w:t>
      </w:r>
      <w:r w:rsidR="00023B5C" w:rsidRPr="00B44991">
        <w:rPr>
          <w:rStyle w:val="5"/>
          <w:rFonts w:ascii="Times New Roman" w:hAnsi="Times New Roman" w:cs="Times New Roman"/>
          <w:sz w:val="28"/>
          <w:szCs w:val="28"/>
        </w:rPr>
        <w:t>направлениям своей деятельности.</w:t>
      </w:r>
    </w:p>
    <w:p w:rsidR="0083125C" w:rsidRPr="00B44991" w:rsidRDefault="0083125C" w:rsidP="00023B5C">
      <w:pPr>
        <w:pStyle w:val="9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5.6 За </w:t>
      </w:r>
      <w:proofErr w:type="spellStart"/>
      <w:r w:rsidRPr="00B44991">
        <w:rPr>
          <w:rStyle w:val="5"/>
          <w:rFonts w:ascii="Times New Roman" w:hAnsi="Times New Roman" w:cs="Times New Roman"/>
          <w:sz w:val="28"/>
          <w:szCs w:val="28"/>
        </w:rPr>
        <w:t>несохранность</w:t>
      </w:r>
      <w:proofErr w:type="spellEnd"/>
      <w:r w:rsidRPr="00B44991">
        <w:rPr>
          <w:rStyle w:val="5"/>
          <w:rFonts w:ascii="Times New Roman" w:hAnsi="Times New Roman" w:cs="Times New Roman"/>
          <w:sz w:val="28"/>
          <w:szCs w:val="28"/>
        </w:rPr>
        <w:t xml:space="preserve"> конфиденциальной </w:t>
      </w:r>
      <w:r w:rsidRPr="00B44991">
        <w:rPr>
          <w:rStyle w:val="1"/>
          <w:rFonts w:ascii="Times New Roman" w:hAnsi="Times New Roman" w:cs="Times New Roman"/>
          <w:sz w:val="28"/>
          <w:szCs w:val="28"/>
        </w:rPr>
        <w:t xml:space="preserve">и </w:t>
      </w:r>
      <w:r w:rsidRPr="00B44991">
        <w:rPr>
          <w:rStyle w:val="5"/>
          <w:rFonts w:ascii="Times New Roman" w:hAnsi="Times New Roman" w:cs="Times New Roman"/>
          <w:sz w:val="28"/>
          <w:szCs w:val="28"/>
        </w:rPr>
        <w:t>другой охраняемой информации, полученной при исполнении должностных обязанностей по</w:t>
      </w:r>
      <w:r w:rsidR="00023B5C" w:rsidRPr="00B44991">
        <w:rPr>
          <w:rFonts w:ascii="Times New Roman" w:hAnsi="Times New Roman" w:cs="Times New Roman"/>
          <w:sz w:val="28"/>
          <w:szCs w:val="28"/>
        </w:rPr>
        <w:t xml:space="preserve"> </w:t>
      </w:r>
      <w:r w:rsidR="00023B5C" w:rsidRPr="00B44991">
        <w:rPr>
          <w:rStyle w:val="5"/>
          <w:rFonts w:ascii="Times New Roman" w:hAnsi="Times New Roman" w:cs="Times New Roman"/>
          <w:sz w:val="28"/>
          <w:szCs w:val="28"/>
        </w:rPr>
        <w:t>муниципальной службе.</w:t>
      </w:r>
    </w:p>
    <w:p w:rsidR="0083125C" w:rsidRPr="00B44991" w:rsidRDefault="0083125C" w:rsidP="00023B5C">
      <w:pPr>
        <w:pStyle w:val="9"/>
        <w:numPr>
          <w:ilvl w:val="0"/>
          <w:numId w:val="8"/>
        </w:numPr>
        <w:shd w:val="clear" w:color="auto" w:fill="auto"/>
        <w:tabs>
          <w:tab w:val="left" w:pos="125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991">
        <w:rPr>
          <w:rStyle w:val="5"/>
          <w:rFonts w:ascii="Times New Roman" w:hAnsi="Times New Roman" w:cs="Times New Roman"/>
          <w:sz w:val="28"/>
          <w:szCs w:val="28"/>
        </w:rPr>
        <w:t>Консультант отдела обязан уведомлять главу администрации города Тулы,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3125C" w:rsidRPr="00B44991" w:rsidRDefault="0083125C"/>
    <w:sectPr w:rsidR="0083125C" w:rsidRPr="00B44991" w:rsidSect="007A00D1">
      <w:pgSz w:w="11906" w:h="16838"/>
      <w:pgMar w:top="1038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5023"/>
    <w:multiLevelType w:val="multilevel"/>
    <w:tmpl w:val="84183644"/>
    <w:lvl w:ilvl="0">
      <w:start w:val="3"/>
      <w:numFmt w:val="decimal"/>
      <w:lvlText w:val="5.%1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F472C"/>
    <w:multiLevelType w:val="multilevel"/>
    <w:tmpl w:val="D40E9494"/>
    <w:lvl w:ilvl="0">
      <w:start w:val="2"/>
      <w:numFmt w:val="decimal"/>
      <w:lvlText w:val="3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8D0727"/>
    <w:multiLevelType w:val="multilevel"/>
    <w:tmpl w:val="BBB0D3F2"/>
    <w:lvl w:ilvl="0">
      <w:start w:val="4"/>
      <w:numFmt w:val="decimal"/>
      <w:lvlText w:val="2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BE2E91"/>
    <w:multiLevelType w:val="multilevel"/>
    <w:tmpl w:val="0F4AD9CC"/>
    <w:lvl w:ilvl="0">
      <w:start w:val="7"/>
      <w:numFmt w:val="decimal"/>
      <w:lvlText w:val="5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1C7BC4"/>
    <w:multiLevelType w:val="multilevel"/>
    <w:tmpl w:val="984E77C4"/>
    <w:lvl w:ilvl="0">
      <w:start w:val="7"/>
      <w:numFmt w:val="decimal"/>
      <w:lvlText w:val="1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A65250"/>
    <w:multiLevelType w:val="multilevel"/>
    <w:tmpl w:val="26501364"/>
    <w:lvl w:ilvl="0">
      <w:start w:val="3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5C3027"/>
    <w:multiLevelType w:val="multilevel"/>
    <w:tmpl w:val="112E9726"/>
    <w:lvl w:ilvl="0">
      <w:start w:val="1"/>
      <w:numFmt w:val="decimal"/>
      <w:lvlText w:val="2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905C76"/>
    <w:multiLevelType w:val="multilevel"/>
    <w:tmpl w:val="B664B42A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94"/>
    <w:rsid w:val="00023B5C"/>
    <w:rsid w:val="00116092"/>
    <w:rsid w:val="00297B22"/>
    <w:rsid w:val="002F19D7"/>
    <w:rsid w:val="003B6172"/>
    <w:rsid w:val="00437464"/>
    <w:rsid w:val="007A00D1"/>
    <w:rsid w:val="007F7B17"/>
    <w:rsid w:val="0083125C"/>
    <w:rsid w:val="009B657B"/>
    <w:rsid w:val="00B44991"/>
    <w:rsid w:val="00BC2772"/>
    <w:rsid w:val="00CF1E94"/>
    <w:rsid w:val="00EE7DDD"/>
    <w:rsid w:val="00F6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69F3"/>
  <w15:chartTrackingRefBased/>
  <w15:docId w15:val="{67F0438B-78C5-48A2-8B8E-E61F7B42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12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83125C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9"/>
    <w:rsid w:val="0083125C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83125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83125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83125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30">
    <w:name w:val="Основной текст (3)"/>
    <w:basedOn w:val="3"/>
    <w:rsid w:val="0083125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5"/>
    <w:basedOn w:val="a3"/>
    <w:rsid w:val="0083125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rsid w:val="0083125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Заголовок №3"/>
    <w:basedOn w:val="31"/>
    <w:rsid w:val="0083125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6"/>
    <w:basedOn w:val="a3"/>
    <w:rsid w:val="0083125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">
    <w:name w:val="Основной текст7"/>
    <w:basedOn w:val="a3"/>
    <w:rsid w:val="0083125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">
    <w:name w:val="Основной текст8"/>
    <w:basedOn w:val="a3"/>
    <w:rsid w:val="0083125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"/>
    <w:basedOn w:val="a3"/>
    <w:rsid w:val="0083125C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9">
    <w:name w:val="Основной текст9"/>
    <w:basedOn w:val="a"/>
    <w:link w:val="a3"/>
    <w:rsid w:val="0083125C"/>
    <w:pPr>
      <w:shd w:val="clear" w:color="auto" w:fill="FFFFFF"/>
      <w:spacing w:line="312" w:lineRule="exact"/>
    </w:pPr>
    <w:rPr>
      <w:rFonts w:ascii="Lucida Sans Unicode" w:eastAsia="Lucida Sans Unicode" w:hAnsi="Lucida Sans Unicode" w:cs="Lucida Sans Unicode"/>
      <w:color w:val="auto"/>
      <w:sz w:val="21"/>
      <w:szCs w:val="21"/>
      <w:lang w:eastAsia="en-US" w:bidi="ar-SA"/>
    </w:rPr>
  </w:style>
  <w:style w:type="paragraph" w:customStyle="1" w:styleId="40">
    <w:name w:val="Заголовок №4"/>
    <w:basedOn w:val="a"/>
    <w:link w:val="4"/>
    <w:rsid w:val="0083125C"/>
    <w:pPr>
      <w:shd w:val="clear" w:color="auto" w:fill="FFFFFF"/>
      <w:spacing w:line="312" w:lineRule="exact"/>
      <w:outlineLvl w:val="3"/>
    </w:pPr>
    <w:rPr>
      <w:rFonts w:ascii="Lucida Sans Unicode" w:eastAsia="Lucida Sans Unicode" w:hAnsi="Lucida Sans Unicode" w:cs="Lucida Sans Unicode"/>
      <w:color w:val="auto"/>
      <w:sz w:val="21"/>
      <w:szCs w:val="21"/>
      <w:lang w:eastAsia="en-US" w:bidi="ar-SA"/>
    </w:rPr>
  </w:style>
  <w:style w:type="character" w:customStyle="1" w:styleId="41">
    <w:name w:val="Основной текст (4)_"/>
    <w:basedOn w:val="a0"/>
    <w:rsid w:val="0083125C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2">
    <w:name w:val="Основной текст (4)"/>
    <w:basedOn w:val="41"/>
    <w:rsid w:val="0083125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MicrosoftSansSerif115pt-1pt">
    <w:name w:val="Основной текст + Microsoft Sans Serif;11;5 pt;Курсив;Интервал -1 pt"/>
    <w:basedOn w:val="a3"/>
    <w:rsid w:val="0083125C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5pt0pt">
    <w:name w:val="Основной текст + 11;5 pt;Интервал 0 pt"/>
    <w:basedOn w:val="a3"/>
    <w:rsid w:val="0083125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pt-1pt">
    <w:name w:val="Основной текст + 12 pt;Интервал -1 pt"/>
    <w:basedOn w:val="a3"/>
    <w:rsid w:val="0083125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MicrosoftSansSerif75pt">
    <w:name w:val="Основной текст + Microsoft Sans Serif;7;5 pt"/>
    <w:basedOn w:val="a3"/>
    <w:rsid w:val="0083125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75pt">
    <w:name w:val="Основной текст + 7;5 pt"/>
    <w:basedOn w:val="a3"/>
    <w:rsid w:val="0083125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3"/>
    <w:rsid w:val="0083125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rsid w:val="0083125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 + Не полужирный"/>
    <w:basedOn w:val="50"/>
    <w:rsid w:val="0083125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">
    <w:name w:val="Основной текст (5)"/>
    <w:basedOn w:val="50"/>
    <w:rsid w:val="0083125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Ирина Вячеславовна</dc:creator>
  <cp:keywords/>
  <dc:description/>
  <cp:lastModifiedBy>Астахова Ирина Вячеславовна</cp:lastModifiedBy>
  <cp:revision>13</cp:revision>
  <dcterms:created xsi:type="dcterms:W3CDTF">2025-06-26T08:17:00Z</dcterms:created>
  <dcterms:modified xsi:type="dcterms:W3CDTF">2025-06-26T09:14:00Z</dcterms:modified>
</cp:coreProperties>
</file>