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37" w:rsidRPr="00777537" w:rsidRDefault="00777537" w:rsidP="00777537">
      <w:pPr>
        <w:pStyle w:val="a3"/>
        <w:jc w:val="center"/>
        <w:rPr>
          <w:rFonts w:ascii="PT Astra Serif" w:hAnsi="PT Astra Serif" w:cs="TimesNewRomanPS-ItalicMT"/>
          <w:i/>
          <w:iCs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Должностная инструкция</w:t>
      </w:r>
    </w:p>
    <w:p w:rsidR="00777537" w:rsidRPr="00777537" w:rsidRDefault="00777537" w:rsidP="00777537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по должности, не отнесенной к должностям муниципальной службы,</w:t>
      </w:r>
    </w:p>
    <w:p w:rsidR="00777537" w:rsidRPr="00777537" w:rsidRDefault="00777537" w:rsidP="00777537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главного инструктора-специалиста сектора учета и отчетности</w:t>
      </w:r>
    </w:p>
    <w:p w:rsidR="00777537" w:rsidRPr="00777537" w:rsidRDefault="00777537" w:rsidP="00777537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управления градостроительства и архитектуры</w:t>
      </w:r>
    </w:p>
    <w:p w:rsidR="00777537" w:rsidRDefault="00777537" w:rsidP="00777537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администрации города Тулы</w:t>
      </w:r>
    </w:p>
    <w:p w:rsidR="00777537" w:rsidRPr="00777537" w:rsidRDefault="00777537" w:rsidP="0077753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777537" w:rsidRDefault="00777537" w:rsidP="00777537">
      <w:pPr>
        <w:pStyle w:val="a3"/>
        <w:jc w:val="center"/>
        <w:rPr>
          <w:rFonts w:ascii="PT Astra Serif" w:hAnsi="PT Astra Serif" w:cs="TimesNewRomanPS-BoldMT"/>
          <w:bCs/>
          <w:sz w:val="28"/>
          <w:szCs w:val="28"/>
        </w:rPr>
      </w:pPr>
      <w:r w:rsidRPr="00777537">
        <w:rPr>
          <w:rFonts w:ascii="PT Astra Serif" w:hAnsi="PT Astra Serif" w:cs="TimesNewRomanPS-BoldMT"/>
          <w:bCs/>
          <w:sz w:val="28"/>
          <w:szCs w:val="28"/>
        </w:rPr>
        <w:t>1. Общие положения</w:t>
      </w:r>
    </w:p>
    <w:p w:rsidR="00777537" w:rsidRPr="00777537" w:rsidRDefault="00777537" w:rsidP="00777537">
      <w:pPr>
        <w:pStyle w:val="a3"/>
        <w:jc w:val="both"/>
        <w:rPr>
          <w:rFonts w:ascii="PT Astra Serif" w:hAnsi="PT Astra Serif" w:cs="TimesNewRomanPS-BoldMT"/>
          <w:bCs/>
          <w:sz w:val="28"/>
          <w:szCs w:val="28"/>
        </w:rPr>
      </w:pP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1.1. Настоящая должностная инструкция определяет квалификационные</w:t>
      </w:r>
    </w:p>
    <w:p w:rsidR="00777537" w:rsidRPr="00777537" w:rsidRDefault="00777537" w:rsidP="00777537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требования, обязанности, права и ответст</w:t>
      </w:r>
      <w:r>
        <w:rPr>
          <w:rFonts w:ascii="PT Astra Serif" w:hAnsi="PT Astra Serif"/>
          <w:sz w:val="28"/>
          <w:szCs w:val="28"/>
        </w:rPr>
        <w:t xml:space="preserve">венность главного инструктора - </w:t>
      </w:r>
      <w:r w:rsidRPr="00777537">
        <w:rPr>
          <w:rFonts w:ascii="PT Astra Serif" w:hAnsi="PT Astra Serif"/>
          <w:sz w:val="28"/>
          <w:szCs w:val="28"/>
        </w:rPr>
        <w:t xml:space="preserve">специалиста сектора учета и отчетности </w:t>
      </w:r>
      <w:r>
        <w:rPr>
          <w:rFonts w:ascii="PT Astra Serif" w:hAnsi="PT Astra Serif"/>
          <w:sz w:val="28"/>
          <w:szCs w:val="28"/>
        </w:rPr>
        <w:t xml:space="preserve">управления градостроительства и </w:t>
      </w:r>
      <w:r w:rsidRPr="00777537">
        <w:rPr>
          <w:rFonts w:ascii="PT Astra Serif" w:hAnsi="PT Astra Serif"/>
          <w:sz w:val="28"/>
          <w:szCs w:val="28"/>
        </w:rPr>
        <w:t>архитектуры администрации города Ту</w:t>
      </w:r>
      <w:r>
        <w:rPr>
          <w:rFonts w:ascii="PT Astra Serif" w:hAnsi="PT Astra Serif"/>
          <w:sz w:val="28"/>
          <w:szCs w:val="28"/>
        </w:rPr>
        <w:t xml:space="preserve">лы (далее - главный инструктор- </w:t>
      </w:r>
      <w:r w:rsidRPr="00777537">
        <w:rPr>
          <w:rFonts w:ascii="PT Astra Serif" w:hAnsi="PT Astra Serif"/>
          <w:sz w:val="28"/>
          <w:szCs w:val="28"/>
        </w:rPr>
        <w:t>специалист).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1.2. Должность главного инструктора-специалиста является должностью,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не отнесенной к должностям муниципальной службы.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1.3. Главный инструктор - специалист принимается и освобождается от</w:t>
      </w:r>
    </w:p>
    <w:p w:rsidR="00777537" w:rsidRPr="00777537" w:rsidRDefault="00777537" w:rsidP="00777537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должности главой администрации гор</w:t>
      </w:r>
      <w:r>
        <w:rPr>
          <w:rFonts w:ascii="PT Astra Serif" w:hAnsi="PT Astra Serif"/>
          <w:sz w:val="28"/>
          <w:szCs w:val="28"/>
        </w:rPr>
        <w:t xml:space="preserve">ода Тулы или должностным лицом, </w:t>
      </w:r>
      <w:r w:rsidRPr="00777537">
        <w:rPr>
          <w:rFonts w:ascii="PT Astra Serif" w:hAnsi="PT Astra Serif"/>
          <w:sz w:val="28"/>
          <w:szCs w:val="28"/>
        </w:rPr>
        <w:t>уполномоченным исполнять обяза</w:t>
      </w:r>
      <w:r>
        <w:rPr>
          <w:rFonts w:ascii="PT Astra Serif" w:hAnsi="PT Astra Serif"/>
          <w:sz w:val="28"/>
          <w:szCs w:val="28"/>
        </w:rPr>
        <w:t xml:space="preserve">нности представителя нанимателя </w:t>
      </w:r>
      <w:r w:rsidRPr="00777537">
        <w:rPr>
          <w:rFonts w:ascii="PT Astra Serif" w:hAnsi="PT Astra Serif"/>
          <w:sz w:val="28"/>
          <w:szCs w:val="28"/>
        </w:rPr>
        <w:t>(работодателя) по представлению начальника управления градостроительства и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архитектуры администрации города Тулы и согласованию с курирующим</w:t>
      </w:r>
    </w:p>
    <w:p w:rsidR="00777537" w:rsidRPr="00777537" w:rsidRDefault="00777537" w:rsidP="00777537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заместителем в порядке, установленном законодательством.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1.4. Главный инструктор - специалист в своей работе руководствуется: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Конституцией Российской Федерации;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Бюджетным кодексом Российской Федерации;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Налоговым кодексом Российской Федерации;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Трудовым кодексом Российской Федерации;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Федеральным законом от 02.05.2006 № 59-ФЗ «О порядке рассмотрения</w:t>
      </w:r>
    </w:p>
    <w:p w:rsidR="00777537" w:rsidRPr="00777537" w:rsidRDefault="00777537" w:rsidP="00777537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обращений граждан Российской Федерации»;</w:t>
      </w:r>
    </w:p>
    <w:p w:rsid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Федеральным законом от 06.12.2011 № 402-ФЗ «О бухгалтерском</w:t>
      </w:r>
      <w:r>
        <w:rPr>
          <w:rFonts w:ascii="PT Astra Serif" w:hAnsi="PT Astra Serif"/>
          <w:sz w:val="28"/>
          <w:szCs w:val="28"/>
        </w:rPr>
        <w:t xml:space="preserve"> учете»;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Федеральным законом от 05.04.2013 № 44-ФЗ «О контрактной системе</w:t>
      </w:r>
    </w:p>
    <w:p w:rsidR="00777537" w:rsidRPr="00777537" w:rsidRDefault="00777537" w:rsidP="00777537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в сфере закупок товаров, работ и услуг для обеспечения государственных и</w:t>
      </w:r>
    </w:p>
    <w:p w:rsidR="00777537" w:rsidRDefault="00777537" w:rsidP="00777537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муниципальных нужд»;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Уставом муниципального образования город Тула;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Положением «Об управлении градостроительства и архитектуры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администрации города Тулы»;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иными нормативными правовые актами Российской Федерации,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Тульской области и органов местног</w:t>
      </w:r>
      <w:r>
        <w:rPr>
          <w:rFonts w:ascii="PT Astra Serif" w:hAnsi="PT Astra Serif"/>
          <w:sz w:val="28"/>
          <w:szCs w:val="28"/>
        </w:rPr>
        <w:t xml:space="preserve">о самоуправления муниципального </w:t>
      </w:r>
      <w:r w:rsidRPr="00777537">
        <w:rPr>
          <w:rFonts w:ascii="PT Astra Serif" w:hAnsi="PT Astra Serif"/>
          <w:sz w:val="28"/>
          <w:szCs w:val="28"/>
        </w:rPr>
        <w:t>образования город Тула.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1.5. Главный инструктор-специалист работает под непосредственным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руководством начальника сектор</w:t>
      </w:r>
      <w:r>
        <w:rPr>
          <w:rFonts w:ascii="PT Astra Serif" w:hAnsi="PT Astra Serif"/>
          <w:sz w:val="28"/>
          <w:szCs w:val="28"/>
        </w:rPr>
        <w:t xml:space="preserve">а учета и отчетности управления </w:t>
      </w:r>
      <w:r w:rsidRPr="00777537">
        <w:rPr>
          <w:rFonts w:ascii="PT Astra Serif" w:hAnsi="PT Astra Serif"/>
          <w:sz w:val="28"/>
          <w:szCs w:val="28"/>
        </w:rPr>
        <w:t>градостроительства и архитектуры администрации города Тулы.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1.6. Главный инструктор-специалист осуществляет свою деятельность на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основании положения об управлении градостроительства и архитектуры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администрации города Тулы и настоящей инструкции.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lastRenderedPageBreak/>
        <w:t>1.7. В случае временного отсутствия главного инструктора-специалиста,</w:t>
      </w:r>
    </w:p>
    <w:p w:rsidR="00777537" w:rsidRPr="00777537" w:rsidRDefault="00777537" w:rsidP="00777537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в том числе по причине болезни, отпуска</w:t>
      </w:r>
      <w:r>
        <w:rPr>
          <w:rFonts w:ascii="PT Astra Serif" w:hAnsi="PT Astra Serif"/>
          <w:sz w:val="28"/>
          <w:szCs w:val="28"/>
        </w:rPr>
        <w:t xml:space="preserve">, командировки, его обязанности </w:t>
      </w:r>
      <w:r w:rsidRPr="00777537">
        <w:rPr>
          <w:rFonts w:ascii="PT Astra Serif" w:hAnsi="PT Astra Serif"/>
          <w:sz w:val="28"/>
          <w:szCs w:val="28"/>
        </w:rPr>
        <w:t>исполняет другой главный инструктор-специалист сектора учета и отчетности</w:t>
      </w:r>
    </w:p>
    <w:p w:rsidR="00777537" w:rsidRPr="00777537" w:rsidRDefault="00777537" w:rsidP="00777537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управления градостроительства и архитектуры администрации города Тулы.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1.8. Изменения и дополнения в настоящую инструкцию вносятся в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порядке, предусмотренном Инструкц</w:t>
      </w:r>
      <w:r>
        <w:rPr>
          <w:rFonts w:ascii="PT Astra Serif" w:hAnsi="PT Astra Serif"/>
          <w:sz w:val="28"/>
          <w:szCs w:val="28"/>
        </w:rPr>
        <w:t xml:space="preserve">ией по разработке и утверждению </w:t>
      </w:r>
      <w:r w:rsidRPr="00777537">
        <w:rPr>
          <w:rFonts w:ascii="PT Astra Serif" w:hAnsi="PT Astra Serif"/>
          <w:sz w:val="28"/>
          <w:szCs w:val="28"/>
        </w:rPr>
        <w:t>должностных инструкций муниципальных служа</w:t>
      </w:r>
      <w:r>
        <w:rPr>
          <w:rFonts w:ascii="PT Astra Serif" w:hAnsi="PT Astra Serif"/>
          <w:sz w:val="28"/>
          <w:szCs w:val="28"/>
        </w:rPr>
        <w:t xml:space="preserve">щих и работников </w:t>
      </w:r>
      <w:r w:rsidRPr="00777537">
        <w:rPr>
          <w:rFonts w:ascii="PT Astra Serif" w:hAnsi="PT Astra Serif"/>
          <w:sz w:val="28"/>
          <w:szCs w:val="28"/>
        </w:rPr>
        <w:t>администрации муниципального образования город Тула.</w:t>
      </w:r>
    </w:p>
    <w:p w:rsidR="00777537" w:rsidRDefault="00777537" w:rsidP="00777537">
      <w:pPr>
        <w:pStyle w:val="a3"/>
        <w:jc w:val="both"/>
        <w:rPr>
          <w:rFonts w:ascii="PT Astra Serif" w:hAnsi="PT Astra Serif" w:cs="TimesNewRomanPS-BoldMT"/>
          <w:bCs/>
          <w:sz w:val="28"/>
          <w:szCs w:val="28"/>
        </w:rPr>
      </w:pPr>
    </w:p>
    <w:p w:rsidR="00777537" w:rsidRPr="00777537" w:rsidRDefault="00777537" w:rsidP="00777537">
      <w:pPr>
        <w:pStyle w:val="a3"/>
        <w:jc w:val="center"/>
        <w:rPr>
          <w:rFonts w:ascii="PT Astra Serif" w:hAnsi="PT Astra Serif" w:cs="TimesNewRomanPS-BoldMT"/>
          <w:bCs/>
          <w:sz w:val="28"/>
          <w:szCs w:val="28"/>
        </w:rPr>
      </w:pPr>
      <w:r w:rsidRPr="00777537">
        <w:rPr>
          <w:rFonts w:ascii="PT Astra Serif" w:hAnsi="PT Astra Serif" w:cs="TimesNewRomanPS-BoldMT"/>
          <w:bCs/>
          <w:sz w:val="28"/>
          <w:szCs w:val="28"/>
        </w:rPr>
        <w:t>2. Квалификационные требования</w:t>
      </w:r>
    </w:p>
    <w:p w:rsidR="00777537" w:rsidRDefault="00777537" w:rsidP="0077753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2.1. Работник, занимающий должность, не отнесенную к должностям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муниципальной службы, главного инструктора - специалиста должен знать: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законодательные акты Российской Федерации, Тульской области,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муниципальные правовые акты муниципального образования город Тула;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Конституцию Российской Федерации, Федеральные законы и законы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Тульской области, указы Президента Российской Федерации и постановления</w:t>
      </w:r>
    </w:p>
    <w:p w:rsidR="00777537" w:rsidRPr="00777537" w:rsidRDefault="00777537" w:rsidP="00777537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Правительства Российской Федерац</w:t>
      </w:r>
      <w:r>
        <w:rPr>
          <w:rFonts w:ascii="PT Astra Serif" w:hAnsi="PT Astra Serif"/>
          <w:sz w:val="28"/>
          <w:szCs w:val="28"/>
        </w:rPr>
        <w:t xml:space="preserve">ии, муниципальные правовые акты </w:t>
      </w:r>
      <w:r w:rsidRPr="00777537">
        <w:rPr>
          <w:rFonts w:ascii="PT Astra Serif" w:hAnsi="PT Astra Serif"/>
          <w:sz w:val="28"/>
          <w:szCs w:val="28"/>
        </w:rPr>
        <w:t>муниципального образования город Тула, иные нормативные правовые акты,</w:t>
      </w:r>
    </w:p>
    <w:p w:rsidR="00777537" w:rsidRPr="00777537" w:rsidRDefault="00777537" w:rsidP="00777537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регулирующие соответствующие сфер</w:t>
      </w:r>
      <w:r>
        <w:rPr>
          <w:rFonts w:ascii="PT Astra Serif" w:hAnsi="PT Astra Serif"/>
          <w:sz w:val="28"/>
          <w:szCs w:val="28"/>
        </w:rPr>
        <w:t xml:space="preserve">ы деятельности, применительно к </w:t>
      </w:r>
      <w:r w:rsidRPr="00777537">
        <w:rPr>
          <w:rFonts w:ascii="PT Astra Serif" w:hAnsi="PT Astra Serif"/>
          <w:sz w:val="28"/>
          <w:szCs w:val="28"/>
        </w:rPr>
        <w:t>исполнению своих должностных обязанностей, правам и ответственности, в</w:t>
      </w:r>
      <w:r>
        <w:rPr>
          <w:rFonts w:ascii="PT Astra Serif" w:hAnsi="PT Astra Serif"/>
          <w:sz w:val="28"/>
          <w:szCs w:val="28"/>
        </w:rPr>
        <w:t xml:space="preserve"> том </w:t>
      </w:r>
      <w:r w:rsidRPr="00777537">
        <w:rPr>
          <w:rFonts w:ascii="PT Astra Serif" w:hAnsi="PT Astra Serif"/>
          <w:sz w:val="28"/>
          <w:szCs w:val="28"/>
        </w:rPr>
        <w:t>числе:</w:t>
      </w:r>
    </w:p>
    <w:p w:rsid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законодательство о муниципальной службе Российской</w:t>
      </w:r>
      <w:r>
        <w:rPr>
          <w:rFonts w:ascii="PT Astra Serif" w:hAnsi="PT Astra Serif"/>
          <w:sz w:val="28"/>
          <w:szCs w:val="28"/>
        </w:rPr>
        <w:t xml:space="preserve"> Федерации и Тульской области;</w:t>
      </w:r>
    </w:p>
    <w:p w:rsid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Устав муницип</w:t>
      </w:r>
      <w:r>
        <w:rPr>
          <w:rFonts w:ascii="PT Astra Serif" w:hAnsi="PT Astra Serif"/>
          <w:sz w:val="28"/>
          <w:szCs w:val="28"/>
        </w:rPr>
        <w:t>ального образования город Тула;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законодательные и иные норма</w:t>
      </w:r>
      <w:r>
        <w:rPr>
          <w:rFonts w:ascii="PT Astra Serif" w:hAnsi="PT Astra Serif"/>
          <w:sz w:val="28"/>
          <w:szCs w:val="28"/>
        </w:rPr>
        <w:t xml:space="preserve">тивные правовые акты Российской </w:t>
      </w:r>
      <w:r w:rsidRPr="00777537">
        <w:rPr>
          <w:rFonts w:ascii="PT Astra Serif" w:hAnsi="PT Astra Serif"/>
          <w:sz w:val="28"/>
          <w:szCs w:val="28"/>
        </w:rPr>
        <w:t>Федерации и Тульской облас</w:t>
      </w:r>
      <w:r>
        <w:rPr>
          <w:rFonts w:ascii="PT Astra Serif" w:hAnsi="PT Astra Serif"/>
          <w:sz w:val="28"/>
          <w:szCs w:val="28"/>
        </w:rPr>
        <w:t xml:space="preserve">ти, муниципальные правовые акты </w:t>
      </w:r>
      <w:r w:rsidRPr="00777537">
        <w:rPr>
          <w:rFonts w:ascii="PT Astra Serif" w:hAnsi="PT Astra Serif"/>
          <w:sz w:val="28"/>
          <w:szCs w:val="28"/>
        </w:rPr>
        <w:t>муниципального образования город</w:t>
      </w:r>
      <w:r>
        <w:rPr>
          <w:rFonts w:ascii="PT Astra Serif" w:hAnsi="PT Astra Serif"/>
          <w:sz w:val="28"/>
          <w:szCs w:val="28"/>
        </w:rPr>
        <w:t xml:space="preserve"> Тула, регламентирующие статус, </w:t>
      </w:r>
      <w:r w:rsidRPr="00777537">
        <w:rPr>
          <w:rFonts w:ascii="PT Astra Serif" w:hAnsi="PT Astra Serif"/>
          <w:sz w:val="28"/>
          <w:szCs w:val="28"/>
        </w:rPr>
        <w:t>структуру, компетенцию, пор</w:t>
      </w:r>
      <w:r>
        <w:rPr>
          <w:rFonts w:ascii="PT Astra Serif" w:hAnsi="PT Astra Serif"/>
          <w:sz w:val="28"/>
          <w:szCs w:val="28"/>
        </w:rPr>
        <w:t xml:space="preserve">ядок организации и деятельности </w:t>
      </w:r>
      <w:r w:rsidRPr="00777537">
        <w:rPr>
          <w:rFonts w:ascii="PT Astra Serif" w:hAnsi="PT Astra Serif"/>
          <w:sz w:val="28"/>
          <w:szCs w:val="28"/>
        </w:rPr>
        <w:t>представительных и исполнительно-ра</w:t>
      </w:r>
      <w:r>
        <w:rPr>
          <w:rFonts w:ascii="PT Astra Serif" w:hAnsi="PT Astra Serif"/>
          <w:sz w:val="28"/>
          <w:szCs w:val="28"/>
        </w:rPr>
        <w:t xml:space="preserve">спорядительных органов местного </w:t>
      </w:r>
      <w:r w:rsidRPr="00777537">
        <w:rPr>
          <w:rFonts w:ascii="PT Astra Serif" w:hAnsi="PT Astra Serif"/>
          <w:sz w:val="28"/>
          <w:szCs w:val="28"/>
        </w:rPr>
        <w:t>самоуправления;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Положение «Об управлении градостроительства и архитектуры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администрации города Тулы»;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правила внутреннего трудового распорядка;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правила документооборота и работы со служебной информацией,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инструкцию по делопроизводству;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требования к служебному поведению;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основы права и экономики;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задачи и функции органов местного самоуправления и отраслевых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(функциональных) и территориальных органов администрации города Тулы;</w:t>
      </w:r>
    </w:p>
    <w:p w:rsidR="00777537" w:rsidRPr="00777537" w:rsidRDefault="00777537" w:rsidP="00777537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 xml:space="preserve">порядок подготовки, согласования и </w:t>
      </w:r>
      <w:r>
        <w:rPr>
          <w:rFonts w:ascii="PT Astra Serif" w:hAnsi="PT Astra Serif"/>
          <w:sz w:val="28"/>
          <w:szCs w:val="28"/>
        </w:rPr>
        <w:t xml:space="preserve">принятия муниципальных правовых </w:t>
      </w:r>
      <w:r w:rsidRPr="00777537">
        <w:rPr>
          <w:rFonts w:ascii="PT Astra Serif" w:hAnsi="PT Astra Serif"/>
          <w:sz w:val="28"/>
          <w:szCs w:val="28"/>
        </w:rPr>
        <w:t>актов;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основы информационного, документационного, финансового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 xml:space="preserve">обеспечения сфер деятельности органов местного самоуправления, </w:t>
      </w:r>
      <w:r w:rsidRPr="00777537">
        <w:rPr>
          <w:rFonts w:ascii="PT Astra Serif" w:hAnsi="PT Astra Serif"/>
          <w:sz w:val="28"/>
          <w:szCs w:val="28"/>
        </w:rPr>
        <w:lastRenderedPageBreak/>
        <w:t>отраслевых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(функциональных) и территориальных органов администрации города Тулы;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аппаратное и программное обеспечение;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возможности и особенности применения современных информационно</w:t>
      </w:r>
      <w:r>
        <w:rPr>
          <w:rFonts w:ascii="PT Astra Serif" w:hAnsi="PT Astra Serif"/>
          <w:sz w:val="28"/>
          <w:szCs w:val="28"/>
        </w:rPr>
        <w:t>-</w:t>
      </w:r>
      <w:r w:rsidRPr="00777537">
        <w:rPr>
          <w:rFonts w:ascii="PT Astra Serif" w:hAnsi="PT Astra Serif"/>
          <w:sz w:val="28"/>
          <w:szCs w:val="28"/>
        </w:rPr>
        <w:t>коммуникационных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технологий в от</w:t>
      </w:r>
      <w:r>
        <w:rPr>
          <w:rFonts w:ascii="PT Astra Serif" w:hAnsi="PT Astra Serif"/>
          <w:sz w:val="28"/>
          <w:szCs w:val="28"/>
        </w:rPr>
        <w:t xml:space="preserve">раслевых (функциональных) и </w:t>
      </w:r>
      <w:r w:rsidRPr="00777537">
        <w:rPr>
          <w:rFonts w:ascii="PT Astra Serif" w:hAnsi="PT Astra Serif"/>
          <w:sz w:val="28"/>
          <w:szCs w:val="28"/>
        </w:rPr>
        <w:t>территориальных органах администрации муниципального образования город</w:t>
      </w:r>
    </w:p>
    <w:p w:rsidR="00777537" w:rsidRPr="00777537" w:rsidRDefault="00777537" w:rsidP="00777537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Тула, включая использование возможностей межведомственного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документооборота;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общие вопросы в области обеспечения информационной безопасности.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2.2. Работник, занимающий должность, не отнесенную к должностям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муниципальной службы, главного инструк</w:t>
      </w:r>
      <w:r>
        <w:rPr>
          <w:rFonts w:ascii="PT Astra Serif" w:hAnsi="PT Astra Serif"/>
          <w:sz w:val="28"/>
          <w:szCs w:val="28"/>
        </w:rPr>
        <w:t xml:space="preserve">тора - специалиста должен иметь </w:t>
      </w:r>
      <w:r w:rsidRPr="00777537">
        <w:rPr>
          <w:rFonts w:ascii="PT Astra Serif" w:hAnsi="PT Astra Serif"/>
          <w:sz w:val="28"/>
          <w:szCs w:val="28"/>
        </w:rPr>
        <w:t>навыки: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эффективной организации профессиональной деятельности во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взаимосвязи с государственны</w:t>
      </w:r>
      <w:r>
        <w:rPr>
          <w:rFonts w:ascii="PT Astra Serif" w:hAnsi="PT Astra Serif"/>
          <w:sz w:val="28"/>
          <w:szCs w:val="28"/>
        </w:rPr>
        <w:t xml:space="preserve">ми органами и органами местного </w:t>
      </w:r>
      <w:r w:rsidRPr="00777537">
        <w:rPr>
          <w:rFonts w:ascii="PT Astra Serif" w:hAnsi="PT Astra Serif"/>
          <w:sz w:val="28"/>
          <w:szCs w:val="28"/>
        </w:rPr>
        <w:t xml:space="preserve">самоуправления Тульской области, </w:t>
      </w:r>
      <w:r>
        <w:rPr>
          <w:rFonts w:ascii="PT Astra Serif" w:hAnsi="PT Astra Serif"/>
          <w:sz w:val="28"/>
          <w:szCs w:val="28"/>
        </w:rPr>
        <w:t xml:space="preserve">государственными гражданскими и </w:t>
      </w:r>
      <w:r w:rsidRPr="00777537">
        <w:rPr>
          <w:rFonts w:ascii="PT Astra Serif" w:hAnsi="PT Astra Serif"/>
          <w:sz w:val="28"/>
          <w:szCs w:val="28"/>
        </w:rPr>
        <w:t>муниципальными служащими Тульской области, организациями, гражданами;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ведения деловых переговоров и составления делового письма;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владения современными средствами, методами и технологией работы с</w:t>
      </w:r>
    </w:p>
    <w:p w:rsidR="00777537" w:rsidRPr="00777537" w:rsidRDefault="00777537" w:rsidP="00777537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информацией и документами;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организации личного труда и планирования рабочего времени;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владения оргтехникой и средствами коммуникации;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разработки предложений для последующего принятия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управленческих решений по профилю деятельности;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организации взаимодействия со специалистами органов местного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самоуправления;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разработки проектов законов и иных нормативных правовых актов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по направлению деятельности;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составления и исполнения перспективных и текущих планов;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аналитической, экспертной работы по профилю деятельности;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ведения служебного документооборота, исполнения служебных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документов; подготовки проектов ответов на обращения организаций, граждан;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систематизации и подготовки аналитического, информационного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материала, в том числе для средств массовой информации;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proofErr w:type="spellStart"/>
      <w:r w:rsidRPr="00777537">
        <w:rPr>
          <w:rFonts w:ascii="PT Astra Serif" w:hAnsi="PT Astra Serif"/>
          <w:sz w:val="28"/>
          <w:szCs w:val="28"/>
        </w:rPr>
        <w:t>коммуникативности</w:t>
      </w:r>
      <w:proofErr w:type="spellEnd"/>
      <w:r w:rsidRPr="00777537">
        <w:rPr>
          <w:rFonts w:ascii="PT Astra Serif" w:hAnsi="PT Astra Serif"/>
          <w:sz w:val="28"/>
          <w:szCs w:val="28"/>
        </w:rPr>
        <w:t xml:space="preserve"> и умения строить межличностные отношения;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777537">
        <w:rPr>
          <w:rFonts w:ascii="PT Astra Serif" w:hAnsi="PT Astra Serif"/>
          <w:sz w:val="28"/>
          <w:szCs w:val="28"/>
        </w:rPr>
        <w:t>организационно-аналитической работы, подготовки и проведения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мероприятий в соответствующей сфере деятельности, а также навыки работы с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людьми, заключающиеся в умени</w:t>
      </w:r>
      <w:r>
        <w:rPr>
          <w:rFonts w:ascii="PT Astra Serif" w:hAnsi="PT Astra Serif"/>
          <w:sz w:val="28"/>
          <w:szCs w:val="28"/>
        </w:rPr>
        <w:t xml:space="preserve">и: планировать профессиональную </w:t>
      </w:r>
      <w:r w:rsidRPr="00777537">
        <w:rPr>
          <w:rFonts w:ascii="PT Astra Serif" w:hAnsi="PT Astra Serif"/>
          <w:sz w:val="28"/>
          <w:szCs w:val="28"/>
        </w:rPr>
        <w:t>деятельность, проявлять активность и ини</w:t>
      </w:r>
      <w:r>
        <w:rPr>
          <w:rFonts w:ascii="PT Astra Serif" w:hAnsi="PT Astra Serif"/>
          <w:sz w:val="28"/>
          <w:szCs w:val="28"/>
        </w:rPr>
        <w:t xml:space="preserve">циативу; реализовывать основные </w:t>
      </w:r>
      <w:r w:rsidRPr="00777537">
        <w:rPr>
          <w:rFonts w:ascii="PT Astra Serif" w:hAnsi="PT Astra Serif"/>
          <w:sz w:val="28"/>
          <w:szCs w:val="28"/>
        </w:rPr>
        <w:t>формы работы: служебную переписку, в</w:t>
      </w:r>
      <w:r>
        <w:rPr>
          <w:rFonts w:ascii="PT Astra Serif" w:hAnsi="PT Astra Serif"/>
          <w:sz w:val="28"/>
          <w:szCs w:val="28"/>
        </w:rPr>
        <w:t xml:space="preserve">едение переговоров, рационально </w:t>
      </w:r>
      <w:r w:rsidRPr="00777537">
        <w:rPr>
          <w:rFonts w:ascii="PT Astra Serif" w:hAnsi="PT Astra Serif"/>
          <w:sz w:val="28"/>
          <w:szCs w:val="28"/>
        </w:rPr>
        <w:t>применять имеющиеся профессиональные знания и опыт;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работы с внутренними и периферийными устройствами компьютера;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работы с информационно-телекоммуникационными сетями, в том числе</w:t>
      </w:r>
    </w:p>
    <w:p w:rsidR="00777537" w:rsidRPr="00777537" w:rsidRDefault="00777537" w:rsidP="00777537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сетью Интернет;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работы в операционной системе;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lastRenderedPageBreak/>
        <w:t>управления электронной почтой;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работы в текстовом редакторе;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работы с электронными таблицами;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использования графических объектов в электронных документах;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работы с базами данных.</w:t>
      </w:r>
    </w:p>
    <w:p w:rsidR="00777537" w:rsidRDefault="00777537" w:rsidP="00777537">
      <w:pPr>
        <w:pStyle w:val="a3"/>
        <w:jc w:val="both"/>
        <w:rPr>
          <w:rFonts w:ascii="PT Astra Serif" w:hAnsi="PT Astra Serif" w:cs="TimesNewRomanPS-BoldMT"/>
          <w:bCs/>
          <w:sz w:val="28"/>
          <w:szCs w:val="28"/>
        </w:rPr>
      </w:pPr>
    </w:p>
    <w:p w:rsidR="00777537" w:rsidRPr="00777537" w:rsidRDefault="00777537" w:rsidP="00777537">
      <w:pPr>
        <w:pStyle w:val="a3"/>
        <w:jc w:val="center"/>
        <w:rPr>
          <w:rFonts w:ascii="PT Astra Serif" w:hAnsi="PT Astra Serif" w:cs="TimesNewRomanPS-BoldMT"/>
          <w:bCs/>
          <w:sz w:val="28"/>
          <w:szCs w:val="28"/>
        </w:rPr>
      </w:pPr>
      <w:r w:rsidRPr="00777537">
        <w:rPr>
          <w:rFonts w:ascii="PT Astra Serif" w:hAnsi="PT Astra Serif" w:cs="TimesNewRomanPS-BoldMT"/>
          <w:bCs/>
          <w:sz w:val="28"/>
          <w:szCs w:val="28"/>
        </w:rPr>
        <w:t>3. Должностные обязанности</w:t>
      </w:r>
    </w:p>
    <w:p w:rsidR="00777537" w:rsidRDefault="00777537" w:rsidP="0077753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3.1. Главный инструктор - специалист обязан: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777537">
        <w:rPr>
          <w:rFonts w:ascii="PT Astra Serif" w:hAnsi="PT Astra Serif"/>
          <w:sz w:val="28"/>
          <w:szCs w:val="28"/>
        </w:rPr>
        <w:t xml:space="preserve">выполнять работу по ведению </w:t>
      </w:r>
      <w:r>
        <w:rPr>
          <w:rFonts w:ascii="PT Astra Serif" w:hAnsi="PT Astra Serif"/>
          <w:sz w:val="28"/>
          <w:szCs w:val="28"/>
        </w:rPr>
        <w:t xml:space="preserve">бухгалтерского учета имущества, </w:t>
      </w:r>
      <w:r w:rsidRPr="00777537">
        <w:rPr>
          <w:rFonts w:ascii="PT Astra Serif" w:hAnsi="PT Astra Serif"/>
          <w:sz w:val="28"/>
          <w:szCs w:val="28"/>
        </w:rPr>
        <w:t>обязательств и хозяйственных операций (учет основных средств, товарно</w:t>
      </w:r>
      <w:r>
        <w:rPr>
          <w:rFonts w:ascii="PT Astra Serif" w:hAnsi="PT Astra Serif"/>
          <w:sz w:val="28"/>
          <w:szCs w:val="28"/>
        </w:rPr>
        <w:t>-</w:t>
      </w:r>
      <w:r w:rsidRPr="00777537">
        <w:rPr>
          <w:rFonts w:ascii="PT Astra Serif" w:hAnsi="PT Astra Serif"/>
          <w:sz w:val="28"/>
          <w:szCs w:val="28"/>
        </w:rPr>
        <w:t>материальных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ценностей) с использованием программного обеспечения;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777537">
        <w:rPr>
          <w:rFonts w:ascii="PT Astra Serif" w:hAnsi="PT Astra Serif"/>
          <w:sz w:val="28"/>
          <w:szCs w:val="28"/>
        </w:rPr>
        <w:t>вести учет расчетов с дебиторами, кредиторами;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777537">
        <w:rPr>
          <w:rFonts w:ascii="PT Astra Serif" w:hAnsi="PT Astra Serif"/>
          <w:sz w:val="28"/>
          <w:szCs w:val="28"/>
        </w:rPr>
        <w:t>вести учет доходов будущих периодов;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777537">
        <w:rPr>
          <w:rFonts w:ascii="PT Astra Serif" w:hAnsi="PT Astra Serif"/>
          <w:sz w:val="28"/>
          <w:szCs w:val="28"/>
        </w:rPr>
        <w:t>отражать на счетах бухгалтерского учета операции, связанные с</w:t>
      </w:r>
    </w:p>
    <w:p w:rsidR="00777537" w:rsidRPr="00777537" w:rsidRDefault="00777537" w:rsidP="00777537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движением основных средств, товарно-материальных ценностей, учет расчетов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с дебиторами и кредиторами, по счетам санкционирования;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777537">
        <w:rPr>
          <w:rFonts w:ascii="PT Astra Serif" w:hAnsi="PT Astra Serif"/>
          <w:sz w:val="28"/>
          <w:szCs w:val="28"/>
        </w:rPr>
        <w:t>отражать в бухгалтерском у</w:t>
      </w:r>
      <w:r>
        <w:rPr>
          <w:rFonts w:ascii="PT Astra Serif" w:hAnsi="PT Astra Serif"/>
          <w:sz w:val="28"/>
          <w:szCs w:val="28"/>
        </w:rPr>
        <w:t xml:space="preserve">чете доходы будущих периодов по </w:t>
      </w:r>
      <w:r w:rsidRPr="00777537">
        <w:rPr>
          <w:rFonts w:ascii="PT Astra Serif" w:hAnsi="PT Astra Serif"/>
          <w:sz w:val="28"/>
          <w:szCs w:val="28"/>
        </w:rPr>
        <w:t>полученным субсидиям, межбюджетным трансфертам;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777537">
        <w:rPr>
          <w:rFonts w:ascii="PT Astra Serif" w:hAnsi="PT Astra Serif"/>
          <w:sz w:val="28"/>
          <w:szCs w:val="28"/>
        </w:rPr>
        <w:t>ежемесячно составлять жу</w:t>
      </w:r>
      <w:r>
        <w:rPr>
          <w:rFonts w:ascii="PT Astra Serif" w:hAnsi="PT Astra Serif"/>
          <w:sz w:val="28"/>
          <w:szCs w:val="28"/>
        </w:rPr>
        <w:t xml:space="preserve">рналы-ордера по соответствующим </w:t>
      </w:r>
      <w:r w:rsidRPr="00777537">
        <w:rPr>
          <w:rFonts w:ascii="PT Astra Serif" w:hAnsi="PT Astra Serif"/>
          <w:sz w:val="28"/>
          <w:szCs w:val="28"/>
        </w:rPr>
        <w:t>операциям и оборотные ведомости по ним;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777537">
        <w:rPr>
          <w:rFonts w:ascii="PT Astra Serif" w:hAnsi="PT Astra Serif"/>
          <w:sz w:val="28"/>
          <w:szCs w:val="28"/>
        </w:rPr>
        <w:t>подготавливать данные по соответс</w:t>
      </w:r>
      <w:r>
        <w:rPr>
          <w:rFonts w:ascii="PT Astra Serif" w:hAnsi="PT Astra Serif"/>
          <w:sz w:val="28"/>
          <w:szCs w:val="28"/>
        </w:rPr>
        <w:t xml:space="preserve">твующим участкам бухгалтерского </w:t>
      </w:r>
      <w:r w:rsidRPr="00777537">
        <w:rPr>
          <w:rFonts w:ascii="PT Astra Serif" w:hAnsi="PT Astra Serif"/>
          <w:sz w:val="28"/>
          <w:szCs w:val="28"/>
        </w:rPr>
        <w:t>учета для составления отчет</w:t>
      </w:r>
      <w:r>
        <w:rPr>
          <w:rFonts w:ascii="PT Astra Serif" w:hAnsi="PT Astra Serif"/>
          <w:sz w:val="28"/>
          <w:szCs w:val="28"/>
        </w:rPr>
        <w:t xml:space="preserve">ности (Форма 0503125 Справка по </w:t>
      </w:r>
      <w:r w:rsidRPr="00777537">
        <w:rPr>
          <w:rFonts w:ascii="PT Astra Serif" w:hAnsi="PT Astra Serif"/>
          <w:sz w:val="28"/>
          <w:szCs w:val="28"/>
        </w:rPr>
        <w:t>консолидированным расчетам - по счету 140110151, 140140151,120551000);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777537">
        <w:rPr>
          <w:rFonts w:ascii="PT Astra Serif" w:hAnsi="PT Astra Serif"/>
          <w:sz w:val="28"/>
          <w:szCs w:val="28"/>
        </w:rPr>
        <w:t>участвовать в проведении инв</w:t>
      </w:r>
      <w:r>
        <w:rPr>
          <w:rFonts w:ascii="PT Astra Serif" w:hAnsi="PT Astra Serif"/>
          <w:sz w:val="28"/>
          <w:szCs w:val="28"/>
        </w:rPr>
        <w:t xml:space="preserve">ентаризации, подготовка решений </w:t>
      </w:r>
      <w:r w:rsidRPr="00777537">
        <w:rPr>
          <w:rFonts w:ascii="PT Astra Serif" w:hAnsi="PT Astra Serif"/>
          <w:sz w:val="28"/>
          <w:szCs w:val="28"/>
        </w:rPr>
        <w:t xml:space="preserve">комиссий на списание, прием, передачу ОС, </w:t>
      </w:r>
      <w:r>
        <w:rPr>
          <w:rFonts w:ascii="PT Astra Serif" w:hAnsi="PT Astra Serif"/>
          <w:sz w:val="28"/>
          <w:szCs w:val="28"/>
        </w:rPr>
        <w:t xml:space="preserve">оформление ведомостей на выдачу </w:t>
      </w:r>
      <w:r w:rsidRPr="00777537">
        <w:rPr>
          <w:rFonts w:ascii="PT Astra Serif" w:hAnsi="PT Astra Serif"/>
          <w:sz w:val="28"/>
          <w:szCs w:val="28"/>
        </w:rPr>
        <w:t>ТМЦ;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777537">
        <w:rPr>
          <w:rFonts w:ascii="PT Astra Serif" w:hAnsi="PT Astra Serif"/>
          <w:sz w:val="28"/>
          <w:szCs w:val="28"/>
        </w:rPr>
        <w:t>подготавливать, вносить и осуществлять ведение кассового плана по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доходам главного администратора доходов (подведомственного учреждения);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777537">
        <w:rPr>
          <w:rFonts w:ascii="PT Astra Serif" w:hAnsi="PT Astra Serif"/>
          <w:sz w:val="28"/>
          <w:szCs w:val="28"/>
        </w:rPr>
        <w:t>выполнять работу по администрированию дохо</w:t>
      </w:r>
      <w:r>
        <w:rPr>
          <w:rFonts w:ascii="PT Astra Serif" w:hAnsi="PT Astra Serif"/>
          <w:sz w:val="28"/>
          <w:szCs w:val="28"/>
        </w:rPr>
        <w:t xml:space="preserve">дов местного бюджета, </w:t>
      </w:r>
      <w:r w:rsidRPr="00777537">
        <w:rPr>
          <w:rFonts w:ascii="PT Astra Serif" w:hAnsi="PT Astra Serif"/>
          <w:sz w:val="28"/>
          <w:szCs w:val="28"/>
        </w:rPr>
        <w:t>администратором которых является уп</w:t>
      </w:r>
      <w:r>
        <w:rPr>
          <w:rFonts w:ascii="PT Astra Serif" w:hAnsi="PT Astra Serif"/>
          <w:sz w:val="28"/>
          <w:szCs w:val="28"/>
        </w:rPr>
        <w:t xml:space="preserve">равление в программах СУФД, ГИС </w:t>
      </w:r>
      <w:r w:rsidRPr="00777537">
        <w:rPr>
          <w:rFonts w:ascii="PT Astra Serif" w:hAnsi="PT Astra Serif"/>
          <w:sz w:val="28"/>
          <w:szCs w:val="28"/>
        </w:rPr>
        <w:t xml:space="preserve">ГМП, 1 </w:t>
      </w:r>
      <w:proofErr w:type="gramStart"/>
      <w:r w:rsidRPr="00777537">
        <w:rPr>
          <w:rFonts w:ascii="PT Astra Serif" w:hAnsi="PT Astra Serif"/>
          <w:sz w:val="28"/>
          <w:szCs w:val="28"/>
        </w:rPr>
        <w:t>С</w:t>
      </w:r>
      <w:proofErr w:type="gramEnd"/>
      <w:r w:rsidRPr="00777537">
        <w:rPr>
          <w:rFonts w:ascii="PT Astra Serif" w:hAnsi="PT Astra Serif"/>
          <w:sz w:val="28"/>
          <w:szCs w:val="28"/>
        </w:rPr>
        <w:t>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777537">
        <w:rPr>
          <w:rFonts w:ascii="PT Astra Serif" w:hAnsi="PT Astra Serif"/>
          <w:sz w:val="28"/>
          <w:szCs w:val="28"/>
        </w:rPr>
        <w:t>подготавливать данные по соответствующим участкам бухгалтерского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учета для составления годовой отчетности;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777537">
        <w:rPr>
          <w:rFonts w:ascii="PT Astra Serif" w:hAnsi="PT Astra Serif"/>
          <w:sz w:val="28"/>
          <w:szCs w:val="28"/>
        </w:rPr>
        <w:t>следить за сохранностью бухгалтерских документов, оформлять их в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соответствии с установленным порядком для передачи в архив;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777537">
        <w:rPr>
          <w:rFonts w:ascii="PT Astra Serif" w:hAnsi="PT Astra Serif"/>
          <w:sz w:val="28"/>
          <w:szCs w:val="28"/>
        </w:rPr>
        <w:t>выполнять поручения начальника сектора по направлениям деятельности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сектора учета и отчетности;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- </w:t>
      </w:r>
      <w:r w:rsidRPr="00777537">
        <w:rPr>
          <w:rFonts w:ascii="PT Astra Serif" w:hAnsi="PT Astra Serif"/>
          <w:sz w:val="28"/>
          <w:szCs w:val="28"/>
        </w:rPr>
        <w:t>рассматривать обращения физических и юридических лиц, органов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государственной власти, органов местн</w:t>
      </w:r>
      <w:r>
        <w:rPr>
          <w:rFonts w:ascii="PT Astra Serif" w:hAnsi="PT Astra Serif"/>
          <w:sz w:val="28"/>
          <w:szCs w:val="28"/>
        </w:rPr>
        <w:t xml:space="preserve">ого самоуправления по вопросам, </w:t>
      </w:r>
      <w:r w:rsidRPr="00777537">
        <w:rPr>
          <w:rFonts w:ascii="PT Astra Serif" w:hAnsi="PT Astra Serif"/>
          <w:sz w:val="28"/>
          <w:szCs w:val="28"/>
        </w:rPr>
        <w:t xml:space="preserve">входящим в компетенцию сектора учета </w:t>
      </w:r>
      <w:r>
        <w:rPr>
          <w:rFonts w:ascii="PT Astra Serif" w:hAnsi="PT Astra Serif"/>
          <w:sz w:val="28"/>
          <w:szCs w:val="28"/>
        </w:rPr>
        <w:t xml:space="preserve">и отчетности, подготовка по ним </w:t>
      </w:r>
      <w:r w:rsidRPr="00777537">
        <w:rPr>
          <w:rFonts w:ascii="PT Astra Serif" w:hAnsi="PT Astra Serif"/>
          <w:sz w:val="28"/>
          <w:szCs w:val="28"/>
        </w:rPr>
        <w:t>обоснованных проектов ответов в установленные сроки и представление их на</w:t>
      </w:r>
    </w:p>
    <w:p w:rsidR="00777537" w:rsidRPr="00777537" w:rsidRDefault="00777537" w:rsidP="00777537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подпись;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777537">
        <w:rPr>
          <w:rFonts w:ascii="PT Astra Serif" w:hAnsi="PT Astra Serif"/>
          <w:sz w:val="28"/>
          <w:szCs w:val="28"/>
        </w:rPr>
        <w:t>участвовать в проведении семинаров, совещаний по вопросам,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отнесенным к ведению сектора учета и отчетности;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 w:rsidRPr="00777537">
        <w:rPr>
          <w:rFonts w:ascii="PT Astra Serif" w:hAnsi="PT Astra Serif"/>
          <w:sz w:val="28"/>
          <w:szCs w:val="28"/>
        </w:rPr>
        <w:t>соблюдать установленные в муниципал</w:t>
      </w:r>
      <w:r>
        <w:rPr>
          <w:rFonts w:ascii="PT Astra Serif" w:hAnsi="PT Astra Serif"/>
          <w:sz w:val="28"/>
          <w:szCs w:val="28"/>
        </w:rPr>
        <w:t xml:space="preserve">ьном органе правила внутреннего </w:t>
      </w:r>
      <w:r w:rsidRPr="00777537">
        <w:rPr>
          <w:rFonts w:ascii="PT Astra Serif" w:hAnsi="PT Astra Serif"/>
          <w:sz w:val="28"/>
          <w:szCs w:val="28"/>
        </w:rPr>
        <w:t>трудового распорядка, порядок работы с</w:t>
      </w:r>
      <w:r>
        <w:rPr>
          <w:rFonts w:ascii="PT Astra Serif" w:hAnsi="PT Astra Serif"/>
          <w:sz w:val="28"/>
          <w:szCs w:val="28"/>
        </w:rPr>
        <w:t xml:space="preserve">о служебной информацией и нормы </w:t>
      </w:r>
      <w:r w:rsidRPr="00777537">
        <w:rPr>
          <w:rFonts w:ascii="PT Astra Serif" w:hAnsi="PT Astra Serif"/>
          <w:sz w:val="28"/>
          <w:szCs w:val="28"/>
        </w:rPr>
        <w:t>служебной этики;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777537">
        <w:rPr>
          <w:rFonts w:ascii="PT Astra Serif" w:hAnsi="PT Astra Serif"/>
          <w:sz w:val="28"/>
          <w:szCs w:val="28"/>
        </w:rPr>
        <w:t>обеспечивать выполнение требований законодательства об охраняемых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тайнах, а также не разглашать сведени</w:t>
      </w:r>
      <w:r>
        <w:rPr>
          <w:rFonts w:ascii="PT Astra Serif" w:hAnsi="PT Astra Serif"/>
          <w:sz w:val="28"/>
          <w:szCs w:val="28"/>
        </w:rPr>
        <w:t xml:space="preserve">я, ставшие известными в связи с </w:t>
      </w:r>
      <w:r w:rsidRPr="00777537">
        <w:rPr>
          <w:rFonts w:ascii="PT Astra Serif" w:hAnsi="PT Astra Serif"/>
          <w:sz w:val="28"/>
          <w:szCs w:val="28"/>
        </w:rPr>
        <w:t>исполнением должностных обязанностей, зат</w:t>
      </w:r>
      <w:r>
        <w:rPr>
          <w:rFonts w:ascii="PT Astra Serif" w:hAnsi="PT Astra Serif"/>
          <w:sz w:val="28"/>
          <w:szCs w:val="28"/>
        </w:rPr>
        <w:t xml:space="preserve">рагивающих частную жизнь, честь </w:t>
      </w:r>
      <w:r w:rsidRPr="00777537">
        <w:rPr>
          <w:rFonts w:ascii="PT Astra Serif" w:hAnsi="PT Astra Serif"/>
          <w:sz w:val="28"/>
          <w:szCs w:val="28"/>
        </w:rPr>
        <w:t>и достоинство граждан;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777537">
        <w:rPr>
          <w:rFonts w:ascii="PT Astra Serif" w:hAnsi="PT Astra Serif"/>
          <w:sz w:val="28"/>
          <w:szCs w:val="28"/>
        </w:rPr>
        <w:t>поддерживать уровень квалификации, достаточный для исполнения</w:t>
      </w:r>
    </w:p>
    <w:p w:rsidR="00777537" w:rsidRPr="00777537" w:rsidRDefault="00777537" w:rsidP="00777537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должностных полномочий;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777537">
        <w:rPr>
          <w:rFonts w:ascii="PT Astra Serif" w:hAnsi="PT Astra Serif"/>
          <w:sz w:val="28"/>
          <w:szCs w:val="28"/>
        </w:rPr>
        <w:t>принимать участие в мероприятиях, проводимых администрацией города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и управлением;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777537">
        <w:rPr>
          <w:rFonts w:ascii="PT Astra Serif" w:hAnsi="PT Astra Serif"/>
          <w:sz w:val="28"/>
          <w:szCs w:val="28"/>
        </w:rPr>
        <w:t>исполнять иные обязанности в соответствии с федеральным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законодательством, законодательством Тульской области, и иными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нормативными правовыми актами Российской Федерации, Тульской области и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муниципальными правовыми актами муниципального образования город Тула,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поручениями курирующего заместителя главы администрации города Тулы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(руководителя аппарата).</w:t>
      </w:r>
    </w:p>
    <w:p w:rsidR="00777537" w:rsidRDefault="00777537" w:rsidP="00777537">
      <w:pPr>
        <w:pStyle w:val="a3"/>
        <w:jc w:val="both"/>
        <w:rPr>
          <w:rFonts w:ascii="PT Astra Serif" w:hAnsi="PT Astra Serif" w:cs="TimesNewRomanPS-BoldMT"/>
          <w:bCs/>
          <w:sz w:val="28"/>
          <w:szCs w:val="28"/>
        </w:rPr>
      </w:pPr>
    </w:p>
    <w:p w:rsidR="00777537" w:rsidRPr="00777537" w:rsidRDefault="00777537" w:rsidP="00777537">
      <w:pPr>
        <w:pStyle w:val="a3"/>
        <w:jc w:val="center"/>
        <w:rPr>
          <w:rFonts w:ascii="PT Astra Serif" w:hAnsi="PT Astra Serif" w:cs="TimesNewRomanPS-BoldMT"/>
          <w:bCs/>
          <w:sz w:val="28"/>
          <w:szCs w:val="28"/>
        </w:rPr>
      </w:pPr>
      <w:r w:rsidRPr="00777537">
        <w:rPr>
          <w:rFonts w:ascii="PT Astra Serif" w:hAnsi="PT Astra Serif" w:cs="TimesNewRomanPS-BoldMT"/>
          <w:bCs/>
          <w:sz w:val="28"/>
          <w:szCs w:val="28"/>
        </w:rPr>
        <w:t>4. Должностные права</w:t>
      </w:r>
    </w:p>
    <w:p w:rsidR="00777537" w:rsidRDefault="00777537" w:rsidP="0077753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4.1. Главный инструктор - специалист имеет право: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777537">
        <w:rPr>
          <w:rFonts w:ascii="PT Astra Serif" w:hAnsi="PT Astra Serif"/>
          <w:sz w:val="28"/>
          <w:szCs w:val="28"/>
        </w:rPr>
        <w:t>запрашивать и получать на основании мотивированных письменных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запросов от органов государст</w:t>
      </w:r>
      <w:r>
        <w:rPr>
          <w:rFonts w:ascii="PT Astra Serif" w:hAnsi="PT Astra Serif"/>
          <w:sz w:val="28"/>
          <w:szCs w:val="28"/>
        </w:rPr>
        <w:t xml:space="preserve">венной власти, органов местного </w:t>
      </w:r>
      <w:r w:rsidRPr="00777537">
        <w:rPr>
          <w:rFonts w:ascii="PT Astra Serif" w:hAnsi="PT Astra Serif"/>
          <w:sz w:val="28"/>
          <w:szCs w:val="28"/>
        </w:rPr>
        <w:t>самоуправления, юридических лиц, ин</w:t>
      </w:r>
      <w:r>
        <w:rPr>
          <w:rFonts w:ascii="PT Astra Serif" w:hAnsi="PT Astra Serif"/>
          <w:sz w:val="28"/>
          <w:szCs w:val="28"/>
        </w:rPr>
        <w:t xml:space="preserve">дивидуальных предпринимателей и </w:t>
      </w:r>
      <w:r w:rsidRPr="00777537">
        <w:rPr>
          <w:rFonts w:ascii="PT Astra Serif" w:hAnsi="PT Astra Serif"/>
          <w:sz w:val="28"/>
          <w:szCs w:val="28"/>
        </w:rPr>
        <w:t>граждан информацию и документы, необходимые для проверки соблю</w:t>
      </w:r>
      <w:r>
        <w:rPr>
          <w:rFonts w:ascii="PT Astra Serif" w:hAnsi="PT Astra Serif"/>
          <w:sz w:val="28"/>
          <w:szCs w:val="28"/>
        </w:rPr>
        <w:t xml:space="preserve">дения </w:t>
      </w:r>
      <w:r w:rsidRPr="00777537">
        <w:rPr>
          <w:rFonts w:ascii="PT Astra Serif" w:hAnsi="PT Astra Serif"/>
          <w:sz w:val="28"/>
          <w:szCs w:val="28"/>
        </w:rPr>
        <w:t>обязательных требований;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777537">
        <w:rPr>
          <w:rFonts w:ascii="PT Astra Serif" w:hAnsi="PT Astra Serif"/>
          <w:sz w:val="28"/>
          <w:szCs w:val="28"/>
        </w:rPr>
        <w:t>запрашивать и получать в установленном порядке от органов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государственной власти, органов местного самоуправления и организаций,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независимо от их организационно-правов</w:t>
      </w:r>
      <w:r>
        <w:rPr>
          <w:rFonts w:ascii="PT Astra Serif" w:hAnsi="PT Astra Serif"/>
          <w:sz w:val="28"/>
          <w:szCs w:val="28"/>
        </w:rPr>
        <w:t xml:space="preserve">ой формы, сведения, необходимые </w:t>
      </w:r>
      <w:r w:rsidRPr="00777537">
        <w:rPr>
          <w:rFonts w:ascii="PT Astra Serif" w:hAnsi="PT Astra Serif"/>
          <w:sz w:val="28"/>
          <w:szCs w:val="28"/>
        </w:rPr>
        <w:t>для принятия решений по вопросам, отнесенным к компетенции сектора учета</w:t>
      </w:r>
    </w:p>
    <w:p w:rsidR="00777537" w:rsidRDefault="00777537" w:rsidP="00777537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отчетности;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запрашивать и своевременно получать от сотрудников управления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градостроительства и архитект</w:t>
      </w:r>
      <w:r>
        <w:rPr>
          <w:rFonts w:ascii="PT Astra Serif" w:hAnsi="PT Astra Serif"/>
          <w:sz w:val="28"/>
          <w:szCs w:val="28"/>
        </w:rPr>
        <w:t xml:space="preserve">уры администрации города Тулы в </w:t>
      </w:r>
      <w:r w:rsidRPr="00777537">
        <w:rPr>
          <w:rFonts w:ascii="PT Astra Serif" w:hAnsi="PT Astra Serif"/>
          <w:sz w:val="28"/>
          <w:szCs w:val="28"/>
        </w:rPr>
        <w:t>установленном порядке информац</w:t>
      </w:r>
      <w:r>
        <w:rPr>
          <w:rFonts w:ascii="PT Astra Serif" w:hAnsi="PT Astra Serif"/>
          <w:sz w:val="28"/>
          <w:szCs w:val="28"/>
        </w:rPr>
        <w:t xml:space="preserve">ию и материалы, необходимые для </w:t>
      </w:r>
      <w:r w:rsidRPr="00777537">
        <w:rPr>
          <w:rFonts w:ascii="PT Astra Serif" w:hAnsi="PT Astra Serif"/>
          <w:sz w:val="28"/>
          <w:szCs w:val="28"/>
        </w:rPr>
        <w:t>исполнения должностных обязанностей;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777537">
        <w:rPr>
          <w:rFonts w:ascii="PT Astra Serif" w:hAnsi="PT Astra Serif"/>
          <w:sz w:val="28"/>
          <w:szCs w:val="28"/>
        </w:rPr>
        <w:t>участвовать в подготовке приказов управления градостроительства и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архитектуры администрации города Тулы п</w:t>
      </w:r>
      <w:r>
        <w:rPr>
          <w:rFonts w:ascii="PT Astra Serif" w:hAnsi="PT Astra Serif"/>
          <w:sz w:val="28"/>
          <w:szCs w:val="28"/>
        </w:rPr>
        <w:t xml:space="preserve">о вопросам деятельности сектора </w:t>
      </w:r>
      <w:r w:rsidRPr="00777537">
        <w:rPr>
          <w:rFonts w:ascii="PT Astra Serif" w:hAnsi="PT Astra Serif"/>
          <w:sz w:val="28"/>
          <w:szCs w:val="28"/>
        </w:rPr>
        <w:t>учета и отчетности.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Главный инструктор - специалист имеет иные права, установленные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законодательством Российской Федерации.</w:t>
      </w:r>
    </w:p>
    <w:p w:rsidR="00777537" w:rsidRDefault="00777537" w:rsidP="0077753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777537" w:rsidRDefault="00777537" w:rsidP="00777537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Ответственность</w:t>
      </w:r>
    </w:p>
    <w:p w:rsidR="00777537" w:rsidRDefault="00777537" w:rsidP="0077753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5.1. Главный инструктор - специалист несет ответственность за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несоблюдение правил внутреннего трудового распорядка.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lastRenderedPageBreak/>
        <w:t>5.2. За недостоверность и несвоевременность представления информаций,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справок по направлениям своей деятельности.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 xml:space="preserve">5.3. За </w:t>
      </w:r>
      <w:proofErr w:type="spellStart"/>
      <w:r w:rsidRPr="00777537">
        <w:rPr>
          <w:rFonts w:ascii="PT Astra Serif" w:hAnsi="PT Astra Serif"/>
          <w:sz w:val="28"/>
          <w:szCs w:val="28"/>
        </w:rPr>
        <w:t>несохранность</w:t>
      </w:r>
      <w:proofErr w:type="spellEnd"/>
      <w:r w:rsidRPr="00777537">
        <w:rPr>
          <w:rFonts w:ascii="PT Astra Serif" w:hAnsi="PT Astra Serif"/>
          <w:sz w:val="28"/>
          <w:szCs w:val="28"/>
        </w:rPr>
        <w:t xml:space="preserve"> конфиденциальной и другой охраняемой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информации, полученной при исполнении должностных обязанностей.</w:t>
      </w:r>
    </w:p>
    <w:p w:rsidR="00777537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5.4. Главный инструктор-специалист несет ответственность за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невыполнение возложенных на нег</w:t>
      </w:r>
      <w:r>
        <w:rPr>
          <w:rFonts w:ascii="PT Astra Serif" w:hAnsi="PT Astra Serif"/>
          <w:sz w:val="28"/>
          <w:szCs w:val="28"/>
        </w:rPr>
        <w:t xml:space="preserve">о обязанностей в соответствии с </w:t>
      </w:r>
      <w:r w:rsidRPr="00777537">
        <w:rPr>
          <w:rFonts w:ascii="PT Astra Serif" w:hAnsi="PT Astra Serif"/>
          <w:sz w:val="28"/>
          <w:szCs w:val="28"/>
        </w:rPr>
        <w:t>действующим законодательством и настоящей должностной инструкцией.</w:t>
      </w:r>
    </w:p>
    <w:p w:rsid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77537" w:rsidRDefault="00777537" w:rsidP="00777537">
      <w:pPr>
        <w:pStyle w:val="a3"/>
        <w:ind w:firstLine="70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</w:t>
      </w:r>
      <w:r w:rsidRPr="00777537">
        <w:rPr>
          <w:rFonts w:ascii="PT Astra Serif" w:hAnsi="PT Astra Serif"/>
          <w:sz w:val="28"/>
          <w:szCs w:val="28"/>
        </w:rPr>
        <w:t>Показатели эффективности и результативности профессиональной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деятельности работника</w:t>
      </w:r>
    </w:p>
    <w:p w:rsid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</w:p>
    <w:p w:rsidR="00993536" w:rsidRPr="00777537" w:rsidRDefault="00777537" w:rsidP="0077753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77537">
        <w:rPr>
          <w:rFonts w:ascii="PT Astra Serif" w:hAnsi="PT Astra Serif"/>
          <w:sz w:val="28"/>
          <w:szCs w:val="28"/>
        </w:rPr>
        <w:t>Показатели эффективности и результативности профессиональной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777537">
        <w:rPr>
          <w:rFonts w:ascii="PT Astra Serif" w:hAnsi="PT Astra Serif"/>
          <w:sz w:val="28"/>
          <w:szCs w:val="28"/>
        </w:rPr>
        <w:t>деятельности работника, занимаю</w:t>
      </w:r>
      <w:r>
        <w:rPr>
          <w:rFonts w:ascii="PT Astra Serif" w:hAnsi="PT Astra Serif"/>
          <w:sz w:val="28"/>
          <w:szCs w:val="28"/>
        </w:rPr>
        <w:t xml:space="preserve">щего должность, не отнесенную к </w:t>
      </w:r>
      <w:r w:rsidRPr="00777537">
        <w:rPr>
          <w:rFonts w:ascii="PT Astra Serif" w:hAnsi="PT Astra Serif"/>
          <w:sz w:val="28"/>
          <w:szCs w:val="28"/>
        </w:rPr>
        <w:t>должностям муниципальной службы, у</w:t>
      </w:r>
      <w:r>
        <w:rPr>
          <w:rFonts w:ascii="PT Astra Serif" w:hAnsi="PT Astra Serif"/>
          <w:sz w:val="28"/>
          <w:szCs w:val="28"/>
        </w:rPr>
        <w:t>станавливают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ся распорядительным </w:t>
      </w:r>
      <w:r w:rsidRPr="00777537">
        <w:rPr>
          <w:rFonts w:ascii="PT Astra Serif" w:hAnsi="PT Astra Serif"/>
          <w:sz w:val="28"/>
          <w:szCs w:val="28"/>
        </w:rPr>
        <w:t>акт</w:t>
      </w:r>
      <w:r>
        <w:rPr>
          <w:rFonts w:ascii="PT Astra Serif" w:hAnsi="PT Astra Serif"/>
          <w:sz w:val="28"/>
          <w:szCs w:val="28"/>
        </w:rPr>
        <w:t>ом администрации города Тулы.</w:t>
      </w:r>
    </w:p>
    <w:sectPr w:rsidR="00993536" w:rsidRPr="0077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61"/>
    <w:rsid w:val="006F0936"/>
    <w:rsid w:val="00756E61"/>
    <w:rsid w:val="00777537"/>
    <w:rsid w:val="0099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3278"/>
  <w15:chartTrackingRefBased/>
  <w15:docId w15:val="{00E04AA9-8C40-4B6B-9151-30AE52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Елена Викторовна</dc:creator>
  <cp:keywords/>
  <dc:description/>
  <cp:lastModifiedBy>Кулешова Елена Викторовна</cp:lastModifiedBy>
  <cp:revision>2</cp:revision>
  <dcterms:created xsi:type="dcterms:W3CDTF">2024-01-12T10:44:00Z</dcterms:created>
  <dcterms:modified xsi:type="dcterms:W3CDTF">2024-01-12T10:54:00Z</dcterms:modified>
</cp:coreProperties>
</file>