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E5" w:rsidRDefault="00146EE5" w:rsidP="00C3412F">
      <w:pPr>
        <w:pStyle w:val="a7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</w:t>
      </w:r>
      <w:r w:rsidR="00C3412F">
        <w:rPr>
          <w:rFonts w:ascii="PT Astra Serif" w:hAnsi="PT Astra Serif"/>
          <w:b/>
          <w:sz w:val="28"/>
          <w:szCs w:val="28"/>
        </w:rPr>
        <w:t xml:space="preserve"> п</w:t>
      </w:r>
      <w:r w:rsidR="00C3412F" w:rsidRPr="00C22C66">
        <w:rPr>
          <w:rFonts w:ascii="PT Astra Serif" w:hAnsi="PT Astra Serif"/>
          <w:b/>
          <w:sz w:val="28"/>
          <w:szCs w:val="28"/>
        </w:rPr>
        <w:t>орядк</w:t>
      </w:r>
      <w:r w:rsidR="00C3412F">
        <w:rPr>
          <w:rFonts w:ascii="PT Astra Serif" w:hAnsi="PT Astra Serif"/>
          <w:b/>
          <w:sz w:val="28"/>
          <w:szCs w:val="28"/>
        </w:rPr>
        <w:t>е</w:t>
      </w:r>
      <w:r w:rsidR="00C3412F" w:rsidRPr="00C22C66">
        <w:rPr>
          <w:rFonts w:ascii="PT Astra Serif" w:hAnsi="PT Astra Serif"/>
          <w:b/>
          <w:sz w:val="28"/>
          <w:szCs w:val="28"/>
        </w:rPr>
        <w:t xml:space="preserve"> проведения </w:t>
      </w:r>
      <w:proofErr w:type="gramStart"/>
      <w:r w:rsidR="00C3412F" w:rsidRPr="00C22C66">
        <w:rPr>
          <w:rFonts w:ascii="PT Astra Serif" w:hAnsi="PT Astra Serif"/>
          <w:b/>
          <w:sz w:val="28"/>
          <w:szCs w:val="28"/>
        </w:rPr>
        <w:t>медико-социальной</w:t>
      </w:r>
      <w:proofErr w:type="gramEnd"/>
      <w:r w:rsidR="00C3412F" w:rsidRPr="00C22C66">
        <w:rPr>
          <w:rFonts w:ascii="PT Astra Serif" w:hAnsi="PT Astra Serif"/>
          <w:b/>
          <w:sz w:val="28"/>
          <w:szCs w:val="28"/>
        </w:rPr>
        <w:t xml:space="preserve"> экспертизы </w:t>
      </w:r>
    </w:p>
    <w:p w:rsidR="00C3412F" w:rsidRDefault="00C3412F" w:rsidP="00C3412F">
      <w:pPr>
        <w:pStyle w:val="a7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C22C66">
        <w:rPr>
          <w:rFonts w:ascii="PT Astra Serif" w:hAnsi="PT Astra Serif"/>
          <w:b/>
          <w:sz w:val="28"/>
          <w:szCs w:val="28"/>
        </w:rPr>
        <w:t>и условия</w:t>
      </w:r>
      <w:r w:rsidR="00146EE5">
        <w:rPr>
          <w:rFonts w:ascii="PT Astra Serif" w:hAnsi="PT Astra Serif"/>
          <w:b/>
          <w:sz w:val="28"/>
          <w:szCs w:val="28"/>
        </w:rPr>
        <w:t>х</w:t>
      </w:r>
      <w:r w:rsidR="00BB4476">
        <w:rPr>
          <w:rFonts w:ascii="PT Astra Serif" w:hAnsi="PT Astra Serif"/>
          <w:b/>
          <w:sz w:val="28"/>
          <w:szCs w:val="28"/>
        </w:rPr>
        <w:t xml:space="preserve"> для установления инвалидности</w:t>
      </w:r>
      <w:bookmarkStart w:id="0" w:name="_GoBack"/>
      <w:bookmarkEnd w:id="0"/>
    </w:p>
    <w:p w:rsidR="00C3412F" w:rsidRDefault="00C3412F" w:rsidP="00C3412F">
      <w:pPr>
        <w:pStyle w:val="a7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3412F" w:rsidRPr="00DA7815" w:rsidRDefault="00C3412F" w:rsidP="00C3412F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DA7815">
        <w:rPr>
          <w:sz w:val="28"/>
          <w:szCs w:val="28"/>
        </w:rPr>
        <w:t>Медико-социальная</w:t>
      </w:r>
      <w:proofErr w:type="gramEnd"/>
      <w:r w:rsidRPr="00DA7815">
        <w:rPr>
          <w:sz w:val="28"/>
          <w:szCs w:val="28"/>
        </w:rPr>
        <w:t xml:space="preserve"> экспертиза - это </w:t>
      </w:r>
      <w:r>
        <w:rPr>
          <w:sz w:val="28"/>
          <w:szCs w:val="28"/>
          <w:shd w:val="clear" w:color="auto" w:fill="FFFFFF"/>
        </w:rPr>
        <w:t xml:space="preserve">признание лица инвалидом и </w:t>
      </w:r>
      <w:r w:rsidRPr="00DA7815">
        <w:rPr>
          <w:bCs/>
          <w:sz w:val="28"/>
          <w:szCs w:val="28"/>
          <w:shd w:val="clear" w:color="auto" w:fill="FFFFFF"/>
        </w:rPr>
        <w:t>определение</w:t>
      </w:r>
      <w:r>
        <w:rPr>
          <w:sz w:val="28"/>
          <w:szCs w:val="28"/>
          <w:shd w:val="clear" w:color="auto" w:fill="FFFFFF"/>
        </w:rPr>
        <w:t xml:space="preserve"> </w:t>
      </w:r>
      <w:r w:rsidRPr="00DA7815">
        <w:rPr>
          <w:bCs/>
          <w:sz w:val="28"/>
          <w:szCs w:val="28"/>
          <w:shd w:val="clear" w:color="auto" w:fill="FFFFFF"/>
        </w:rPr>
        <w:t>в установленном</w:t>
      </w:r>
      <w:r>
        <w:rPr>
          <w:sz w:val="28"/>
          <w:szCs w:val="28"/>
          <w:shd w:val="clear" w:color="auto" w:fill="FFFFFF"/>
        </w:rPr>
        <w:t xml:space="preserve"> </w:t>
      </w:r>
      <w:r w:rsidRPr="00DA7815">
        <w:rPr>
          <w:bCs/>
          <w:sz w:val="28"/>
          <w:szCs w:val="28"/>
          <w:shd w:val="clear" w:color="auto" w:fill="FFFFFF"/>
        </w:rPr>
        <w:t>порядке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DA7815">
        <w:rPr>
          <w:sz w:val="28"/>
          <w:szCs w:val="28"/>
          <w:shd w:val="clear" w:color="auto" w:fill="FFFFFF"/>
        </w:rPr>
        <w:t xml:space="preserve">потребностей </w:t>
      </w:r>
      <w:proofErr w:type="spellStart"/>
      <w:r w:rsidRPr="00DA7815">
        <w:rPr>
          <w:sz w:val="28"/>
          <w:szCs w:val="28"/>
          <w:shd w:val="clear" w:color="auto" w:fill="FFFFFF"/>
        </w:rPr>
        <w:t>освидетельствуемого</w:t>
      </w:r>
      <w:proofErr w:type="spellEnd"/>
      <w:r w:rsidRPr="00DA7815">
        <w:rPr>
          <w:sz w:val="28"/>
          <w:szCs w:val="28"/>
          <w:shd w:val="clear" w:color="auto" w:fill="FFFFFF"/>
        </w:rPr>
        <w:t xml:space="preserve"> лица в мерах</w:t>
      </w:r>
      <w:r>
        <w:rPr>
          <w:sz w:val="28"/>
          <w:szCs w:val="28"/>
          <w:shd w:val="clear" w:color="auto" w:fill="FFFFFF"/>
        </w:rPr>
        <w:t xml:space="preserve"> </w:t>
      </w:r>
      <w:r w:rsidRPr="00DA7815">
        <w:rPr>
          <w:bCs/>
          <w:sz w:val="28"/>
          <w:szCs w:val="28"/>
          <w:shd w:val="clear" w:color="auto" w:fill="FFFFFF"/>
        </w:rPr>
        <w:t>социальной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DA7815">
        <w:rPr>
          <w:sz w:val="28"/>
          <w:szCs w:val="28"/>
          <w:shd w:val="clear" w:color="auto" w:fill="FFFFFF"/>
        </w:rPr>
        <w:t>защиты, включая реабилитацию, на основе оценки ограничений жизнедеятельности, вызванных стойким расстройством функций организма.</w:t>
      </w:r>
    </w:p>
    <w:p w:rsidR="00C3412F" w:rsidRDefault="00C3412F" w:rsidP="00C3412F">
      <w:pPr>
        <w:ind w:firstLine="709"/>
        <w:jc w:val="both"/>
        <w:rPr>
          <w:rFonts w:ascii="PT Astra Serif" w:hAnsi="PT Astra Serif"/>
          <w:b/>
          <w:color w:val="000000"/>
          <w:spacing w:val="1"/>
          <w:kern w:val="2"/>
          <w:sz w:val="28"/>
          <w:szCs w:val="28"/>
        </w:rPr>
      </w:pPr>
      <w:proofErr w:type="gramStart"/>
      <w:r w:rsidRPr="00DA7815">
        <w:rPr>
          <w:sz w:val="28"/>
          <w:szCs w:val="28"/>
          <w:shd w:val="clear" w:color="auto" w:fill="FFFFFF"/>
        </w:rPr>
        <w:t>Медико-социальная</w:t>
      </w:r>
      <w:proofErr w:type="gramEnd"/>
      <w:r w:rsidRPr="00DA7815">
        <w:rPr>
          <w:sz w:val="28"/>
          <w:szCs w:val="28"/>
          <w:shd w:val="clear" w:color="auto" w:fill="FFFFFF"/>
        </w:rPr>
        <w:t xml:space="preserve"> экспертиза осуществляется исходя из комплексной оценки состояния организма на основе анализа клинико-функциональных, социально-бытовых, профессионально-трудовых, психологических данных </w:t>
      </w:r>
      <w:proofErr w:type="spellStart"/>
      <w:r w:rsidRPr="00DA7815">
        <w:rPr>
          <w:sz w:val="28"/>
          <w:szCs w:val="28"/>
          <w:shd w:val="clear" w:color="auto" w:fill="FFFFFF"/>
        </w:rPr>
        <w:t>освидетельствуемого</w:t>
      </w:r>
      <w:proofErr w:type="spellEnd"/>
      <w:r w:rsidRPr="00DA7815">
        <w:rPr>
          <w:sz w:val="28"/>
          <w:szCs w:val="28"/>
          <w:shd w:val="clear" w:color="auto" w:fill="FFFFFF"/>
        </w:rPr>
        <w:t xml:space="preserve"> лица с использованием</w:t>
      </w:r>
      <w:r>
        <w:rPr>
          <w:sz w:val="28"/>
          <w:szCs w:val="28"/>
          <w:shd w:val="clear" w:color="auto" w:fill="FFFFFF"/>
        </w:rPr>
        <w:t xml:space="preserve"> </w:t>
      </w:r>
      <w:hyperlink r:id="rId7" w:anchor="dst100010" w:history="1">
        <w:r w:rsidRPr="00CF5A5F">
          <w:rPr>
            <w:rStyle w:val="a6"/>
            <w:color w:val="000000" w:themeColor="text1"/>
            <w:sz w:val="28"/>
            <w:szCs w:val="28"/>
            <w:shd w:val="clear" w:color="auto" w:fill="FFFFFF"/>
          </w:rPr>
          <w:t>классификаций и критериев</w:t>
        </w:r>
      </w:hyperlink>
      <w:r w:rsidRPr="00CF5A5F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DA7815">
        <w:rPr>
          <w:sz w:val="28"/>
          <w:szCs w:val="28"/>
          <w:shd w:val="clear" w:color="auto" w:fill="FFFFFF"/>
        </w:rPr>
        <w:t>разрабатываемых и утверждаемых в порядке, определяемом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r>
        <w:rPr>
          <w:sz w:val="28"/>
          <w:szCs w:val="28"/>
        </w:rPr>
        <w:t xml:space="preserve"> </w:t>
      </w:r>
    </w:p>
    <w:p w:rsidR="00C3412F" w:rsidRPr="00A10621" w:rsidRDefault="00C3412F" w:rsidP="00C3412F">
      <w:pPr>
        <w:shd w:val="clear" w:color="auto" w:fill="FFFFFF"/>
        <w:tabs>
          <w:tab w:val="left" w:pos="9639"/>
        </w:tabs>
        <w:ind w:firstLine="567"/>
        <w:jc w:val="both"/>
        <w:rPr>
          <w:rFonts w:ascii="PT Astra Serif" w:hAnsi="PT Astra Serif"/>
          <w:color w:val="000000"/>
          <w:spacing w:val="1"/>
          <w:kern w:val="2"/>
          <w:sz w:val="28"/>
          <w:szCs w:val="28"/>
        </w:rPr>
      </w:pPr>
      <w:r w:rsidRPr="00A10621">
        <w:rPr>
          <w:rFonts w:ascii="PT Astra Serif" w:hAnsi="PT Astra Serif"/>
          <w:color w:val="000000"/>
          <w:spacing w:val="1"/>
          <w:kern w:val="2"/>
          <w:sz w:val="28"/>
          <w:szCs w:val="28"/>
        </w:rPr>
        <w:t xml:space="preserve">В соответствии с Федеральными законами от 21.11.2011 № 323-ФЗ «Об основах охраны здоровья граждан в Российской Федерации» и от 24.11.1995 № 181-ФЗ «О социальной защите инвалидов в Российской Федерации» признание лица инвалидом осуществляется федеральным учреждением </w:t>
      </w:r>
      <w:proofErr w:type="gramStart"/>
      <w:r w:rsidRPr="00A10621">
        <w:rPr>
          <w:rFonts w:ascii="PT Astra Serif" w:hAnsi="PT Astra Serif"/>
          <w:color w:val="000000"/>
          <w:spacing w:val="1"/>
          <w:kern w:val="2"/>
          <w:sz w:val="28"/>
          <w:szCs w:val="28"/>
        </w:rPr>
        <w:t>медико-социальной</w:t>
      </w:r>
      <w:proofErr w:type="gramEnd"/>
      <w:r w:rsidRPr="00A10621">
        <w:rPr>
          <w:rFonts w:ascii="PT Astra Serif" w:hAnsi="PT Astra Serif"/>
          <w:color w:val="000000"/>
          <w:spacing w:val="1"/>
          <w:kern w:val="2"/>
          <w:sz w:val="28"/>
          <w:szCs w:val="28"/>
        </w:rPr>
        <w:t xml:space="preserve"> экспертизы. Порядок и условия признания лица инвалидом установлены постановлением Правительства Российской Федерации от 20.02.2006 № 95 «О порядке и условиях признания лица инвалидом».</w:t>
      </w:r>
    </w:p>
    <w:p w:rsidR="00C3412F" w:rsidRDefault="00C3412F" w:rsidP="00C3412F">
      <w:pPr>
        <w:shd w:val="clear" w:color="auto" w:fill="FFFFFF"/>
        <w:tabs>
          <w:tab w:val="left" w:pos="9639"/>
        </w:tabs>
        <w:ind w:firstLine="567"/>
        <w:jc w:val="both"/>
        <w:rPr>
          <w:rFonts w:ascii="PT Astra Serif" w:hAnsi="PT Astra Serif"/>
          <w:color w:val="000000"/>
          <w:spacing w:val="1"/>
          <w:kern w:val="2"/>
          <w:sz w:val="28"/>
          <w:szCs w:val="28"/>
        </w:rPr>
      </w:pPr>
      <w:proofErr w:type="gramStart"/>
      <w:r w:rsidRPr="00A10621">
        <w:rPr>
          <w:rFonts w:ascii="PT Astra Serif" w:hAnsi="PT Astra Serif"/>
          <w:color w:val="000000"/>
          <w:spacing w:val="1"/>
          <w:kern w:val="2"/>
          <w:sz w:val="28"/>
          <w:szCs w:val="28"/>
        </w:rPr>
        <w:t>Медицинская организация по месту прикрепления гражданина после проведения необходимых диагностических, лечебных и реабилитационных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дефектами, оформляет форму № 088/у «Направление на медико-социальную экспертизу организацией, оказывающей лечебно-профилактическую помощь», утвержденную приказом Министерства здравоохранения Российской Федерации от 31.01.2007 № 77 «Об утверждении формы направления на медико-социальную экспертизу организацией, оказывающей лечебно-профилактическую помощь».</w:t>
      </w:r>
      <w:proofErr w:type="gramEnd"/>
    </w:p>
    <w:p w:rsidR="006E1CD1" w:rsidRPr="00A10621" w:rsidRDefault="006E1CD1" w:rsidP="00C3412F">
      <w:pPr>
        <w:shd w:val="clear" w:color="auto" w:fill="FFFFFF"/>
        <w:tabs>
          <w:tab w:val="left" w:pos="9639"/>
        </w:tabs>
        <w:ind w:firstLine="567"/>
        <w:jc w:val="both"/>
        <w:rPr>
          <w:rFonts w:ascii="PT Astra Serif" w:hAnsi="PT Astra Serif"/>
          <w:color w:val="000000"/>
          <w:spacing w:val="1"/>
          <w:kern w:val="2"/>
          <w:sz w:val="28"/>
          <w:szCs w:val="28"/>
        </w:rPr>
      </w:pPr>
    </w:p>
    <w:p w:rsidR="00C3412F" w:rsidRDefault="00C3412F" w:rsidP="00C3412F">
      <w:pPr>
        <w:pStyle w:val="a7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C22C66">
        <w:rPr>
          <w:rFonts w:ascii="PT Astra Serif" w:hAnsi="PT Astra Serif"/>
          <w:b/>
          <w:bCs/>
          <w:sz w:val="28"/>
          <w:szCs w:val="28"/>
        </w:rPr>
        <w:t>Условия признания гражданина инвалидом</w:t>
      </w:r>
    </w:p>
    <w:p w:rsidR="00C3412F" w:rsidRPr="00C22C66" w:rsidRDefault="00C3412F" w:rsidP="00C3412F">
      <w:pPr>
        <w:pStyle w:val="a7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C3412F" w:rsidRPr="00C22C66" w:rsidRDefault="00C3412F" w:rsidP="00C3412F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29759F">
        <w:rPr>
          <w:rFonts w:ascii="PT Astra Serif" w:hAnsi="PT Astra Serif"/>
          <w:color w:val="000000" w:themeColor="text1"/>
          <w:sz w:val="28"/>
          <w:szCs w:val="28"/>
        </w:rPr>
        <w:t xml:space="preserve">Порядок и условия признания лица инвалидом утверждены Постановлением Правительства Российской Федерации от 20 февраля 2006 года №95 </w:t>
      </w:r>
      <w:r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29759F">
        <w:rPr>
          <w:rFonts w:ascii="PT Astra Serif" w:hAnsi="PT Astra Serif" w:cs="Open Sans"/>
          <w:color w:val="000000" w:themeColor="text1"/>
          <w:kern w:val="36"/>
          <w:sz w:val="28"/>
          <w:szCs w:val="28"/>
        </w:rPr>
        <w:t>О порядке и условиях признания лица инвалидом</w:t>
      </w:r>
      <w:r>
        <w:rPr>
          <w:rFonts w:ascii="PT Astra Serif" w:hAnsi="PT Astra Serif" w:cs="Open Sans"/>
          <w:color w:val="000000" w:themeColor="text1"/>
          <w:kern w:val="36"/>
          <w:sz w:val="28"/>
          <w:szCs w:val="28"/>
        </w:rPr>
        <w:t xml:space="preserve">» </w:t>
      </w:r>
      <w:r w:rsidRPr="00C22C66">
        <w:rPr>
          <w:rFonts w:ascii="PT Astra Serif" w:hAnsi="PT Astra Serif"/>
          <w:sz w:val="28"/>
          <w:szCs w:val="28"/>
        </w:rPr>
        <w:t>(в ред. 21.06.2018г). Признание гражданина инвалидо</w:t>
      </w:r>
      <w:r>
        <w:rPr>
          <w:rFonts w:ascii="PT Astra Serif" w:hAnsi="PT Astra Serif"/>
          <w:sz w:val="28"/>
          <w:szCs w:val="28"/>
        </w:rPr>
        <w:t xml:space="preserve">м осуществляется при проведении </w:t>
      </w:r>
      <w:proofErr w:type="gramStart"/>
      <w:r w:rsidRPr="00C22C66">
        <w:rPr>
          <w:rFonts w:ascii="PT Astra Serif" w:hAnsi="PT Astra Serif"/>
          <w:sz w:val="28"/>
          <w:szCs w:val="28"/>
        </w:rPr>
        <w:t>медико-социальной</w:t>
      </w:r>
      <w:proofErr w:type="gramEnd"/>
      <w:r w:rsidRPr="00C22C66">
        <w:rPr>
          <w:rFonts w:ascii="PT Astra Serif" w:hAnsi="PT Astra Serif"/>
          <w:sz w:val="28"/>
          <w:szCs w:val="28"/>
        </w:rPr>
        <w:t xml:space="preserve">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</w:t>
      </w:r>
      <w:r>
        <w:rPr>
          <w:rFonts w:ascii="PT Astra Serif" w:hAnsi="PT Astra Serif"/>
          <w:sz w:val="28"/>
          <w:szCs w:val="28"/>
        </w:rPr>
        <w:t xml:space="preserve">нием классификаций и критериев, </w:t>
      </w:r>
      <w:r w:rsidRPr="00C22C66">
        <w:rPr>
          <w:rFonts w:ascii="PT Astra Serif" w:hAnsi="PT Astra Serif"/>
          <w:sz w:val="28"/>
          <w:szCs w:val="28"/>
        </w:rPr>
        <w:lastRenderedPageBreak/>
        <w:t>утверждаемых Министерством труда и социальной защиты Российской Федерации.</w:t>
      </w:r>
    </w:p>
    <w:p w:rsidR="00C3412F" w:rsidRPr="00C22C66" w:rsidRDefault="00C3412F" w:rsidP="00C3412F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22C66">
        <w:rPr>
          <w:rFonts w:ascii="PT Astra Serif" w:hAnsi="PT Astra Serif"/>
          <w:sz w:val="28"/>
          <w:szCs w:val="28"/>
        </w:rPr>
        <w:t>Медико-социальная</w:t>
      </w:r>
      <w:proofErr w:type="gramEnd"/>
      <w:r w:rsidRPr="00C22C66">
        <w:rPr>
          <w:rFonts w:ascii="PT Astra Serif" w:hAnsi="PT Astra Serif"/>
          <w:sz w:val="28"/>
          <w:szCs w:val="28"/>
        </w:rPr>
        <w:t xml:space="preserve">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C3412F" w:rsidRPr="00C22C66" w:rsidRDefault="00C3412F" w:rsidP="00C3412F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C22C66">
        <w:rPr>
          <w:rFonts w:ascii="PT Astra Serif" w:hAnsi="PT Astra Serif"/>
          <w:sz w:val="28"/>
          <w:szCs w:val="28"/>
        </w:rPr>
        <w:t>Специалисты бюро (главного бюро, Федерального бюро) обя</w:t>
      </w:r>
      <w:r>
        <w:rPr>
          <w:rFonts w:ascii="PT Astra Serif" w:hAnsi="PT Astra Serif"/>
          <w:sz w:val="28"/>
          <w:szCs w:val="28"/>
        </w:rPr>
        <w:t xml:space="preserve">заны ознакомить гражданина (его </w:t>
      </w:r>
      <w:r w:rsidRPr="00C22C66">
        <w:rPr>
          <w:rFonts w:ascii="PT Astra Serif" w:hAnsi="PT Astra Serif"/>
          <w:sz w:val="28"/>
          <w:szCs w:val="28"/>
        </w:rPr>
        <w:t>законного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C3412F" w:rsidRPr="00C22C66" w:rsidRDefault="00C3412F" w:rsidP="00C3412F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C22C66">
        <w:rPr>
          <w:rFonts w:ascii="PT Astra Serif" w:hAnsi="PT Astra Serif"/>
          <w:sz w:val="28"/>
          <w:szCs w:val="28"/>
        </w:rPr>
        <w:t>Условиями признания гражданина инвалидом являются:</w:t>
      </w:r>
    </w:p>
    <w:p w:rsidR="00C3412F" w:rsidRPr="00C22C66" w:rsidRDefault="00C3412F" w:rsidP="00C3412F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C22C66">
        <w:rPr>
          <w:rFonts w:ascii="PT Astra Serif" w:hAnsi="PT Astra Serif"/>
          <w:sz w:val="28"/>
          <w:szCs w:val="28"/>
        </w:rPr>
        <w:t>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C3412F" w:rsidRPr="00C22C66" w:rsidRDefault="00C3412F" w:rsidP="00C3412F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C22C66">
        <w:rPr>
          <w:rFonts w:ascii="PT Astra Serif" w:hAnsi="PT Astra Serif"/>
          <w:sz w:val="28"/>
          <w:szCs w:val="28"/>
        </w:rPr>
        <w:t>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C3412F" w:rsidRPr="00C22C66" w:rsidRDefault="00C3412F" w:rsidP="00C3412F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C22C66">
        <w:rPr>
          <w:rFonts w:ascii="PT Astra Serif" w:hAnsi="PT Astra Serif"/>
          <w:sz w:val="28"/>
          <w:szCs w:val="28"/>
        </w:rPr>
        <w:t xml:space="preserve">необходимость в мерах социальной защиты, включая реабилитацию и </w:t>
      </w:r>
      <w:proofErr w:type="spellStart"/>
      <w:r w:rsidRPr="00C22C66">
        <w:rPr>
          <w:rFonts w:ascii="PT Astra Serif" w:hAnsi="PT Astra Serif"/>
          <w:sz w:val="28"/>
          <w:szCs w:val="28"/>
        </w:rPr>
        <w:t>абилитацию</w:t>
      </w:r>
      <w:proofErr w:type="spellEnd"/>
      <w:r w:rsidRPr="00C22C66">
        <w:rPr>
          <w:rFonts w:ascii="PT Astra Serif" w:hAnsi="PT Astra Serif"/>
          <w:sz w:val="28"/>
          <w:szCs w:val="28"/>
        </w:rPr>
        <w:t>.</w:t>
      </w:r>
    </w:p>
    <w:p w:rsidR="00C3412F" w:rsidRDefault="00C3412F" w:rsidP="00C3412F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C22C66">
        <w:rPr>
          <w:rFonts w:ascii="PT Astra Serif" w:hAnsi="PT Astra Serif"/>
          <w:sz w:val="28"/>
          <w:szCs w:val="28"/>
        </w:rPr>
        <w:t>Наличие одного из условий не является основанием, достаточным для признания гражданина инвалидом!</w:t>
      </w:r>
    </w:p>
    <w:p w:rsidR="00C3412F" w:rsidRPr="009B14FD" w:rsidRDefault="00C3412F" w:rsidP="00C3412F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 всеми интересующими нормативно-правовыми актами можно ознакомится на официальном сайте ФКУ «Главного бюро </w:t>
      </w:r>
      <w:proofErr w:type="gramStart"/>
      <w:r>
        <w:rPr>
          <w:rFonts w:ascii="PT Astra Serif" w:hAnsi="PT Astra Serif"/>
          <w:sz w:val="28"/>
          <w:szCs w:val="28"/>
        </w:rPr>
        <w:t>медико-социальной</w:t>
      </w:r>
      <w:proofErr w:type="gramEnd"/>
      <w:r>
        <w:rPr>
          <w:rFonts w:ascii="PT Astra Serif" w:hAnsi="PT Astra Serif"/>
          <w:sz w:val="28"/>
          <w:szCs w:val="28"/>
        </w:rPr>
        <w:t xml:space="preserve"> экспертизы по Тульской области» Министерства труда и социальной защиты Российской Федерации </w:t>
      </w:r>
      <w:hyperlink r:id="rId8" w:history="1">
        <w:r w:rsidRPr="00C83765">
          <w:rPr>
            <w:rStyle w:val="a6"/>
            <w:rFonts w:ascii="PT Astra Serif" w:hAnsi="PT Astra Serif"/>
            <w:sz w:val="28"/>
            <w:szCs w:val="28"/>
            <w:lang w:val="en-US"/>
          </w:rPr>
          <w:t>www</w:t>
        </w:r>
        <w:r w:rsidRPr="00C83765">
          <w:rPr>
            <w:rStyle w:val="a6"/>
            <w:rFonts w:ascii="PT Astra Serif" w:hAnsi="PT Astra Serif"/>
            <w:sz w:val="28"/>
            <w:szCs w:val="28"/>
          </w:rPr>
          <w:t>.71.</w:t>
        </w:r>
        <w:proofErr w:type="spellStart"/>
        <w:r w:rsidRPr="00C83765">
          <w:rPr>
            <w:rStyle w:val="a6"/>
            <w:rFonts w:ascii="PT Astra Serif" w:hAnsi="PT Astra Serif"/>
            <w:sz w:val="28"/>
            <w:szCs w:val="28"/>
            <w:lang w:val="en-US"/>
          </w:rPr>
          <w:t>gbmse</w:t>
        </w:r>
        <w:proofErr w:type="spellEnd"/>
        <w:r w:rsidRPr="00C83765">
          <w:rPr>
            <w:rStyle w:val="a6"/>
            <w:rFonts w:ascii="PT Astra Serif" w:hAnsi="PT Astra Serif"/>
            <w:sz w:val="28"/>
            <w:szCs w:val="28"/>
          </w:rPr>
          <w:t>.</w:t>
        </w:r>
        <w:proofErr w:type="spellStart"/>
        <w:r w:rsidRPr="00C83765">
          <w:rPr>
            <w:rStyle w:val="a6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  <w:r w:rsidRPr="009B14FD">
        <w:rPr>
          <w:rFonts w:ascii="PT Astra Serif" w:hAnsi="PT Astra Serif"/>
          <w:sz w:val="28"/>
          <w:szCs w:val="28"/>
        </w:rPr>
        <w:t xml:space="preserve"> .</w:t>
      </w:r>
    </w:p>
    <w:p w:rsidR="00C3412F" w:rsidRPr="00FE558C" w:rsidRDefault="00C3412F" w:rsidP="00C3412F">
      <w:pPr>
        <w:rPr>
          <w:rFonts w:ascii="PT Astra Serif" w:hAnsi="PT Astra Serif"/>
        </w:rPr>
      </w:pPr>
    </w:p>
    <w:p w:rsidR="00C3412F" w:rsidRDefault="00C3412F" w:rsidP="00C3412F">
      <w:pPr>
        <w:pStyle w:val="a7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C22C66">
        <w:rPr>
          <w:rFonts w:ascii="PT Astra Serif" w:hAnsi="PT Astra Serif"/>
          <w:b/>
          <w:bCs/>
          <w:sz w:val="28"/>
          <w:szCs w:val="28"/>
        </w:rPr>
        <w:t xml:space="preserve">Порядок направления гражданина на </w:t>
      </w:r>
      <w:proofErr w:type="gramStart"/>
      <w:r w:rsidRPr="00C22C66">
        <w:rPr>
          <w:rFonts w:ascii="PT Astra Serif" w:hAnsi="PT Astra Serif"/>
          <w:b/>
          <w:bCs/>
          <w:sz w:val="28"/>
          <w:szCs w:val="28"/>
        </w:rPr>
        <w:t>медико-социальную</w:t>
      </w:r>
      <w:proofErr w:type="gramEnd"/>
      <w:r w:rsidRPr="00C22C66">
        <w:rPr>
          <w:rFonts w:ascii="PT Astra Serif" w:hAnsi="PT Astra Serif"/>
          <w:b/>
          <w:bCs/>
          <w:sz w:val="28"/>
          <w:szCs w:val="28"/>
        </w:rPr>
        <w:t xml:space="preserve"> экспертизу.</w:t>
      </w:r>
    </w:p>
    <w:p w:rsidR="00C3412F" w:rsidRPr="00C22C66" w:rsidRDefault="00C3412F" w:rsidP="00C3412F">
      <w:pPr>
        <w:pStyle w:val="a7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C3412F" w:rsidRPr="00C22C66" w:rsidRDefault="00C3412F" w:rsidP="00C3412F">
      <w:pPr>
        <w:pStyle w:val="a7"/>
        <w:ind w:firstLine="709"/>
        <w:jc w:val="both"/>
        <w:rPr>
          <w:rFonts w:ascii="PT Astra Serif" w:hAnsi="PT Astra Serif" w:cs="Open Sans"/>
          <w:sz w:val="28"/>
          <w:szCs w:val="28"/>
        </w:rPr>
      </w:pPr>
      <w:r w:rsidRPr="00C22C66">
        <w:rPr>
          <w:rFonts w:ascii="PT Astra Serif" w:hAnsi="PT Astra Serif" w:cs="Open Sans"/>
          <w:sz w:val="28"/>
          <w:szCs w:val="28"/>
        </w:rPr>
        <w:t xml:space="preserve">Гражданин направляется на </w:t>
      </w:r>
      <w:proofErr w:type="gramStart"/>
      <w:r w:rsidRPr="00C22C66">
        <w:rPr>
          <w:rFonts w:ascii="PT Astra Serif" w:hAnsi="PT Astra Serif" w:cs="Open Sans"/>
          <w:sz w:val="28"/>
          <w:szCs w:val="28"/>
        </w:rPr>
        <w:t>медико-социальную</w:t>
      </w:r>
      <w:proofErr w:type="gramEnd"/>
      <w:r w:rsidRPr="00C22C66">
        <w:rPr>
          <w:rFonts w:ascii="PT Astra Serif" w:hAnsi="PT Astra Serif" w:cs="Open Sans"/>
          <w:sz w:val="28"/>
          <w:szCs w:val="28"/>
        </w:rPr>
        <w:t xml:space="preserve">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 с письменного согласия гражданина (его законного или уполномоченного представителя).</w:t>
      </w:r>
    </w:p>
    <w:p w:rsidR="00C3412F" w:rsidRPr="00C22C66" w:rsidRDefault="00C3412F" w:rsidP="00C3412F">
      <w:pPr>
        <w:pStyle w:val="a7"/>
        <w:ind w:firstLine="709"/>
        <w:jc w:val="both"/>
        <w:rPr>
          <w:rFonts w:ascii="PT Astra Serif" w:hAnsi="PT Astra Serif" w:cs="Open Sans"/>
          <w:sz w:val="28"/>
          <w:szCs w:val="28"/>
        </w:rPr>
      </w:pPr>
      <w:r w:rsidRPr="00C22C66">
        <w:rPr>
          <w:rFonts w:ascii="PT Astra Serif" w:hAnsi="PT Astra Serif" w:cs="Open Sans"/>
          <w:sz w:val="28"/>
          <w:szCs w:val="28"/>
        </w:rPr>
        <w:t xml:space="preserve">Форма согласия гражданина на направление на медико-социальную экспертизу утверждается Министерством здравоохранения </w:t>
      </w:r>
      <w:proofErr w:type="gramStart"/>
      <w:r w:rsidRPr="00C22C66">
        <w:rPr>
          <w:rFonts w:ascii="PT Astra Serif" w:hAnsi="PT Astra Serif" w:cs="Open Sans"/>
          <w:sz w:val="28"/>
          <w:szCs w:val="28"/>
        </w:rPr>
        <w:t>Российской</w:t>
      </w:r>
      <w:proofErr w:type="gramEnd"/>
      <w:r w:rsidRPr="00C22C66">
        <w:rPr>
          <w:rFonts w:ascii="PT Astra Serif" w:hAnsi="PT Astra Serif" w:cs="Open Sans"/>
          <w:sz w:val="28"/>
          <w:szCs w:val="28"/>
        </w:rPr>
        <w:t xml:space="preserve"> Федерации по согласованию с Министерством труда и социальной защиты Российской Федерации.</w:t>
      </w:r>
    </w:p>
    <w:p w:rsidR="00C3412F" w:rsidRPr="00C22C66" w:rsidRDefault="00C3412F" w:rsidP="00C3412F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C22C66">
        <w:rPr>
          <w:rFonts w:ascii="PT Astra Serif" w:hAnsi="PT Astra Serif"/>
          <w:sz w:val="28"/>
          <w:szCs w:val="28"/>
        </w:rPr>
        <w:t xml:space="preserve">Медицинская организация направляет гражданина на </w:t>
      </w:r>
      <w:proofErr w:type="gramStart"/>
      <w:r w:rsidRPr="00C22C66">
        <w:rPr>
          <w:rFonts w:ascii="PT Astra Serif" w:hAnsi="PT Astra Serif"/>
          <w:sz w:val="28"/>
          <w:szCs w:val="28"/>
        </w:rPr>
        <w:t>медико-социальную</w:t>
      </w:r>
      <w:proofErr w:type="gramEnd"/>
      <w:r w:rsidRPr="00C22C66">
        <w:rPr>
          <w:rFonts w:ascii="PT Astra Serif" w:hAnsi="PT Astra Serif"/>
          <w:sz w:val="28"/>
          <w:szCs w:val="28"/>
        </w:rPr>
        <w:t xml:space="preserve"> экспертизу после проведения необходимых диагностических, лечебных и реабилитационных или </w:t>
      </w:r>
      <w:proofErr w:type="spellStart"/>
      <w:r w:rsidRPr="00C22C66">
        <w:rPr>
          <w:rFonts w:ascii="PT Astra Serif" w:hAnsi="PT Astra Serif"/>
          <w:sz w:val="28"/>
          <w:szCs w:val="28"/>
        </w:rPr>
        <w:t>абилитационных</w:t>
      </w:r>
      <w:proofErr w:type="spellEnd"/>
      <w:r w:rsidRPr="00C22C66">
        <w:rPr>
          <w:rFonts w:ascii="PT Astra Serif" w:hAnsi="PT Astra Serif"/>
          <w:sz w:val="28"/>
          <w:szCs w:val="28"/>
        </w:rP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C3412F" w:rsidRPr="00C22C66" w:rsidRDefault="00C3412F" w:rsidP="00C3412F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22C66">
        <w:rPr>
          <w:rFonts w:ascii="PT Astra Serif" w:hAnsi="PT Astra Serif"/>
          <w:sz w:val="28"/>
          <w:szCs w:val="28"/>
        </w:rPr>
        <w:t xml:space="preserve">При этом в направлении на медико-социальную экспертизу, форма которого утверждается Министерством труда и социальной защиты Российской Федерации и Министерством здравоохранения Российской Федерации, </w:t>
      </w:r>
      <w:r w:rsidRPr="00C22C66">
        <w:rPr>
          <w:rFonts w:ascii="PT Astra Serif" w:hAnsi="PT Astra Serif"/>
          <w:sz w:val="28"/>
          <w:szCs w:val="28"/>
        </w:rPr>
        <w:lastRenderedPageBreak/>
        <w:t>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</w:t>
      </w:r>
      <w:proofErr w:type="gramEnd"/>
      <w:r w:rsidRPr="00C22C66">
        <w:rPr>
          <w:rFonts w:ascii="PT Astra Serif" w:hAnsi="PT Astra Serif"/>
          <w:sz w:val="28"/>
          <w:szCs w:val="28"/>
        </w:rPr>
        <w:t xml:space="preserve"> результаты проведенных реабилитационных или </w:t>
      </w:r>
      <w:proofErr w:type="spellStart"/>
      <w:r w:rsidRPr="00C22C66">
        <w:rPr>
          <w:rFonts w:ascii="PT Astra Serif" w:hAnsi="PT Astra Serif"/>
          <w:sz w:val="28"/>
          <w:szCs w:val="28"/>
        </w:rPr>
        <w:t>абилитационных</w:t>
      </w:r>
      <w:proofErr w:type="spellEnd"/>
      <w:r w:rsidRPr="00C22C66">
        <w:rPr>
          <w:rFonts w:ascii="PT Astra Serif" w:hAnsi="PT Astra Serif"/>
          <w:sz w:val="28"/>
          <w:szCs w:val="28"/>
        </w:rPr>
        <w:t xml:space="preserve"> мероприятий.</w:t>
      </w:r>
    </w:p>
    <w:p w:rsidR="00C3412F" w:rsidRPr="00C22C66" w:rsidRDefault="00C3412F" w:rsidP="00C3412F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C22C66">
        <w:rPr>
          <w:rFonts w:ascii="PT Astra Serif" w:hAnsi="PT Astra Serif"/>
          <w:sz w:val="28"/>
          <w:szCs w:val="28"/>
        </w:rPr>
        <w:t xml:space="preserve">Перечень медицинских обследований, необходимых для получения клинико-функциональных данных в зависимости от заболевания в целях проведения </w:t>
      </w:r>
      <w:proofErr w:type="gramStart"/>
      <w:r w:rsidRPr="00C22C66">
        <w:rPr>
          <w:rFonts w:ascii="PT Astra Serif" w:hAnsi="PT Astra Serif"/>
          <w:sz w:val="28"/>
          <w:szCs w:val="28"/>
        </w:rPr>
        <w:t>медико-социальной</w:t>
      </w:r>
      <w:proofErr w:type="gramEnd"/>
      <w:r w:rsidRPr="00C22C66">
        <w:rPr>
          <w:rFonts w:ascii="PT Astra Serif" w:hAnsi="PT Astra Serif"/>
          <w:sz w:val="28"/>
          <w:szCs w:val="28"/>
        </w:rPr>
        <w:t xml:space="preserve">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C3412F" w:rsidRPr="00C22C66" w:rsidRDefault="00C3412F" w:rsidP="00C3412F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C22C66">
        <w:rPr>
          <w:rFonts w:ascii="PT Astra Serif" w:hAnsi="PT Astra Serif"/>
          <w:sz w:val="28"/>
          <w:szCs w:val="28"/>
        </w:rPr>
        <w:t xml:space="preserve">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</w:t>
      </w:r>
      <w:proofErr w:type="gramStart"/>
      <w:r w:rsidRPr="00C22C66">
        <w:rPr>
          <w:rFonts w:ascii="PT Astra Serif" w:hAnsi="PT Astra Serif"/>
          <w:sz w:val="28"/>
          <w:szCs w:val="28"/>
        </w:rPr>
        <w:t>медико-социальную</w:t>
      </w:r>
      <w:proofErr w:type="gramEnd"/>
      <w:r w:rsidRPr="00C22C66">
        <w:rPr>
          <w:rFonts w:ascii="PT Astra Serif" w:hAnsi="PT Astra Serif"/>
          <w:sz w:val="28"/>
          <w:szCs w:val="28"/>
        </w:rPr>
        <w:t xml:space="preserve"> экспертизу, ему выдается справка, на основании которой гражданин (его законный представитель) имеет право обратиться в бюро самостоятельно.</w:t>
      </w:r>
    </w:p>
    <w:p w:rsidR="00C3412F" w:rsidRPr="00C22C66" w:rsidRDefault="00C3412F" w:rsidP="00C3412F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C22C66">
        <w:rPr>
          <w:rFonts w:ascii="PT Astra Serif" w:hAnsi="PT Astra Serif"/>
          <w:sz w:val="28"/>
          <w:szCs w:val="28"/>
        </w:rP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 w:rsidRPr="00C22C66">
        <w:rPr>
          <w:rFonts w:ascii="PT Astra Serif" w:hAnsi="PT Astra Serif"/>
          <w:sz w:val="28"/>
          <w:szCs w:val="28"/>
        </w:rPr>
        <w:t>абилитационных</w:t>
      </w:r>
      <w:proofErr w:type="spellEnd"/>
      <w:r w:rsidRPr="00C22C66">
        <w:rPr>
          <w:rFonts w:ascii="PT Astra Serif" w:hAnsi="PT Astra Serif"/>
          <w:sz w:val="28"/>
          <w:szCs w:val="28"/>
        </w:rPr>
        <w:t xml:space="preserve"> мероприятий, после </w:t>
      </w:r>
      <w:proofErr w:type="gramStart"/>
      <w:r w:rsidRPr="00C22C66">
        <w:rPr>
          <w:rFonts w:ascii="PT Astra Serif" w:hAnsi="PT Astra Serif"/>
          <w:sz w:val="28"/>
          <w:szCs w:val="28"/>
        </w:rPr>
        <w:t>выполнения</w:t>
      </w:r>
      <w:proofErr w:type="gramEnd"/>
      <w:r w:rsidRPr="00C22C66">
        <w:rPr>
          <w:rFonts w:ascii="PT Astra Serif" w:hAnsi="PT Astra Serif"/>
          <w:sz w:val="28"/>
          <w:szCs w:val="28"/>
        </w:rPr>
        <w:t xml:space="preserve"> которой рассматривают вопрос о наличии у него ограничений жизнедеятельности.</w:t>
      </w:r>
    </w:p>
    <w:p w:rsidR="00C3412F" w:rsidRPr="00C22C66" w:rsidRDefault="00C3412F" w:rsidP="00C3412F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22C66">
        <w:rPr>
          <w:rFonts w:ascii="PT Astra Serif" w:hAnsi="PT Astra Serif"/>
          <w:bCs/>
          <w:i/>
          <w:iCs/>
          <w:sz w:val="28"/>
          <w:szCs w:val="28"/>
          <w:u w:val="single"/>
        </w:rPr>
        <w:t>Медико-социальная</w:t>
      </w:r>
      <w:proofErr w:type="gramEnd"/>
      <w:r w:rsidRPr="00C22C66">
        <w:rPr>
          <w:rFonts w:ascii="PT Astra Serif" w:hAnsi="PT Astra Serif"/>
          <w:bCs/>
          <w:i/>
          <w:iCs/>
          <w:sz w:val="28"/>
          <w:szCs w:val="28"/>
          <w:u w:val="single"/>
        </w:rPr>
        <w:t xml:space="preserve"> экспертиза гражданина прово</w:t>
      </w:r>
      <w:r>
        <w:rPr>
          <w:rFonts w:ascii="PT Astra Serif" w:hAnsi="PT Astra Serif"/>
          <w:bCs/>
          <w:i/>
          <w:iCs/>
          <w:sz w:val="28"/>
          <w:szCs w:val="28"/>
          <w:u w:val="single"/>
        </w:rPr>
        <w:t xml:space="preserve">дится в бюро по месту жительств </w:t>
      </w:r>
      <w:r w:rsidRPr="00C22C66">
        <w:rPr>
          <w:rFonts w:ascii="PT Astra Serif" w:hAnsi="PT Astra Serif"/>
          <w:sz w:val="28"/>
          <w:szCs w:val="28"/>
        </w:rPr>
        <w:t>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C3412F" w:rsidRPr="00C22C66" w:rsidRDefault="00C3412F" w:rsidP="00C3412F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C22C66">
        <w:rPr>
          <w:rFonts w:ascii="PT Astra Serif" w:hAnsi="PT Astra Serif"/>
          <w:bCs/>
          <w:i/>
          <w:iCs/>
          <w:sz w:val="28"/>
          <w:szCs w:val="28"/>
          <w:u w:val="single"/>
        </w:rPr>
        <w:t>В</w:t>
      </w:r>
      <w:r>
        <w:rPr>
          <w:rFonts w:ascii="PT Astra Serif" w:hAnsi="PT Astra Serif"/>
          <w:bCs/>
          <w:i/>
          <w:iCs/>
          <w:sz w:val="28"/>
          <w:szCs w:val="28"/>
          <w:u w:val="single"/>
        </w:rPr>
        <w:t xml:space="preserve"> главном бюро </w:t>
      </w:r>
      <w:proofErr w:type="gramStart"/>
      <w:r w:rsidRPr="00C22C66">
        <w:rPr>
          <w:rFonts w:ascii="PT Astra Serif" w:hAnsi="PT Astra Serif"/>
          <w:sz w:val="28"/>
          <w:szCs w:val="28"/>
        </w:rPr>
        <w:t>медико-социальная</w:t>
      </w:r>
      <w:proofErr w:type="gramEnd"/>
      <w:r w:rsidRPr="00C22C66">
        <w:rPr>
          <w:rFonts w:ascii="PT Astra Serif" w:hAnsi="PT Astra Serif"/>
          <w:sz w:val="28"/>
          <w:szCs w:val="28"/>
        </w:rPr>
        <w:t xml:space="preserve">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C3412F" w:rsidRPr="00C22C66" w:rsidRDefault="00C3412F" w:rsidP="00C3412F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C22C66">
        <w:rPr>
          <w:rFonts w:ascii="PT Astra Serif" w:hAnsi="PT Astra Serif"/>
          <w:bCs/>
          <w:i/>
          <w:iCs/>
          <w:sz w:val="28"/>
          <w:szCs w:val="28"/>
          <w:u w:val="single"/>
        </w:rPr>
        <w:t>В</w:t>
      </w:r>
      <w:r>
        <w:rPr>
          <w:rFonts w:ascii="PT Astra Serif" w:hAnsi="PT Astra Serif"/>
          <w:bCs/>
          <w:i/>
          <w:iCs/>
          <w:sz w:val="28"/>
          <w:szCs w:val="28"/>
          <w:u w:val="single"/>
        </w:rPr>
        <w:t xml:space="preserve"> Федеральном бюро </w:t>
      </w:r>
      <w:proofErr w:type="gramStart"/>
      <w:r w:rsidRPr="00C22C66">
        <w:rPr>
          <w:rFonts w:ascii="PT Astra Serif" w:hAnsi="PT Astra Serif"/>
          <w:sz w:val="28"/>
          <w:szCs w:val="28"/>
        </w:rPr>
        <w:t>медико-социальная</w:t>
      </w:r>
      <w:proofErr w:type="gramEnd"/>
      <w:r w:rsidRPr="00C22C66">
        <w:rPr>
          <w:rFonts w:ascii="PT Astra Serif" w:hAnsi="PT Astra Serif"/>
          <w:sz w:val="28"/>
          <w:szCs w:val="28"/>
        </w:rPr>
        <w:t xml:space="preserve">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C3412F" w:rsidRPr="00C22C66" w:rsidRDefault="00C3412F" w:rsidP="00C3412F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22C66">
        <w:rPr>
          <w:rFonts w:ascii="PT Astra Serif" w:hAnsi="PT Astra Serif"/>
          <w:bCs/>
          <w:i/>
          <w:iCs/>
          <w:sz w:val="28"/>
          <w:szCs w:val="28"/>
          <w:u w:val="single"/>
        </w:rPr>
        <w:t>Медико-социальн</w:t>
      </w:r>
      <w:r>
        <w:rPr>
          <w:rFonts w:ascii="PT Astra Serif" w:hAnsi="PT Astra Serif"/>
          <w:bCs/>
          <w:i/>
          <w:iCs/>
          <w:sz w:val="28"/>
          <w:szCs w:val="28"/>
          <w:u w:val="single"/>
        </w:rPr>
        <w:t>ая</w:t>
      </w:r>
      <w:proofErr w:type="gramEnd"/>
      <w:r>
        <w:rPr>
          <w:rFonts w:ascii="PT Astra Serif" w:hAnsi="PT Astra Serif"/>
          <w:bCs/>
          <w:i/>
          <w:iCs/>
          <w:sz w:val="28"/>
          <w:szCs w:val="28"/>
          <w:u w:val="single"/>
        </w:rPr>
        <w:t xml:space="preserve"> экспертиза может проводиться </w:t>
      </w:r>
      <w:r w:rsidRPr="00C22C66">
        <w:rPr>
          <w:rFonts w:ascii="PT Astra Serif" w:hAnsi="PT Astra Serif"/>
          <w:bCs/>
          <w:i/>
          <w:iCs/>
          <w:sz w:val="28"/>
          <w:szCs w:val="28"/>
          <w:u w:val="single"/>
        </w:rPr>
        <w:t>на дому</w:t>
      </w:r>
      <w:r>
        <w:rPr>
          <w:rFonts w:ascii="PT Astra Serif" w:hAnsi="PT Astra Serif"/>
          <w:sz w:val="28"/>
          <w:szCs w:val="28"/>
        </w:rPr>
        <w:t xml:space="preserve"> </w:t>
      </w:r>
      <w:r w:rsidRPr="00C22C66">
        <w:rPr>
          <w:rFonts w:ascii="PT Astra Serif" w:hAnsi="PT Astra Serif"/>
          <w:sz w:val="28"/>
          <w:szCs w:val="28"/>
        </w:rPr>
        <w:t>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C3412F" w:rsidRPr="00C22C66" w:rsidRDefault="00C3412F" w:rsidP="00C3412F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22C66">
        <w:rPr>
          <w:rFonts w:ascii="PT Astra Serif" w:hAnsi="PT Astra Serif"/>
          <w:sz w:val="28"/>
          <w:szCs w:val="28"/>
        </w:rPr>
        <w:t>Медико-соци</w:t>
      </w:r>
      <w:r>
        <w:rPr>
          <w:rFonts w:ascii="PT Astra Serif" w:hAnsi="PT Astra Serif"/>
          <w:sz w:val="28"/>
          <w:szCs w:val="28"/>
        </w:rPr>
        <w:t>альная</w:t>
      </w:r>
      <w:proofErr w:type="gramEnd"/>
      <w:r>
        <w:rPr>
          <w:rFonts w:ascii="PT Astra Serif" w:hAnsi="PT Astra Serif"/>
          <w:sz w:val="28"/>
          <w:szCs w:val="28"/>
        </w:rPr>
        <w:t xml:space="preserve"> экспертиза проводится по </w:t>
      </w:r>
      <w:r w:rsidRPr="00C22C66">
        <w:rPr>
          <w:rFonts w:ascii="PT Astra Serif" w:hAnsi="PT Astra Serif"/>
          <w:sz w:val="28"/>
          <w:szCs w:val="28"/>
        </w:rPr>
        <w:t>заявлению гражданина (его законного или уполномоченного представителя</w:t>
      </w:r>
      <w:r>
        <w:rPr>
          <w:rFonts w:ascii="PT Astra Serif" w:hAnsi="PT Astra Serif"/>
          <w:sz w:val="28"/>
          <w:szCs w:val="28"/>
        </w:rPr>
        <w:t xml:space="preserve">) в соответствии с указанными в </w:t>
      </w:r>
      <w:r w:rsidRPr="00C22C66">
        <w:rPr>
          <w:rFonts w:ascii="PT Astra Serif" w:hAnsi="PT Astra Serif"/>
          <w:sz w:val="28"/>
          <w:szCs w:val="28"/>
        </w:rPr>
        <w:t>нем одной или несколькими целями.</w:t>
      </w:r>
    </w:p>
    <w:p w:rsidR="00C3412F" w:rsidRPr="00C22C66" w:rsidRDefault="00C3412F" w:rsidP="00C3412F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C22C66">
        <w:rPr>
          <w:rFonts w:ascii="PT Astra Serif" w:hAnsi="PT Astra Serif"/>
          <w:sz w:val="28"/>
          <w:szCs w:val="28"/>
        </w:rPr>
        <w:t xml:space="preserve">Целями проведения </w:t>
      </w:r>
      <w:proofErr w:type="gramStart"/>
      <w:r w:rsidRPr="00C22C66">
        <w:rPr>
          <w:rFonts w:ascii="PT Astra Serif" w:hAnsi="PT Astra Serif"/>
          <w:sz w:val="28"/>
          <w:szCs w:val="28"/>
        </w:rPr>
        <w:t>медико-социальной</w:t>
      </w:r>
      <w:proofErr w:type="gramEnd"/>
      <w:r w:rsidRPr="00C22C66">
        <w:rPr>
          <w:rFonts w:ascii="PT Astra Serif" w:hAnsi="PT Astra Serif"/>
          <w:sz w:val="28"/>
          <w:szCs w:val="28"/>
        </w:rPr>
        <w:t xml:space="preserve"> экспертизы могут являться:</w:t>
      </w:r>
    </w:p>
    <w:p w:rsidR="00C3412F" w:rsidRPr="00C22C66" w:rsidRDefault="00C3412F" w:rsidP="00C3412F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C22C66">
        <w:rPr>
          <w:rFonts w:ascii="PT Astra Serif" w:hAnsi="PT Astra Serif"/>
          <w:sz w:val="28"/>
          <w:szCs w:val="28"/>
        </w:rPr>
        <w:t>установление группы инвалидности;</w:t>
      </w:r>
    </w:p>
    <w:p w:rsidR="00C3412F" w:rsidRPr="00C22C66" w:rsidRDefault="00C3412F" w:rsidP="00C3412F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C22C66">
        <w:rPr>
          <w:rFonts w:ascii="PT Astra Serif" w:hAnsi="PT Astra Serif"/>
          <w:sz w:val="28"/>
          <w:szCs w:val="28"/>
        </w:rPr>
        <w:t>установление категории «ребенок-инвалид»;</w:t>
      </w:r>
    </w:p>
    <w:p w:rsidR="00C3412F" w:rsidRPr="00C22C66" w:rsidRDefault="00C3412F" w:rsidP="00C3412F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C22C66">
        <w:rPr>
          <w:rFonts w:ascii="PT Astra Serif" w:hAnsi="PT Astra Serif"/>
          <w:sz w:val="28"/>
          <w:szCs w:val="28"/>
        </w:rPr>
        <w:t>установление причин инвалидности;</w:t>
      </w:r>
    </w:p>
    <w:p w:rsidR="00C3412F" w:rsidRPr="00C22C66" w:rsidRDefault="00C3412F" w:rsidP="00C3412F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C22C66">
        <w:rPr>
          <w:rFonts w:ascii="PT Astra Serif" w:hAnsi="PT Astra Serif"/>
          <w:sz w:val="28"/>
          <w:szCs w:val="28"/>
        </w:rPr>
        <w:lastRenderedPageBreak/>
        <w:t>установление времени наступления инвалидности;</w:t>
      </w:r>
    </w:p>
    <w:p w:rsidR="00C3412F" w:rsidRPr="00C22C66" w:rsidRDefault="00C3412F" w:rsidP="00C3412F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C22C66">
        <w:rPr>
          <w:rFonts w:ascii="PT Astra Serif" w:hAnsi="PT Astra Serif"/>
          <w:sz w:val="28"/>
          <w:szCs w:val="28"/>
        </w:rPr>
        <w:t>установление срока инвалидности;</w:t>
      </w:r>
    </w:p>
    <w:p w:rsidR="00C3412F" w:rsidRPr="00C22C66" w:rsidRDefault="00C3412F" w:rsidP="00C3412F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C22C66">
        <w:rPr>
          <w:rFonts w:ascii="PT Astra Serif" w:hAnsi="PT Astra Serif"/>
          <w:sz w:val="28"/>
          <w:szCs w:val="28"/>
        </w:rPr>
        <w:t>определение степени утраты проф</w:t>
      </w:r>
      <w:r>
        <w:rPr>
          <w:rFonts w:ascii="PT Astra Serif" w:hAnsi="PT Astra Serif"/>
          <w:sz w:val="28"/>
          <w:szCs w:val="28"/>
        </w:rPr>
        <w:t xml:space="preserve">ессиональной трудоспособности в </w:t>
      </w:r>
      <w:r w:rsidRPr="00C22C66">
        <w:rPr>
          <w:rFonts w:ascii="PT Astra Serif" w:hAnsi="PT Astra Serif"/>
          <w:sz w:val="28"/>
          <w:szCs w:val="28"/>
        </w:rPr>
        <w:t>процентах;</w:t>
      </w:r>
    </w:p>
    <w:p w:rsidR="00C3412F" w:rsidRPr="00C22C66" w:rsidRDefault="00C3412F" w:rsidP="00C3412F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C22C66">
        <w:rPr>
          <w:rFonts w:ascii="PT Astra Serif" w:hAnsi="PT Astra Serif"/>
          <w:sz w:val="28"/>
          <w:szCs w:val="28"/>
        </w:rPr>
        <w:t xml:space="preserve">определение стойкой утраты </w:t>
      </w:r>
      <w:proofErr w:type="gramStart"/>
      <w:r w:rsidRPr="00C22C66">
        <w:rPr>
          <w:rFonts w:ascii="PT Astra Serif" w:hAnsi="PT Astra Serif"/>
          <w:sz w:val="28"/>
          <w:szCs w:val="28"/>
        </w:rPr>
        <w:t>трудоспособности сотрудника органа внутренних дел Российской Федерации</w:t>
      </w:r>
      <w:proofErr w:type="gramEnd"/>
      <w:r w:rsidRPr="00C22C66">
        <w:rPr>
          <w:rFonts w:ascii="PT Astra Serif" w:hAnsi="PT Astra Serif"/>
          <w:sz w:val="28"/>
          <w:szCs w:val="28"/>
        </w:rPr>
        <w:t>;</w:t>
      </w:r>
    </w:p>
    <w:p w:rsidR="00C3412F" w:rsidRPr="00C22C66" w:rsidRDefault="00C3412F" w:rsidP="00C3412F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определение нуждаемости по состоянию здоровья в </w:t>
      </w:r>
      <w:r w:rsidRPr="00C22C66">
        <w:rPr>
          <w:rFonts w:ascii="PT Astra Serif" w:hAnsi="PT Astra Serif"/>
          <w:sz w:val="28"/>
          <w:szCs w:val="28"/>
        </w:rPr>
        <w:t>постоянном постороннем уходе (помощи, надзоре) отца, матери, жены, родного брата, родной сестры, дедушки, бабушки или усыновит</w:t>
      </w:r>
      <w:r>
        <w:rPr>
          <w:rFonts w:ascii="PT Astra Serif" w:hAnsi="PT Astra Serif"/>
          <w:sz w:val="28"/>
          <w:szCs w:val="28"/>
        </w:rPr>
        <w:t xml:space="preserve">еля гражданина, призываемого на </w:t>
      </w:r>
      <w:r w:rsidRPr="00C22C66">
        <w:rPr>
          <w:rFonts w:ascii="PT Astra Serif" w:hAnsi="PT Astra Serif"/>
          <w:sz w:val="28"/>
          <w:szCs w:val="28"/>
        </w:rPr>
        <w:t>военную службу (военнослужащего</w:t>
      </w:r>
      <w:r>
        <w:rPr>
          <w:rFonts w:ascii="PT Astra Serif" w:hAnsi="PT Astra Serif"/>
          <w:sz w:val="28"/>
          <w:szCs w:val="28"/>
        </w:rPr>
        <w:t xml:space="preserve">, проходящего военную службу по </w:t>
      </w:r>
      <w:r w:rsidRPr="00C22C66">
        <w:rPr>
          <w:rFonts w:ascii="PT Astra Serif" w:hAnsi="PT Astra Serif"/>
          <w:sz w:val="28"/>
          <w:szCs w:val="28"/>
        </w:rPr>
        <w:t>контракту);</w:t>
      </w:r>
      <w:proofErr w:type="gramEnd"/>
    </w:p>
    <w:p w:rsidR="00C3412F" w:rsidRPr="00C22C66" w:rsidRDefault="00C3412F" w:rsidP="00C3412F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22C66">
        <w:rPr>
          <w:rFonts w:ascii="PT Astra Serif" w:hAnsi="PT Astra Serif"/>
          <w:sz w:val="28"/>
          <w:szCs w:val="28"/>
        </w:rPr>
        <w:t>определ</w:t>
      </w:r>
      <w:r>
        <w:rPr>
          <w:rFonts w:ascii="PT Astra Serif" w:hAnsi="PT Astra Serif"/>
          <w:sz w:val="28"/>
          <w:szCs w:val="28"/>
        </w:rPr>
        <w:t xml:space="preserve">ение причины смерти инвалида, а также лица, пострадавшего в </w:t>
      </w:r>
      <w:r w:rsidRPr="00C22C66">
        <w:rPr>
          <w:rFonts w:ascii="PT Astra Serif" w:hAnsi="PT Astra Serif"/>
          <w:sz w:val="28"/>
          <w:szCs w:val="28"/>
        </w:rPr>
        <w:t>р</w:t>
      </w:r>
      <w:r>
        <w:rPr>
          <w:rFonts w:ascii="PT Astra Serif" w:hAnsi="PT Astra Serif"/>
          <w:sz w:val="28"/>
          <w:szCs w:val="28"/>
        </w:rPr>
        <w:t xml:space="preserve">езультате несчастного случая на </w:t>
      </w:r>
      <w:r w:rsidRPr="00C22C66">
        <w:rPr>
          <w:rFonts w:ascii="PT Astra Serif" w:hAnsi="PT Astra Serif"/>
          <w:sz w:val="28"/>
          <w:szCs w:val="28"/>
        </w:rPr>
        <w:t>производстве, профессионального з</w:t>
      </w:r>
      <w:r>
        <w:rPr>
          <w:rFonts w:ascii="PT Astra Serif" w:hAnsi="PT Astra Serif"/>
          <w:sz w:val="28"/>
          <w:szCs w:val="28"/>
        </w:rPr>
        <w:t xml:space="preserve">аболевания, катастрофы на Чернобыльской АЭС и </w:t>
      </w:r>
      <w:r w:rsidRPr="00C22C66">
        <w:rPr>
          <w:rFonts w:ascii="PT Astra Serif" w:hAnsi="PT Astra Serif"/>
          <w:sz w:val="28"/>
          <w:szCs w:val="28"/>
        </w:rPr>
        <w:t>других радиационных и</w:t>
      </w:r>
      <w:r>
        <w:rPr>
          <w:rFonts w:ascii="PT Astra Serif" w:hAnsi="PT Astra Serif"/>
          <w:sz w:val="28"/>
          <w:szCs w:val="28"/>
        </w:rPr>
        <w:t xml:space="preserve">ли техногенных катастроф либо в </w:t>
      </w:r>
      <w:r w:rsidRPr="00C22C66">
        <w:rPr>
          <w:rFonts w:ascii="PT Astra Serif" w:hAnsi="PT Astra Serif"/>
          <w:sz w:val="28"/>
          <w:szCs w:val="28"/>
        </w:rPr>
        <w:t>результате ранения, контузии, увечь</w:t>
      </w:r>
      <w:r>
        <w:rPr>
          <w:rFonts w:ascii="PT Astra Serif" w:hAnsi="PT Astra Serif"/>
          <w:sz w:val="28"/>
          <w:szCs w:val="28"/>
        </w:rPr>
        <w:t xml:space="preserve">я или заболевания, полученных в </w:t>
      </w:r>
      <w:r w:rsidRPr="00C22C66">
        <w:rPr>
          <w:rFonts w:ascii="PT Astra Serif" w:hAnsi="PT Astra Serif"/>
          <w:sz w:val="28"/>
          <w:szCs w:val="28"/>
        </w:rPr>
        <w:t>перио</w:t>
      </w:r>
      <w:r>
        <w:rPr>
          <w:rFonts w:ascii="PT Astra Serif" w:hAnsi="PT Astra Serif"/>
          <w:sz w:val="28"/>
          <w:szCs w:val="28"/>
        </w:rPr>
        <w:t xml:space="preserve">д прохождения военной службы, в </w:t>
      </w:r>
      <w:r w:rsidRPr="00C22C66">
        <w:rPr>
          <w:rFonts w:ascii="PT Astra Serif" w:hAnsi="PT Astra Serif"/>
          <w:sz w:val="28"/>
          <w:szCs w:val="28"/>
        </w:rPr>
        <w:t>случаях, когда законодательством Российской Федерации предусматривается предоставление семье умершего мер социальной поддержки;</w:t>
      </w:r>
      <w:proofErr w:type="gramEnd"/>
    </w:p>
    <w:p w:rsidR="00C3412F" w:rsidRPr="00C22C66" w:rsidRDefault="00C3412F" w:rsidP="00C3412F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C22C66">
        <w:rPr>
          <w:rFonts w:ascii="PT Astra Serif" w:hAnsi="PT Astra Serif"/>
          <w:sz w:val="28"/>
          <w:szCs w:val="28"/>
        </w:rPr>
        <w:t xml:space="preserve">разработка индивидуальной программы реабилитации или </w:t>
      </w:r>
      <w:proofErr w:type="spellStart"/>
      <w:r w:rsidRPr="00C22C66">
        <w:rPr>
          <w:rFonts w:ascii="PT Astra Serif" w:hAnsi="PT Astra Serif"/>
          <w:sz w:val="28"/>
          <w:szCs w:val="28"/>
        </w:rPr>
        <w:t>абилитации</w:t>
      </w:r>
      <w:proofErr w:type="spellEnd"/>
      <w:r w:rsidRPr="00C22C66">
        <w:rPr>
          <w:rFonts w:ascii="PT Astra Serif" w:hAnsi="PT Astra Serif"/>
          <w:sz w:val="28"/>
          <w:szCs w:val="28"/>
        </w:rPr>
        <w:t xml:space="preserve"> инвалида (ребенка-инвалида);</w:t>
      </w:r>
    </w:p>
    <w:p w:rsidR="00C3412F" w:rsidRPr="00C22C66" w:rsidRDefault="00C3412F" w:rsidP="00C3412F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C22C66">
        <w:rPr>
          <w:rFonts w:ascii="PT Astra Serif" w:hAnsi="PT Astra Serif"/>
          <w:sz w:val="28"/>
          <w:szCs w:val="28"/>
        </w:rPr>
        <w:t>разработка программы реа</w:t>
      </w:r>
      <w:r>
        <w:rPr>
          <w:rFonts w:ascii="PT Astra Serif" w:hAnsi="PT Astra Serif"/>
          <w:sz w:val="28"/>
          <w:szCs w:val="28"/>
        </w:rPr>
        <w:t xml:space="preserve">билитации лица, пострадавшего в </w:t>
      </w:r>
      <w:r w:rsidRPr="00C22C66">
        <w:rPr>
          <w:rFonts w:ascii="PT Astra Serif" w:hAnsi="PT Astra Serif"/>
          <w:sz w:val="28"/>
          <w:szCs w:val="28"/>
        </w:rPr>
        <w:t>результате несчастного случая на</w:t>
      </w:r>
      <w:r>
        <w:rPr>
          <w:rFonts w:ascii="PT Astra Serif" w:hAnsi="PT Astra Serif"/>
          <w:sz w:val="28"/>
          <w:szCs w:val="28"/>
        </w:rPr>
        <w:t xml:space="preserve"> производстве и </w:t>
      </w:r>
      <w:r w:rsidRPr="00C22C66">
        <w:rPr>
          <w:rFonts w:ascii="PT Astra Serif" w:hAnsi="PT Astra Serif"/>
          <w:sz w:val="28"/>
          <w:szCs w:val="28"/>
        </w:rPr>
        <w:t>профессионального заболевания;</w:t>
      </w:r>
    </w:p>
    <w:p w:rsidR="00C3412F" w:rsidRPr="00C22C66" w:rsidRDefault="00C3412F" w:rsidP="00C3412F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C22C66">
        <w:rPr>
          <w:rFonts w:ascii="PT Astra Serif" w:hAnsi="PT Astra Serif"/>
          <w:sz w:val="28"/>
          <w:szCs w:val="28"/>
        </w:rPr>
        <w:t>выдача дубликата справки, подтверждающей факт установления инвалидности, степени утраты проф</w:t>
      </w:r>
      <w:r>
        <w:rPr>
          <w:rFonts w:ascii="PT Astra Serif" w:hAnsi="PT Astra Serif"/>
          <w:sz w:val="28"/>
          <w:szCs w:val="28"/>
        </w:rPr>
        <w:t xml:space="preserve">ессиональной трудоспособности в </w:t>
      </w:r>
      <w:r w:rsidRPr="00C22C66">
        <w:rPr>
          <w:rFonts w:ascii="PT Astra Serif" w:hAnsi="PT Astra Serif"/>
          <w:sz w:val="28"/>
          <w:szCs w:val="28"/>
        </w:rPr>
        <w:t>процентах;</w:t>
      </w:r>
    </w:p>
    <w:p w:rsidR="00C3412F" w:rsidRPr="00C22C66" w:rsidRDefault="00C3412F" w:rsidP="00C3412F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C22C66">
        <w:rPr>
          <w:rFonts w:ascii="PT Astra Serif" w:hAnsi="PT Astra Serif"/>
          <w:sz w:val="28"/>
          <w:szCs w:val="28"/>
        </w:rPr>
        <w:t>выдача новой справки, подтверждающей фа</w:t>
      </w:r>
      <w:r>
        <w:rPr>
          <w:rFonts w:ascii="PT Astra Serif" w:hAnsi="PT Astra Serif"/>
          <w:sz w:val="28"/>
          <w:szCs w:val="28"/>
        </w:rPr>
        <w:t xml:space="preserve">кт установления инвалидности, в </w:t>
      </w:r>
      <w:r w:rsidRPr="00C22C66">
        <w:rPr>
          <w:rFonts w:ascii="PT Astra Serif" w:hAnsi="PT Astra Serif"/>
          <w:sz w:val="28"/>
          <w:szCs w:val="28"/>
        </w:rPr>
        <w:t>случае изменения фамилии, имени, отчества, даты рождения гражданина;</w:t>
      </w:r>
    </w:p>
    <w:p w:rsidR="00C3412F" w:rsidRPr="00C22C66" w:rsidRDefault="00C3412F" w:rsidP="00C3412F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C22C66">
        <w:rPr>
          <w:rFonts w:ascii="PT Astra Serif" w:hAnsi="PT Astra Serif"/>
          <w:sz w:val="28"/>
          <w:szCs w:val="28"/>
        </w:rPr>
        <w:t>иные цели, установленные законодательством Российской Федерации.</w:t>
      </w:r>
    </w:p>
    <w:p w:rsidR="00C3412F" w:rsidRPr="00C22C66" w:rsidRDefault="00C3412F" w:rsidP="00C3412F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C22C66">
        <w:rPr>
          <w:rFonts w:ascii="PT Astra Serif" w:hAnsi="PT Astra Serif"/>
          <w:sz w:val="28"/>
          <w:szCs w:val="28"/>
        </w:rPr>
        <w:t xml:space="preserve">Заявление подается в бюро в письменной форме с приложением направления на </w:t>
      </w:r>
      <w:proofErr w:type="gramStart"/>
      <w:r w:rsidRPr="00C22C66">
        <w:rPr>
          <w:rFonts w:ascii="PT Astra Serif" w:hAnsi="PT Astra Serif"/>
          <w:sz w:val="28"/>
          <w:szCs w:val="28"/>
        </w:rPr>
        <w:t>медико-социальную</w:t>
      </w:r>
      <w:proofErr w:type="gramEnd"/>
      <w:r w:rsidRPr="00C22C66">
        <w:rPr>
          <w:rFonts w:ascii="PT Astra Serif" w:hAnsi="PT Astra Serif"/>
          <w:sz w:val="28"/>
          <w:szCs w:val="28"/>
        </w:rPr>
        <w:t xml:space="preserve">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C3412F" w:rsidRPr="00C22C66" w:rsidRDefault="00C3412F" w:rsidP="00C3412F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22C66">
        <w:rPr>
          <w:rFonts w:ascii="PT Astra Serif" w:hAnsi="PT Astra Serif"/>
          <w:sz w:val="28"/>
          <w:szCs w:val="28"/>
        </w:rPr>
        <w:t>Медико-социальная</w:t>
      </w:r>
      <w:proofErr w:type="gramEnd"/>
      <w:r w:rsidRPr="00C22C66">
        <w:rPr>
          <w:rFonts w:ascii="PT Astra Serif" w:hAnsi="PT Astra Serif"/>
          <w:sz w:val="28"/>
          <w:szCs w:val="28"/>
        </w:rPr>
        <w:t xml:space="preserve">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</w:t>
      </w:r>
      <w:proofErr w:type="gramStart"/>
      <w:r w:rsidRPr="00C22C66">
        <w:rPr>
          <w:rFonts w:ascii="PT Astra Serif" w:hAnsi="PT Astra Serif"/>
          <w:sz w:val="28"/>
          <w:szCs w:val="28"/>
        </w:rPr>
        <w:t>медико-социальную</w:t>
      </w:r>
      <w:proofErr w:type="gramEnd"/>
      <w:r w:rsidRPr="00C22C66">
        <w:rPr>
          <w:rFonts w:ascii="PT Astra Serif" w:hAnsi="PT Astra Serif"/>
          <w:sz w:val="28"/>
          <w:szCs w:val="28"/>
        </w:rPr>
        <w:t xml:space="preserve"> экспертизу, на основе обсуждения результатов его медико-социальной экспертизы.</w:t>
      </w:r>
    </w:p>
    <w:p w:rsidR="00C3412F" w:rsidRPr="00C22C66" w:rsidRDefault="00C3412F" w:rsidP="00C3412F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C22C66">
        <w:rPr>
          <w:rFonts w:ascii="PT Astra Serif" w:hAnsi="PT Astra Serif"/>
          <w:sz w:val="28"/>
          <w:szCs w:val="28"/>
        </w:rPr>
        <w:t xml:space="preserve">Решение объявляется гражданину, проходившему </w:t>
      </w:r>
      <w:proofErr w:type="gramStart"/>
      <w:r w:rsidRPr="00C22C66">
        <w:rPr>
          <w:rFonts w:ascii="PT Astra Serif" w:hAnsi="PT Astra Serif"/>
          <w:sz w:val="28"/>
          <w:szCs w:val="28"/>
        </w:rPr>
        <w:t>медико-социальную</w:t>
      </w:r>
      <w:proofErr w:type="gramEnd"/>
      <w:r w:rsidRPr="00C22C66">
        <w:rPr>
          <w:rFonts w:ascii="PT Astra Serif" w:hAnsi="PT Astra Serif"/>
          <w:sz w:val="28"/>
          <w:szCs w:val="28"/>
        </w:rPr>
        <w:t xml:space="preserve"> экспертизу (его законному представителю), в присутствии всех специалистов, </w:t>
      </w:r>
      <w:r w:rsidRPr="00C22C66">
        <w:rPr>
          <w:rFonts w:ascii="PT Astra Serif" w:hAnsi="PT Astra Serif"/>
          <w:sz w:val="28"/>
          <w:szCs w:val="28"/>
        </w:rPr>
        <w:lastRenderedPageBreak/>
        <w:t>проводивших медико-социальную экспертизу, которые в случае необходимости дают по нему разъяснения.</w:t>
      </w:r>
    </w:p>
    <w:p w:rsidR="00C3412F" w:rsidRDefault="00C3412F" w:rsidP="00C3412F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C22C66">
        <w:rPr>
          <w:rFonts w:ascii="PT Astra Serif" w:hAnsi="PT Astra Serif"/>
          <w:sz w:val="28"/>
          <w:szCs w:val="28"/>
        </w:rPr>
        <w:t xml:space="preserve">По результатам </w:t>
      </w:r>
      <w:proofErr w:type="gramStart"/>
      <w:r w:rsidRPr="00C22C66">
        <w:rPr>
          <w:rFonts w:ascii="PT Astra Serif" w:hAnsi="PT Astra Serif"/>
          <w:sz w:val="28"/>
          <w:szCs w:val="28"/>
        </w:rPr>
        <w:t>медико-социальной</w:t>
      </w:r>
      <w:proofErr w:type="gramEnd"/>
      <w:r w:rsidRPr="00C22C66">
        <w:rPr>
          <w:rFonts w:ascii="PT Astra Serif" w:hAnsi="PT Astra Serif"/>
          <w:sz w:val="28"/>
          <w:szCs w:val="28"/>
        </w:rPr>
        <w:t xml:space="preserve">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C3412F" w:rsidRPr="00C22C66" w:rsidRDefault="00C3412F" w:rsidP="00C3412F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77D54" w:rsidRDefault="00577D54"/>
    <w:sectPr w:rsidR="00577D54" w:rsidSect="00740313">
      <w:headerReference w:type="even" r:id="rId9"/>
      <w:headerReference w:type="default" r:id="rId10"/>
      <w:pgSz w:w="11906" w:h="16838" w:code="9"/>
      <w:pgMar w:top="1134" w:right="851" w:bottom="1134" w:left="1418" w:header="0" w:footer="9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0C" w:rsidRDefault="003E610C">
      <w:r>
        <w:separator/>
      </w:r>
    </w:p>
  </w:endnote>
  <w:endnote w:type="continuationSeparator" w:id="0">
    <w:p w:rsidR="003E610C" w:rsidRDefault="003E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0C" w:rsidRDefault="003E610C">
      <w:r>
        <w:separator/>
      </w:r>
    </w:p>
  </w:footnote>
  <w:footnote w:type="continuationSeparator" w:id="0">
    <w:p w:rsidR="003E610C" w:rsidRDefault="003E6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C341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513EC" w:rsidRDefault="003E61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669272"/>
      <w:docPartObj>
        <w:docPartGallery w:val="Page Numbers (Top of Page)"/>
        <w:docPartUnique/>
      </w:docPartObj>
    </w:sdtPr>
    <w:sdtEndPr/>
    <w:sdtContent>
      <w:p w:rsidR="00702796" w:rsidRDefault="003E610C">
        <w:pPr>
          <w:pStyle w:val="a3"/>
          <w:jc w:val="center"/>
        </w:pPr>
      </w:p>
      <w:p w:rsidR="00702796" w:rsidRDefault="003E610C">
        <w:pPr>
          <w:pStyle w:val="a3"/>
          <w:jc w:val="center"/>
        </w:pPr>
      </w:p>
      <w:p w:rsidR="00702796" w:rsidRDefault="00C341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476">
          <w:rPr>
            <w:noProof/>
          </w:rPr>
          <w:t>2</w:t>
        </w:r>
        <w:r>
          <w:fldChar w:fldCharType="end"/>
        </w:r>
      </w:p>
    </w:sdtContent>
  </w:sdt>
  <w:p w:rsidR="005513EC" w:rsidRDefault="003E61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11"/>
    <w:rsid w:val="00146EE5"/>
    <w:rsid w:val="003E610C"/>
    <w:rsid w:val="00577D54"/>
    <w:rsid w:val="006E1CD1"/>
    <w:rsid w:val="007C63F3"/>
    <w:rsid w:val="00A53C11"/>
    <w:rsid w:val="00BB0FEB"/>
    <w:rsid w:val="00BB4476"/>
    <w:rsid w:val="00C3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412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4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3412F"/>
  </w:style>
  <w:style w:type="character" w:styleId="a6">
    <w:name w:val="Hyperlink"/>
    <w:uiPriority w:val="99"/>
    <w:rsid w:val="00C3412F"/>
    <w:rPr>
      <w:color w:val="0000FF"/>
      <w:u w:val="single"/>
    </w:rPr>
  </w:style>
  <w:style w:type="paragraph" w:styleId="a7">
    <w:name w:val="No Spacing"/>
    <w:uiPriority w:val="1"/>
    <w:qFormat/>
    <w:rsid w:val="00C341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1C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C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412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4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3412F"/>
  </w:style>
  <w:style w:type="character" w:styleId="a6">
    <w:name w:val="Hyperlink"/>
    <w:uiPriority w:val="99"/>
    <w:rsid w:val="00C3412F"/>
    <w:rPr>
      <w:color w:val="0000FF"/>
      <w:u w:val="single"/>
    </w:rPr>
  </w:style>
  <w:style w:type="paragraph" w:styleId="a7">
    <w:name w:val="No Spacing"/>
    <w:uiPriority w:val="1"/>
    <w:qFormat/>
    <w:rsid w:val="00C341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1C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C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1.gbms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02531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Домке Марина Юрьевна</dc:creator>
  <cp:keywords/>
  <dc:description/>
  <cp:lastModifiedBy>Домке Марина Юрьевна</cp:lastModifiedBy>
  <cp:revision>5</cp:revision>
  <cp:lastPrinted>2020-05-15T09:27:00Z</cp:lastPrinted>
  <dcterms:created xsi:type="dcterms:W3CDTF">2020-05-15T08:33:00Z</dcterms:created>
  <dcterms:modified xsi:type="dcterms:W3CDTF">2020-05-15T09:31:00Z</dcterms:modified>
</cp:coreProperties>
</file>