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B42" w:rsidRPr="006F276D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1B42" w:rsidRDefault="00E51B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2E46" w:rsidRDefault="00522E46" w:rsidP="00E51B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27D9" w:rsidRPr="000A5143" w:rsidRDefault="004F27D9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</w:p>
    <w:p w:rsidR="00063B65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 xml:space="preserve">О </w:t>
      </w:r>
      <w:r w:rsidR="00E81319">
        <w:rPr>
          <w:rFonts w:ascii="PT Astra Serif" w:hAnsi="PT Astra Serif" w:cs="Times New Roman"/>
          <w:sz w:val="28"/>
          <w:szCs w:val="28"/>
        </w:rPr>
        <w:t>признании утратившим силу</w:t>
      </w:r>
      <w:r w:rsidR="00650CD9" w:rsidRPr="000A5143">
        <w:rPr>
          <w:rFonts w:ascii="PT Astra Serif" w:hAnsi="PT Astra Serif" w:cs="Times New Roman"/>
          <w:sz w:val="28"/>
          <w:szCs w:val="28"/>
        </w:rPr>
        <w:t xml:space="preserve"> </w:t>
      </w:r>
    </w:p>
    <w:p w:rsidR="00063B65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постановлени</w:t>
      </w:r>
      <w:r w:rsidR="00E81319">
        <w:rPr>
          <w:rFonts w:ascii="PT Astra Serif" w:hAnsi="PT Astra Serif" w:cs="Times New Roman"/>
          <w:sz w:val="28"/>
          <w:szCs w:val="28"/>
        </w:rPr>
        <w:t>я</w:t>
      </w:r>
      <w:r w:rsidR="00063B65" w:rsidRPr="000A5143">
        <w:rPr>
          <w:rFonts w:ascii="PT Astra Serif" w:hAnsi="PT Astra Serif" w:cs="Times New Roman"/>
          <w:sz w:val="28"/>
          <w:szCs w:val="28"/>
        </w:rPr>
        <w:t xml:space="preserve"> </w:t>
      </w:r>
      <w:r w:rsidRPr="000A5143">
        <w:rPr>
          <w:rFonts w:ascii="PT Astra Serif" w:hAnsi="PT Astra Serif" w:cs="Times New Roman"/>
          <w:sz w:val="28"/>
          <w:szCs w:val="28"/>
        </w:rPr>
        <w:t xml:space="preserve">администрации </w:t>
      </w:r>
    </w:p>
    <w:p w:rsidR="0069456C" w:rsidRPr="000A5143" w:rsidRDefault="0069456C" w:rsidP="004F27D9">
      <w:pPr>
        <w:pStyle w:val="ConsPlusNormal"/>
        <w:spacing w:after="25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города Тулы</w:t>
      </w:r>
      <w:r w:rsidR="00063B65" w:rsidRPr="000A5143">
        <w:rPr>
          <w:rFonts w:ascii="PT Astra Serif" w:hAnsi="PT Astra Serif" w:cs="Times New Roman"/>
          <w:sz w:val="28"/>
          <w:szCs w:val="28"/>
        </w:rPr>
        <w:t xml:space="preserve"> </w:t>
      </w:r>
      <w:r w:rsidRPr="000A5143">
        <w:rPr>
          <w:rFonts w:ascii="PT Astra Serif" w:hAnsi="PT Astra Serif" w:cs="Times New Roman"/>
          <w:sz w:val="28"/>
          <w:szCs w:val="28"/>
        </w:rPr>
        <w:t xml:space="preserve">от </w:t>
      </w:r>
      <w:r w:rsidR="00563B49">
        <w:rPr>
          <w:rFonts w:ascii="PT Astra Serif" w:hAnsi="PT Astra Serif" w:cs="Times New Roman"/>
          <w:sz w:val="28"/>
          <w:szCs w:val="28"/>
        </w:rPr>
        <w:t>22.09.2020</w:t>
      </w:r>
      <w:r w:rsidRPr="000A5143">
        <w:rPr>
          <w:rFonts w:ascii="PT Astra Serif" w:hAnsi="PT Astra Serif" w:cs="Times New Roman"/>
          <w:sz w:val="28"/>
          <w:szCs w:val="28"/>
        </w:rPr>
        <w:t xml:space="preserve"> №</w:t>
      </w:r>
      <w:r w:rsidR="00522E46" w:rsidRPr="000A5143">
        <w:rPr>
          <w:rFonts w:ascii="PT Astra Serif" w:hAnsi="PT Astra Serif" w:cs="Times New Roman"/>
          <w:sz w:val="28"/>
          <w:szCs w:val="28"/>
        </w:rPr>
        <w:t xml:space="preserve"> </w:t>
      </w:r>
      <w:r w:rsidR="00563B49">
        <w:rPr>
          <w:rFonts w:ascii="PT Astra Serif" w:hAnsi="PT Astra Serif" w:cs="Times New Roman"/>
          <w:sz w:val="28"/>
          <w:szCs w:val="28"/>
        </w:rPr>
        <w:t>3249</w:t>
      </w:r>
    </w:p>
    <w:p w:rsidR="00631506" w:rsidRPr="000A5143" w:rsidRDefault="00631506" w:rsidP="004F27D9">
      <w:pPr>
        <w:pStyle w:val="ConsPlusNormal"/>
        <w:spacing w:after="25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631506" w:rsidRPr="000A5143" w:rsidRDefault="00631506" w:rsidP="004F27D9">
      <w:pPr>
        <w:pStyle w:val="ConsPlusNormal"/>
        <w:spacing w:after="25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563B49" w:rsidRPr="000A5143" w:rsidRDefault="00563B49" w:rsidP="00563B49">
      <w:pPr>
        <w:autoSpaceDE w:val="0"/>
        <w:autoSpaceDN w:val="0"/>
        <w:adjustRightInd w:val="0"/>
        <w:spacing w:after="25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D2316">
        <w:rPr>
          <w:rFonts w:ascii="PT Astra Serif" w:hAnsi="PT Astra Serif" w:cs="Times New Roman"/>
          <w:sz w:val="28"/>
          <w:szCs w:val="28"/>
        </w:rPr>
        <w:t xml:space="preserve">В соответствии </w:t>
      </w:r>
      <w:r w:rsidRPr="006951BB">
        <w:rPr>
          <w:rFonts w:ascii="PT Astra Serif" w:hAnsi="PT Astra Serif"/>
          <w:sz w:val="28"/>
          <w:szCs w:val="28"/>
        </w:rPr>
        <w:t xml:space="preserve">Федеральным </w:t>
      </w:r>
      <w:hyperlink r:id="rId6">
        <w:r w:rsidRPr="006951BB">
          <w:rPr>
            <w:rFonts w:ascii="PT Astra Serif" w:hAnsi="PT Astra Serif"/>
            <w:sz w:val="28"/>
            <w:szCs w:val="28"/>
          </w:rPr>
          <w:t>законом</w:t>
        </w:r>
      </w:hyperlink>
      <w:r w:rsidRPr="006951BB">
        <w:rPr>
          <w:rFonts w:ascii="PT Astra Serif" w:hAnsi="PT Astra Serif"/>
          <w:sz w:val="28"/>
          <w:szCs w:val="28"/>
        </w:rPr>
        <w:t xml:space="preserve"> от 6</w:t>
      </w:r>
      <w:r w:rsidRPr="004E46B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октября </w:t>
      </w:r>
      <w:r w:rsidRPr="006951BB">
        <w:rPr>
          <w:rFonts w:ascii="PT Astra Serif" w:hAnsi="PT Astra Serif"/>
          <w:sz w:val="28"/>
          <w:szCs w:val="28"/>
        </w:rPr>
        <w:t>2003</w:t>
      </w:r>
      <w:r>
        <w:rPr>
          <w:rFonts w:ascii="PT Astra Serif" w:hAnsi="PT Astra Serif"/>
          <w:sz w:val="28"/>
          <w:szCs w:val="28"/>
        </w:rPr>
        <w:t xml:space="preserve"> </w:t>
      </w:r>
      <w:r w:rsidRPr="00DA507A">
        <w:rPr>
          <w:rFonts w:ascii="PT Astra Serif" w:hAnsi="PT Astra Serif"/>
          <w:sz w:val="28"/>
          <w:szCs w:val="28"/>
        </w:rPr>
        <w:t>года</w:t>
      </w:r>
      <w:r w:rsidRPr="006951BB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</w:t>
      </w:r>
      <w:r w:rsidRPr="006951BB">
        <w:rPr>
          <w:rFonts w:ascii="PT Astra Serif" w:hAnsi="PT Astra Serif"/>
          <w:sz w:val="28"/>
          <w:szCs w:val="28"/>
        </w:rPr>
        <w:t xml:space="preserve"> 131-ФЗ </w:t>
      </w:r>
      <w:r>
        <w:rPr>
          <w:rFonts w:ascii="PT Astra Serif" w:hAnsi="PT Astra Serif"/>
          <w:sz w:val="28"/>
          <w:szCs w:val="28"/>
        </w:rPr>
        <w:t>«</w:t>
      </w:r>
      <w:r w:rsidRPr="006951BB">
        <w:rPr>
          <w:rFonts w:ascii="PT Astra Serif" w:hAnsi="PT Astra Serif"/>
          <w:sz w:val="28"/>
          <w:szCs w:val="28"/>
        </w:rPr>
        <w:t>Об общих принципах организации местного самоуп</w:t>
      </w:r>
      <w:r>
        <w:rPr>
          <w:rFonts w:ascii="PT Astra Serif" w:hAnsi="PT Astra Serif"/>
          <w:sz w:val="28"/>
          <w:szCs w:val="28"/>
        </w:rPr>
        <w:t>равления в Российской Федерации»</w:t>
      </w:r>
      <w:r w:rsidRPr="006951BB">
        <w:rPr>
          <w:rFonts w:ascii="PT Astra Serif" w:hAnsi="PT Astra Serif"/>
          <w:sz w:val="28"/>
          <w:szCs w:val="28"/>
        </w:rPr>
        <w:t>,</w:t>
      </w:r>
      <w:r w:rsidRPr="002749C7">
        <w:rPr>
          <w:rFonts w:ascii="PT Astra Serif" w:hAnsi="PT Astra Serif"/>
          <w:sz w:val="28"/>
          <w:szCs w:val="28"/>
        </w:rPr>
        <w:t xml:space="preserve"> </w:t>
      </w:r>
      <w:r w:rsidRPr="00AD2316">
        <w:rPr>
          <w:rFonts w:ascii="PT Astra Serif" w:hAnsi="PT Astra Serif" w:cs="Times New Roman"/>
          <w:sz w:val="28"/>
          <w:szCs w:val="28"/>
        </w:rPr>
        <w:t xml:space="preserve">Федеральным </w:t>
      </w:r>
      <w:hyperlink r:id="rId7" w:history="1">
        <w:r w:rsidRPr="00AD2316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AD2316">
        <w:rPr>
          <w:rFonts w:ascii="PT Astra Serif" w:hAnsi="PT Astra Serif" w:cs="Times New Roman"/>
          <w:sz w:val="28"/>
          <w:szCs w:val="28"/>
        </w:rPr>
        <w:t xml:space="preserve"> от 20 марта 2025 года № 33-ФЗ «Об общих принципах организации местного самоуправления в единой системе публичной власти», на основании </w:t>
      </w:r>
      <w:r w:rsidRPr="00AD2316">
        <w:rPr>
          <w:rFonts w:ascii="PT Astra Serif" w:hAnsi="PT Astra Serif"/>
          <w:color w:val="000000"/>
          <w:sz w:val="28"/>
          <w:szCs w:val="28"/>
        </w:rPr>
        <w:t>Устава</w:t>
      </w:r>
      <w:r w:rsidRPr="000A5143">
        <w:rPr>
          <w:rFonts w:ascii="PT Astra Serif" w:hAnsi="PT Astra Serif"/>
          <w:color w:val="000000"/>
          <w:sz w:val="28"/>
          <w:szCs w:val="28"/>
        </w:rPr>
        <w:t xml:space="preserve"> муниципального образования городской округ город Тула</w:t>
      </w:r>
      <w:r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B52E6D">
        <w:rPr>
          <w:rFonts w:ascii="PT Astra Serif" w:hAnsi="PT Astra Serif"/>
          <w:sz w:val="28"/>
          <w:szCs w:val="28"/>
        </w:rPr>
        <w:t>администрация города Тулы</w:t>
      </w:r>
      <w:r w:rsidRPr="000A5143">
        <w:rPr>
          <w:rFonts w:ascii="PT Astra Serif" w:hAnsi="PT Astra Serif" w:cs="Times New Roman"/>
          <w:sz w:val="28"/>
          <w:szCs w:val="28"/>
        </w:rPr>
        <w:t xml:space="preserve"> ПОСТАНОВЛЯЕТ:</w:t>
      </w:r>
    </w:p>
    <w:p w:rsidR="00563B49" w:rsidRPr="00563B49" w:rsidRDefault="00E81319" w:rsidP="00563B4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5" w:line="240" w:lineRule="auto"/>
        <w:ind w:left="0" w:firstLine="708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color w:val="000000" w:themeColor="text1"/>
          <w:sz w:val="28"/>
          <w:szCs w:val="28"/>
        </w:rPr>
        <w:t>Признать утратившим силу</w:t>
      </w:r>
      <w:r w:rsidR="00031212" w:rsidRPr="00563B49">
        <w:rPr>
          <w:rFonts w:ascii="PT Astra Serif" w:hAnsi="PT Astra Serif" w:cs="Times New Roman"/>
          <w:sz w:val="28"/>
          <w:szCs w:val="28"/>
        </w:rPr>
        <w:t xml:space="preserve"> постановление администрации города Тулы от </w:t>
      </w:r>
      <w:r w:rsidR="00563B49" w:rsidRPr="00563B49">
        <w:rPr>
          <w:rFonts w:ascii="PT Astra Serif" w:hAnsi="PT Astra Serif" w:cs="Times New Roman"/>
          <w:sz w:val="28"/>
          <w:szCs w:val="28"/>
        </w:rPr>
        <w:t>22.09.2020</w:t>
      </w:r>
      <w:r w:rsidR="00031212" w:rsidRPr="00563B49">
        <w:rPr>
          <w:rFonts w:ascii="PT Astra Serif" w:hAnsi="PT Astra Serif" w:cs="Times New Roman"/>
          <w:sz w:val="28"/>
          <w:szCs w:val="28"/>
        </w:rPr>
        <w:t xml:space="preserve"> № </w:t>
      </w:r>
      <w:r w:rsidR="00563B49" w:rsidRPr="00563B49">
        <w:rPr>
          <w:rFonts w:ascii="PT Astra Serif" w:hAnsi="PT Astra Serif" w:cs="Times New Roman"/>
          <w:sz w:val="28"/>
          <w:szCs w:val="28"/>
        </w:rPr>
        <w:t>3249</w:t>
      </w:r>
      <w:r w:rsidR="00031212" w:rsidRPr="00563B49">
        <w:rPr>
          <w:rFonts w:ascii="PT Astra Serif" w:hAnsi="PT Astra Serif" w:cs="Times New Roman"/>
          <w:sz w:val="28"/>
          <w:szCs w:val="28"/>
        </w:rPr>
        <w:t xml:space="preserve"> «Об утверждении </w:t>
      </w:r>
      <w:r w:rsidR="00563B49" w:rsidRPr="00563B49">
        <w:rPr>
          <w:rFonts w:ascii="PT Astra Serif" w:hAnsi="PT Astra Serif" w:cs="Times New Roman"/>
          <w:sz w:val="28"/>
          <w:szCs w:val="28"/>
        </w:rPr>
        <w:t>Положения об установлении ежегодного дополнительного оплачиваемого отпуска работникам муниципальных библиотек муниципального образования город Тула</w:t>
      </w:r>
      <w:r w:rsidR="00031212" w:rsidRPr="00563B49">
        <w:rPr>
          <w:rFonts w:ascii="PT Astra Serif" w:hAnsi="PT Astra Serif" w:cs="Times New Roman"/>
          <w:sz w:val="28"/>
          <w:szCs w:val="28"/>
        </w:rPr>
        <w:t>»</w:t>
      </w:r>
      <w:r w:rsidR="001F1655" w:rsidRPr="00563B49">
        <w:rPr>
          <w:rFonts w:ascii="PT Astra Serif" w:hAnsi="PT Astra Serif" w:cs="Times New Roman"/>
          <w:sz w:val="28"/>
          <w:szCs w:val="28"/>
        </w:rPr>
        <w:t>.</w:t>
      </w:r>
    </w:p>
    <w:p w:rsidR="00563B49" w:rsidRDefault="009F0DB1" w:rsidP="00563B4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5" w:line="240" w:lineRule="auto"/>
        <w:ind w:left="0" w:firstLine="708"/>
        <w:jc w:val="both"/>
        <w:rPr>
          <w:rFonts w:ascii="PT Astra Serif" w:hAnsi="PT Astra Serif" w:cs="Times New Roman"/>
          <w:sz w:val="28"/>
          <w:szCs w:val="28"/>
        </w:rPr>
      </w:pPr>
      <w:r w:rsidRPr="00563B49">
        <w:rPr>
          <w:rFonts w:ascii="PT Astra Serif" w:hAnsi="PT Astra Serif" w:cs="Times New Roman"/>
          <w:sz w:val="28"/>
          <w:szCs w:val="28"/>
        </w:rPr>
        <w:t xml:space="preserve"> </w:t>
      </w:r>
      <w:r w:rsidR="00563B49" w:rsidRPr="00563B49">
        <w:rPr>
          <w:rFonts w:ascii="PT Astra Serif" w:hAnsi="PT Astra Serif" w:cs="Times New Roman"/>
          <w:sz w:val="28"/>
          <w:szCs w:val="28"/>
        </w:rPr>
        <w:t>Разместить постановление на официальном сайте администрации города Тулы в информационно-телекоммуникационной сети «Интернет».</w:t>
      </w:r>
    </w:p>
    <w:p w:rsidR="00563B49" w:rsidRPr="00563B49" w:rsidRDefault="00563B49" w:rsidP="00563B49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25" w:line="240" w:lineRule="auto"/>
        <w:ind w:left="0" w:firstLine="708"/>
        <w:jc w:val="both"/>
        <w:rPr>
          <w:rFonts w:ascii="PT Astra Serif" w:hAnsi="PT Astra Serif" w:cs="Times New Roman"/>
          <w:sz w:val="28"/>
          <w:szCs w:val="28"/>
        </w:rPr>
      </w:pPr>
      <w:r w:rsidRPr="00563B49">
        <w:rPr>
          <w:rFonts w:ascii="PT Astra Serif" w:hAnsi="PT Astra Serif" w:cs="Times New Roman"/>
          <w:sz w:val="28"/>
          <w:szCs w:val="28"/>
        </w:rPr>
        <w:t xml:space="preserve">Постановление вступает в силу </w:t>
      </w:r>
      <w:r w:rsidR="00E81319">
        <w:rPr>
          <w:rFonts w:ascii="PT Astra Serif" w:hAnsi="PT Astra Serif" w:cs="Times New Roman"/>
          <w:sz w:val="28"/>
          <w:szCs w:val="28"/>
          <w:shd w:val="clear" w:color="auto" w:fill="FFFFFF" w:themeFill="background1"/>
        </w:rPr>
        <w:t>со дня официального опубликования</w:t>
      </w:r>
      <w:r w:rsidRPr="00563B49">
        <w:rPr>
          <w:rFonts w:ascii="PT Astra Serif" w:hAnsi="PT Astra Serif" w:cs="Times New Roman"/>
          <w:sz w:val="28"/>
          <w:szCs w:val="28"/>
          <w:shd w:val="clear" w:color="auto" w:fill="FFFFFF" w:themeFill="background1"/>
        </w:rPr>
        <w:t>.</w:t>
      </w:r>
    </w:p>
    <w:p w:rsidR="00522E46" w:rsidRDefault="00522E46" w:rsidP="00563B4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81319" w:rsidRPr="000A5143" w:rsidRDefault="00E81319" w:rsidP="00563B4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133957" w:rsidRPr="000A5143" w:rsidRDefault="00A91729" w:rsidP="004F27D9">
      <w:pPr>
        <w:pStyle w:val="ConsPlusNormal"/>
        <w:spacing w:after="25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>Г</w:t>
      </w:r>
      <w:r w:rsidR="00133957" w:rsidRPr="000A5143">
        <w:rPr>
          <w:rFonts w:ascii="PT Astra Serif" w:hAnsi="PT Astra Serif" w:cs="Times New Roman"/>
          <w:sz w:val="28"/>
          <w:szCs w:val="28"/>
        </w:rPr>
        <w:t>л</w:t>
      </w:r>
      <w:r w:rsidR="006B7B72" w:rsidRPr="000A5143">
        <w:rPr>
          <w:rFonts w:ascii="PT Astra Serif" w:hAnsi="PT Astra Serif" w:cs="Times New Roman"/>
          <w:sz w:val="28"/>
          <w:szCs w:val="28"/>
        </w:rPr>
        <w:t>ав</w:t>
      </w:r>
      <w:r w:rsidRPr="000A5143">
        <w:rPr>
          <w:rFonts w:ascii="PT Astra Serif" w:hAnsi="PT Astra Serif" w:cs="Times New Roman"/>
          <w:sz w:val="28"/>
          <w:szCs w:val="28"/>
        </w:rPr>
        <w:t>а администрации</w:t>
      </w:r>
    </w:p>
    <w:p w:rsidR="00E47A50" w:rsidRPr="000A5143" w:rsidRDefault="006B7B72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  <w:r w:rsidRPr="000A5143">
        <w:rPr>
          <w:rFonts w:ascii="PT Astra Serif" w:hAnsi="PT Astra Serif" w:cs="Times New Roman"/>
          <w:sz w:val="28"/>
          <w:szCs w:val="28"/>
        </w:rPr>
        <w:t xml:space="preserve">города Тулы          </w:t>
      </w:r>
      <w:r w:rsidR="00C665B3" w:rsidRPr="000A5143">
        <w:rPr>
          <w:rFonts w:ascii="PT Astra Serif" w:hAnsi="PT Astra Serif" w:cs="Times New Roman"/>
          <w:sz w:val="28"/>
          <w:szCs w:val="28"/>
        </w:rPr>
        <w:t xml:space="preserve">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          </w:t>
      </w:r>
      <w:r w:rsidR="00133957" w:rsidRPr="000A5143">
        <w:rPr>
          <w:rFonts w:ascii="PT Astra Serif" w:hAnsi="PT Astra Serif" w:cs="Times New Roman"/>
          <w:sz w:val="28"/>
          <w:szCs w:val="28"/>
        </w:rPr>
        <w:t xml:space="preserve">   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</w:t>
      </w:r>
      <w:r w:rsidR="00A91729" w:rsidRPr="000A5143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0A5143">
        <w:rPr>
          <w:rFonts w:ascii="PT Astra Serif" w:hAnsi="PT Astra Serif" w:cs="Times New Roman"/>
          <w:sz w:val="28"/>
          <w:szCs w:val="28"/>
        </w:rPr>
        <w:t xml:space="preserve">              </w:t>
      </w:r>
      <w:r w:rsidR="00133957" w:rsidRPr="000A5143">
        <w:rPr>
          <w:rFonts w:ascii="PT Astra Serif" w:hAnsi="PT Astra Serif" w:cs="Times New Roman"/>
          <w:sz w:val="28"/>
          <w:szCs w:val="28"/>
        </w:rPr>
        <w:t>И.И. Беспалов</w:t>
      </w:r>
    </w:p>
    <w:p w:rsidR="000E14D1" w:rsidRPr="000A5143" w:rsidRDefault="000E14D1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E14D1" w:rsidRDefault="000E14D1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5A3A84" w:rsidRDefault="005A3A84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5A3A84" w:rsidRPr="000A5143" w:rsidRDefault="005A3A84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</w:rPr>
      </w:pPr>
    </w:p>
    <w:p w:rsidR="000E14D1" w:rsidRPr="005C6E85" w:rsidRDefault="000E14D1" w:rsidP="00133957">
      <w:pPr>
        <w:pStyle w:val="ConsPlusNormal"/>
        <w:spacing w:after="25"/>
        <w:ind w:firstLine="709"/>
        <w:rPr>
          <w:rFonts w:ascii="PT Astra Serif" w:hAnsi="PT Astra Serif" w:cs="Times New Roman"/>
          <w:sz w:val="28"/>
          <w:szCs w:val="28"/>
          <w:lang w:val="en-US"/>
        </w:rPr>
      </w:pPr>
      <w:bookmarkStart w:id="0" w:name="_GoBack"/>
      <w:bookmarkEnd w:id="0"/>
    </w:p>
    <w:sectPr w:rsidR="000E14D1" w:rsidRPr="005C6E85" w:rsidSect="00F64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3C8"/>
    <w:multiLevelType w:val="hybridMultilevel"/>
    <w:tmpl w:val="9F34FDB8"/>
    <w:lvl w:ilvl="0" w:tplc="D1368938">
      <w:start w:val="1"/>
      <w:numFmt w:val="decimal"/>
      <w:lvlText w:val="%1."/>
      <w:lvlJc w:val="left"/>
      <w:pPr>
        <w:ind w:left="1218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6734F9"/>
    <w:multiLevelType w:val="hybridMultilevel"/>
    <w:tmpl w:val="FB8CC9C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F35295"/>
    <w:multiLevelType w:val="hybridMultilevel"/>
    <w:tmpl w:val="E21E3E58"/>
    <w:lvl w:ilvl="0" w:tplc="7D48B6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51E2053"/>
    <w:multiLevelType w:val="hybridMultilevel"/>
    <w:tmpl w:val="1778B3A0"/>
    <w:lvl w:ilvl="0" w:tplc="C5B666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99F63D3"/>
    <w:multiLevelType w:val="hybridMultilevel"/>
    <w:tmpl w:val="C0AC3518"/>
    <w:lvl w:ilvl="0" w:tplc="C5B666CC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750934B0"/>
    <w:multiLevelType w:val="hybridMultilevel"/>
    <w:tmpl w:val="28F4852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5DA00B7"/>
    <w:multiLevelType w:val="hybridMultilevel"/>
    <w:tmpl w:val="0DC8290A"/>
    <w:lvl w:ilvl="0" w:tplc="4022D37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6F438E6"/>
    <w:multiLevelType w:val="hybridMultilevel"/>
    <w:tmpl w:val="25B883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AF2339"/>
    <w:multiLevelType w:val="hybridMultilevel"/>
    <w:tmpl w:val="19F06A02"/>
    <w:lvl w:ilvl="0" w:tplc="FDCE5F14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DB1"/>
    <w:rsid w:val="00031212"/>
    <w:rsid w:val="00063B65"/>
    <w:rsid w:val="00072A4A"/>
    <w:rsid w:val="000731F0"/>
    <w:rsid w:val="00092A71"/>
    <w:rsid w:val="000A17EF"/>
    <w:rsid w:val="000A5143"/>
    <w:rsid w:val="000E14D1"/>
    <w:rsid w:val="000E56EA"/>
    <w:rsid w:val="000E7940"/>
    <w:rsid w:val="0010794E"/>
    <w:rsid w:val="00130FC2"/>
    <w:rsid w:val="00133957"/>
    <w:rsid w:val="00166B2F"/>
    <w:rsid w:val="001C23EF"/>
    <w:rsid w:val="001E37E2"/>
    <w:rsid w:val="001F1655"/>
    <w:rsid w:val="001F7362"/>
    <w:rsid w:val="002042A0"/>
    <w:rsid w:val="0021577E"/>
    <w:rsid w:val="00223753"/>
    <w:rsid w:val="0022379A"/>
    <w:rsid w:val="002323D4"/>
    <w:rsid w:val="0024198C"/>
    <w:rsid w:val="00242265"/>
    <w:rsid w:val="002544FC"/>
    <w:rsid w:val="00272EB3"/>
    <w:rsid w:val="00283A24"/>
    <w:rsid w:val="002900A4"/>
    <w:rsid w:val="00296919"/>
    <w:rsid w:val="002A15E6"/>
    <w:rsid w:val="002B4780"/>
    <w:rsid w:val="002E2F10"/>
    <w:rsid w:val="00332C2A"/>
    <w:rsid w:val="0034017D"/>
    <w:rsid w:val="003829F9"/>
    <w:rsid w:val="003937D1"/>
    <w:rsid w:val="003B17BF"/>
    <w:rsid w:val="003D0D92"/>
    <w:rsid w:val="003E10AE"/>
    <w:rsid w:val="003F0A4D"/>
    <w:rsid w:val="00433ACD"/>
    <w:rsid w:val="004766E2"/>
    <w:rsid w:val="0048426F"/>
    <w:rsid w:val="00487DCE"/>
    <w:rsid w:val="004D26BC"/>
    <w:rsid w:val="004E3760"/>
    <w:rsid w:val="004F27D9"/>
    <w:rsid w:val="00500B35"/>
    <w:rsid w:val="005019B5"/>
    <w:rsid w:val="00501C9E"/>
    <w:rsid w:val="00522E46"/>
    <w:rsid w:val="005549F3"/>
    <w:rsid w:val="00563B49"/>
    <w:rsid w:val="00570070"/>
    <w:rsid w:val="00573258"/>
    <w:rsid w:val="0058330F"/>
    <w:rsid w:val="00586601"/>
    <w:rsid w:val="005A3A84"/>
    <w:rsid w:val="005C6E85"/>
    <w:rsid w:val="005F06B1"/>
    <w:rsid w:val="005F37D0"/>
    <w:rsid w:val="00607D2A"/>
    <w:rsid w:val="0061631F"/>
    <w:rsid w:val="00631506"/>
    <w:rsid w:val="006451D9"/>
    <w:rsid w:val="00650CD9"/>
    <w:rsid w:val="00655C87"/>
    <w:rsid w:val="006613CC"/>
    <w:rsid w:val="00665684"/>
    <w:rsid w:val="0069456C"/>
    <w:rsid w:val="00695CAD"/>
    <w:rsid w:val="006A49FE"/>
    <w:rsid w:val="006A760C"/>
    <w:rsid w:val="006B292C"/>
    <w:rsid w:val="006B7B72"/>
    <w:rsid w:val="006F276D"/>
    <w:rsid w:val="006F7F00"/>
    <w:rsid w:val="00702842"/>
    <w:rsid w:val="00745C7D"/>
    <w:rsid w:val="00754174"/>
    <w:rsid w:val="00787CA0"/>
    <w:rsid w:val="007953AE"/>
    <w:rsid w:val="007A1A88"/>
    <w:rsid w:val="007D7744"/>
    <w:rsid w:val="007E0D48"/>
    <w:rsid w:val="007F0878"/>
    <w:rsid w:val="008230D5"/>
    <w:rsid w:val="00876015"/>
    <w:rsid w:val="00894C3C"/>
    <w:rsid w:val="008A2D72"/>
    <w:rsid w:val="008A6F2D"/>
    <w:rsid w:val="008F270B"/>
    <w:rsid w:val="009011B5"/>
    <w:rsid w:val="00903EC6"/>
    <w:rsid w:val="00942040"/>
    <w:rsid w:val="009474F7"/>
    <w:rsid w:val="009503EC"/>
    <w:rsid w:val="009571CE"/>
    <w:rsid w:val="009A301C"/>
    <w:rsid w:val="009E5813"/>
    <w:rsid w:val="009F05FC"/>
    <w:rsid w:val="009F0DB1"/>
    <w:rsid w:val="00A04B7A"/>
    <w:rsid w:val="00A22663"/>
    <w:rsid w:val="00A23DC4"/>
    <w:rsid w:val="00A42937"/>
    <w:rsid w:val="00A7347B"/>
    <w:rsid w:val="00A75314"/>
    <w:rsid w:val="00A85461"/>
    <w:rsid w:val="00A91729"/>
    <w:rsid w:val="00A955F5"/>
    <w:rsid w:val="00AA009A"/>
    <w:rsid w:val="00AB30E0"/>
    <w:rsid w:val="00AD386B"/>
    <w:rsid w:val="00AD7D21"/>
    <w:rsid w:val="00B1510F"/>
    <w:rsid w:val="00B24374"/>
    <w:rsid w:val="00B9089F"/>
    <w:rsid w:val="00BA258C"/>
    <w:rsid w:val="00BB3B74"/>
    <w:rsid w:val="00BC5279"/>
    <w:rsid w:val="00BC586D"/>
    <w:rsid w:val="00BF1534"/>
    <w:rsid w:val="00BF4DC6"/>
    <w:rsid w:val="00C03854"/>
    <w:rsid w:val="00C134B3"/>
    <w:rsid w:val="00C3468E"/>
    <w:rsid w:val="00C45005"/>
    <w:rsid w:val="00C546D5"/>
    <w:rsid w:val="00C575B1"/>
    <w:rsid w:val="00C665B3"/>
    <w:rsid w:val="00C71348"/>
    <w:rsid w:val="00C741AD"/>
    <w:rsid w:val="00C762EE"/>
    <w:rsid w:val="00C91E40"/>
    <w:rsid w:val="00C96879"/>
    <w:rsid w:val="00CA26EB"/>
    <w:rsid w:val="00CC0C6B"/>
    <w:rsid w:val="00CC4A91"/>
    <w:rsid w:val="00D072A2"/>
    <w:rsid w:val="00D16E9A"/>
    <w:rsid w:val="00D53712"/>
    <w:rsid w:val="00D81D67"/>
    <w:rsid w:val="00D978C7"/>
    <w:rsid w:val="00DE0130"/>
    <w:rsid w:val="00DE76EF"/>
    <w:rsid w:val="00E0327C"/>
    <w:rsid w:val="00E206C0"/>
    <w:rsid w:val="00E35FED"/>
    <w:rsid w:val="00E46652"/>
    <w:rsid w:val="00E47A50"/>
    <w:rsid w:val="00E5036E"/>
    <w:rsid w:val="00E51B42"/>
    <w:rsid w:val="00E51FE8"/>
    <w:rsid w:val="00E5771D"/>
    <w:rsid w:val="00E81319"/>
    <w:rsid w:val="00EB2A71"/>
    <w:rsid w:val="00EE07CC"/>
    <w:rsid w:val="00EE7ECE"/>
    <w:rsid w:val="00F0030B"/>
    <w:rsid w:val="00F05C97"/>
    <w:rsid w:val="00F23CB4"/>
    <w:rsid w:val="00F54C91"/>
    <w:rsid w:val="00F64259"/>
    <w:rsid w:val="00F76379"/>
    <w:rsid w:val="00FC07F3"/>
    <w:rsid w:val="00FD1B7F"/>
    <w:rsid w:val="00FF3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C780"/>
  <w15:docId w15:val="{EE67CD81-41EA-4E86-A9E4-51A162DFB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0D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0D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312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2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2E46"/>
    <w:rPr>
      <w:rFonts w:ascii="Segoe UI" w:hAnsi="Segoe UI" w:cs="Segoe UI"/>
      <w:sz w:val="18"/>
      <w:szCs w:val="18"/>
    </w:rPr>
  </w:style>
  <w:style w:type="paragraph" w:styleId="a6">
    <w:name w:val="Plain Text"/>
    <w:basedOn w:val="a"/>
    <w:link w:val="a7"/>
    <w:rsid w:val="000E14D1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0E14D1"/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B44A499AB49E890633E46B4255A4DF989295662FB4ACECF4A3E787A221141280FA1022E46DF58B263B74C81CCCBA491825B3DAC799C27ABb5cC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ZB&amp;n=476449&amp;dst=1006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F6E2C-450E-4B19-92F9-307D1490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shirshitskayaom</dc:creator>
  <cp:lastModifiedBy>Трубаченкова Екатерина Геннадиевна</cp:lastModifiedBy>
  <cp:revision>19</cp:revision>
  <cp:lastPrinted>2026-06-30T07:16:00Z</cp:lastPrinted>
  <dcterms:created xsi:type="dcterms:W3CDTF">2025-07-10T13:25:00Z</dcterms:created>
  <dcterms:modified xsi:type="dcterms:W3CDTF">2026-06-30T07:40:00Z</dcterms:modified>
</cp:coreProperties>
</file>