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4D2" w:rsidRPr="004C664C" w:rsidRDefault="00DE64D2" w:rsidP="00DE64D2">
      <w:pPr>
        <w:pStyle w:val="ConsPlusTitlePage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DE64D2">
      <w:pPr>
        <w:pStyle w:val="ConsPlusTitlePage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DE64D2">
      <w:pPr>
        <w:pStyle w:val="ConsPlusTitlePage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DE64D2">
      <w:pPr>
        <w:pStyle w:val="ConsPlusTitlePage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DE64D2">
      <w:pPr>
        <w:pStyle w:val="ConsPlusTitlePage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DE64D2">
      <w:pPr>
        <w:pStyle w:val="ConsPlusTitlePage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DE64D2">
      <w:pPr>
        <w:pStyle w:val="ConsPlusTitlePage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291E0E">
      <w:pPr>
        <w:pStyle w:val="ConsPlusTitlePage"/>
        <w:ind w:left="284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291E0E">
      <w:pPr>
        <w:pStyle w:val="ConsPlusTitlePage"/>
        <w:ind w:left="284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291E0E">
      <w:pPr>
        <w:pStyle w:val="ConsPlusTitlePage"/>
        <w:ind w:left="284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291E0E">
      <w:pPr>
        <w:pStyle w:val="ConsPlusTitlePage"/>
        <w:ind w:left="284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DE64D2" w:rsidRPr="004C664C" w:rsidRDefault="00DE64D2" w:rsidP="00291E0E">
      <w:pPr>
        <w:pStyle w:val="ConsPlusTitlePage"/>
        <w:ind w:left="284"/>
        <w:jc w:val="right"/>
        <w:rPr>
          <w:rFonts w:ascii="PT Astra Serif" w:hAnsi="PT Astra Serif" w:cs="Times New Roman"/>
          <w:b/>
          <w:sz w:val="28"/>
          <w:szCs w:val="28"/>
        </w:rPr>
      </w:pPr>
    </w:p>
    <w:p w:rsidR="00F87E92" w:rsidRPr="004C664C" w:rsidRDefault="00F87E92" w:rsidP="00291E0E">
      <w:pPr>
        <w:pStyle w:val="ConsPlusTitle"/>
        <w:ind w:left="284"/>
        <w:rPr>
          <w:rFonts w:ascii="PT Astra Serif" w:hAnsi="PT Astra Serif" w:cs="Times New Roman"/>
          <w:b w:val="0"/>
          <w:sz w:val="28"/>
          <w:szCs w:val="28"/>
        </w:rPr>
      </w:pPr>
    </w:p>
    <w:p w:rsidR="005C73BC" w:rsidRDefault="00D6620B" w:rsidP="005C73BC">
      <w:pPr>
        <w:tabs>
          <w:tab w:val="left" w:pos="851"/>
        </w:tabs>
        <w:autoSpaceDE w:val="0"/>
        <w:autoSpaceDN w:val="0"/>
        <w:adjustRightInd w:val="0"/>
        <w:ind w:left="284" w:right="4393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О внесении изменений в постановление главы</w:t>
      </w:r>
      <w:r w:rsidR="005C73BC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 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администрации города Тулы</w:t>
      </w:r>
      <w:r w:rsidR="005C73BC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 </w:t>
      </w:r>
    </w:p>
    <w:p w:rsidR="00D6620B" w:rsidRPr="00D6620B" w:rsidRDefault="00D6620B" w:rsidP="005C73BC">
      <w:pPr>
        <w:tabs>
          <w:tab w:val="left" w:pos="851"/>
        </w:tabs>
        <w:autoSpaceDE w:val="0"/>
        <w:autoSpaceDN w:val="0"/>
        <w:adjustRightInd w:val="0"/>
        <w:ind w:left="284" w:right="4393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от 30.09.2008 № 3741</w:t>
      </w:r>
    </w:p>
    <w:p w:rsidR="00D6620B" w:rsidRPr="00D6620B" w:rsidRDefault="00D6620B" w:rsidP="00D6620B">
      <w:pPr>
        <w:tabs>
          <w:tab w:val="left" w:pos="851"/>
        </w:tabs>
        <w:autoSpaceDE w:val="0"/>
        <w:autoSpaceDN w:val="0"/>
        <w:adjustRightInd w:val="0"/>
        <w:ind w:left="284" w:firstLine="709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</w:p>
    <w:p w:rsidR="00D6620B" w:rsidRPr="00D6620B" w:rsidRDefault="00D6620B" w:rsidP="00D6620B">
      <w:pPr>
        <w:tabs>
          <w:tab w:val="left" w:pos="851"/>
        </w:tabs>
        <w:autoSpaceDE w:val="0"/>
        <w:autoSpaceDN w:val="0"/>
        <w:adjustRightInd w:val="0"/>
        <w:ind w:left="284" w:firstLine="709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</w:p>
    <w:p w:rsidR="00D6620B" w:rsidRPr="00D6620B" w:rsidRDefault="00D6620B" w:rsidP="00E14BE0">
      <w:pPr>
        <w:tabs>
          <w:tab w:val="left" w:pos="851"/>
        </w:tabs>
        <w:autoSpaceDE w:val="0"/>
        <w:autoSpaceDN w:val="0"/>
        <w:adjustRightInd w:val="0"/>
        <w:ind w:left="284" w:firstLine="709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В соответствии с Трудовым кодексом Российской Федерации, Федеральным законом </w:t>
      </w:r>
      <w:r w:rsidR="00C14385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от 20 марта 2025 года № 33-ФЗ 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«Об общих принципах организации местного самоуправления в Российской Федерации», распоряжением администрации города Тулы </w:t>
      </w:r>
      <w:r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от </w:t>
      </w:r>
      <w:r w:rsidR="00E14BE0">
        <w:rPr>
          <w:rFonts w:ascii="PT Astra Serif" w:eastAsiaTheme="minorHAnsi" w:hAnsi="PT Astra Serif"/>
          <w:bCs/>
          <w:sz w:val="28"/>
          <w:szCs w:val="28"/>
          <w:lang w:eastAsia="en-US"/>
        </w:rPr>
        <w:t>0</w:t>
      </w:r>
      <w:r w:rsidR="00C14385">
        <w:rPr>
          <w:rFonts w:ascii="PT Astra Serif" w:eastAsiaTheme="minorHAnsi" w:hAnsi="PT Astra Serif"/>
          <w:bCs/>
          <w:sz w:val="28"/>
          <w:szCs w:val="28"/>
          <w:lang w:eastAsia="en-US"/>
        </w:rPr>
        <w:t>6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.0</w:t>
      </w:r>
      <w:r w:rsidR="00E14BE0">
        <w:rPr>
          <w:rFonts w:ascii="PT Astra Serif" w:eastAsiaTheme="minorHAnsi" w:hAnsi="PT Astra Serif"/>
          <w:bCs/>
          <w:sz w:val="28"/>
          <w:szCs w:val="28"/>
          <w:lang w:eastAsia="en-US"/>
        </w:rPr>
        <w:t>7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.202</w:t>
      </w:r>
      <w:r w:rsidR="00C14385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6 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№ 1/</w:t>
      </w:r>
      <w:r w:rsidR="00E14BE0">
        <w:rPr>
          <w:rFonts w:ascii="PT Astra Serif" w:eastAsiaTheme="minorHAnsi" w:hAnsi="PT Astra Serif"/>
          <w:bCs/>
          <w:sz w:val="28"/>
          <w:szCs w:val="28"/>
          <w:lang w:eastAsia="en-US"/>
        </w:rPr>
        <w:t>5</w:t>
      </w:r>
      <w:r w:rsidR="00C14385">
        <w:rPr>
          <w:rFonts w:ascii="PT Astra Serif" w:eastAsiaTheme="minorHAnsi" w:hAnsi="PT Astra Serif"/>
          <w:bCs/>
          <w:sz w:val="28"/>
          <w:szCs w:val="28"/>
          <w:lang w:eastAsia="en-US"/>
        </w:rPr>
        <w:t>606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-р</w:t>
      </w:r>
      <w:r w:rsidR="00C94B92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      </w:t>
      </w:r>
      <w:proofErr w:type="gramStart"/>
      <w:r w:rsidR="00C94B92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  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 «</w:t>
      </w:r>
      <w:proofErr w:type="gramEnd"/>
      <w:r w:rsidR="00E14BE0" w:rsidRPr="00E14BE0">
        <w:rPr>
          <w:rFonts w:ascii="PT Astra Serif" w:eastAsiaTheme="minorHAnsi" w:hAnsi="PT Astra Serif"/>
          <w:bCs/>
          <w:sz w:val="28"/>
          <w:szCs w:val="28"/>
          <w:lang w:eastAsia="en-US"/>
        </w:rPr>
        <w:t>Об индексации заработной платы работников муниципальных</w:t>
      </w:r>
      <w:r w:rsidR="00E14BE0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 </w:t>
      </w:r>
      <w:r w:rsidR="00E14BE0" w:rsidRPr="00E14BE0">
        <w:rPr>
          <w:rFonts w:ascii="PT Astra Serif" w:eastAsiaTheme="minorHAnsi" w:hAnsi="PT Astra Serif"/>
          <w:bCs/>
          <w:sz w:val="28"/>
          <w:szCs w:val="28"/>
          <w:lang w:eastAsia="en-US"/>
        </w:rPr>
        <w:t>учреждений муниципального</w:t>
      </w:r>
      <w:r w:rsidR="00E14BE0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 </w:t>
      </w:r>
      <w:r w:rsidR="00E14BE0" w:rsidRPr="00E14BE0">
        <w:rPr>
          <w:rFonts w:ascii="PT Astra Serif" w:eastAsiaTheme="minorHAnsi" w:hAnsi="PT Astra Serif"/>
          <w:bCs/>
          <w:sz w:val="28"/>
          <w:szCs w:val="28"/>
          <w:lang w:eastAsia="en-US"/>
        </w:rPr>
        <w:t>образования город Тула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», </w:t>
      </w:r>
      <w:r w:rsidR="00E14BE0" w:rsidRPr="00E14BE0">
        <w:rPr>
          <w:rFonts w:ascii="PT Astra Serif" w:eastAsiaTheme="minorHAnsi" w:hAnsi="PT Astra Serif"/>
          <w:bCs/>
          <w:sz w:val="28"/>
          <w:szCs w:val="28"/>
          <w:lang w:eastAsia="en-US"/>
        </w:rPr>
        <w:t>на основании Устава муниципального образов</w:t>
      </w:r>
      <w:r w:rsidR="00E14BE0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ания городской округ город Тула 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ПОСТАНОВЛЯЕТ:</w:t>
      </w:r>
    </w:p>
    <w:p w:rsidR="00D6620B" w:rsidRPr="00D6620B" w:rsidRDefault="00D6620B" w:rsidP="00D6620B">
      <w:pPr>
        <w:tabs>
          <w:tab w:val="left" w:pos="851"/>
        </w:tabs>
        <w:autoSpaceDE w:val="0"/>
        <w:autoSpaceDN w:val="0"/>
        <w:adjustRightInd w:val="0"/>
        <w:ind w:left="284" w:firstLine="709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1. Утвердить изменения, которые вносятся в постановление главы администрации города Тулы от 30.09.2008 № 3741 «О введении новой системы оплаты труда работников муниципальных учреждений молодежной политики муниципального образования город Тула, финансируемых</w:t>
      </w:r>
      <w:r w:rsidR="00C94B92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                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 из бюджета муниципального образования город Тула» (приложение).</w:t>
      </w:r>
    </w:p>
    <w:p w:rsidR="00D6620B" w:rsidRPr="00D6620B" w:rsidRDefault="00D6620B" w:rsidP="00D6620B">
      <w:pPr>
        <w:tabs>
          <w:tab w:val="left" w:pos="851"/>
        </w:tabs>
        <w:autoSpaceDE w:val="0"/>
        <w:autoSpaceDN w:val="0"/>
        <w:adjustRightInd w:val="0"/>
        <w:ind w:left="284" w:firstLine="709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2. 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D6620B" w:rsidRPr="00D6620B" w:rsidRDefault="00D6620B" w:rsidP="00D6620B">
      <w:pPr>
        <w:tabs>
          <w:tab w:val="left" w:pos="851"/>
        </w:tabs>
        <w:autoSpaceDE w:val="0"/>
        <w:autoSpaceDN w:val="0"/>
        <w:adjustRightInd w:val="0"/>
        <w:ind w:left="284" w:firstLine="709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3. Постановление </w:t>
      </w:r>
      <w:r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вступает в силу с </w:t>
      </w:r>
      <w:r w:rsidR="00E14BE0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1 </w:t>
      </w:r>
      <w:r w:rsidR="003F4F66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октября </w:t>
      </w:r>
      <w:r>
        <w:rPr>
          <w:rFonts w:ascii="PT Astra Serif" w:eastAsiaTheme="minorHAnsi" w:hAnsi="PT Astra Serif"/>
          <w:bCs/>
          <w:sz w:val="28"/>
          <w:szCs w:val="28"/>
          <w:lang w:eastAsia="en-US"/>
        </w:rPr>
        <w:t>202</w:t>
      </w:r>
      <w:r w:rsidR="00C14385">
        <w:rPr>
          <w:rFonts w:ascii="PT Astra Serif" w:eastAsiaTheme="minorHAnsi" w:hAnsi="PT Astra Serif"/>
          <w:bCs/>
          <w:sz w:val="28"/>
          <w:szCs w:val="28"/>
          <w:lang w:eastAsia="en-US"/>
        </w:rPr>
        <w:t>6</w:t>
      </w: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 года.</w:t>
      </w:r>
    </w:p>
    <w:p w:rsidR="00D6620B" w:rsidRPr="00D6620B" w:rsidRDefault="00D6620B" w:rsidP="00D6620B">
      <w:pPr>
        <w:tabs>
          <w:tab w:val="left" w:pos="851"/>
        </w:tabs>
        <w:autoSpaceDE w:val="0"/>
        <w:autoSpaceDN w:val="0"/>
        <w:adjustRightInd w:val="0"/>
        <w:ind w:left="284" w:firstLine="709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</w:p>
    <w:p w:rsidR="00D6620B" w:rsidRPr="00D6620B" w:rsidRDefault="00D6620B" w:rsidP="00D6620B">
      <w:pPr>
        <w:tabs>
          <w:tab w:val="left" w:pos="851"/>
        </w:tabs>
        <w:autoSpaceDE w:val="0"/>
        <w:autoSpaceDN w:val="0"/>
        <w:adjustRightInd w:val="0"/>
        <w:ind w:left="284" w:firstLine="709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</w:p>
    <w:p w:rsidR="00D6620B" w:rsidRPr="00D6620B" w:rsidRDefault="00D6620B" w:rsidP="00D6620B">
      <w:pPr>
        <w:tabs>
          <w:tab w:val="left" w:pos="851"/>
        </w:tabs>
        <w:autoSpaceDE w:val="0"/>
        <w:autoSpaceDN w:val="0"/>
        <w:adjustRightInd w:val="0"/>
        <w:ind w:left="284" w:firstLine="709"/>
        <w:jc w:val="both"/>
        <w:outlineLvl w:val="1"/>
        <w:rPr>
          <w:rFonts w:ascii="PT Astra Serif" w:eastAsiaTheme="minorHAnsi" w:hAnsi="PT Astra Serif"/>
          <w:bCs/>
          <w:sz w:val="28"/>
          <w:szCs w:val="28"/>
          <w:lang w:eastAsia="en-US"/>
        </w:rPr>
      </w:pP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Глава администрации  </w:t>
      </w:r>
    </w:p>
    <w:p w:rsidR="00226555" w:rsidRPr="004C664C" w:rsidRDefault="00D6620B" w:rsidP="00D6620B">
      <w:pPr>
        <w:tabs>
          <w:tab w:val="left" w:pos="851"/>
        </w:tabs>
        <w:autoSpaceDE w:val="0"/>
        <w:autoSpaceDN w:val="0"/>
        <w:adjustRightInd w:val="0"/>
        <w:ind w:left="284" w:firstLine="709"/>
        <w:jc w:val="both"/>
        <w:outlineLvl w:val="1"/>
        <w:rPr>
          <w:rFonts w:ascii="PT Astra Serif" w:hAnsi="PT Astra Serif"/>
          <w:bCs/>
          <w:sz w:val="28"/>
          <w:szCs w:val="28"/>
        </w:rPr>
      </w:pPr>
      <w:r w:rsidRPr="00D6620B">
        <w:rPr>
          <w:rFonts w:ascii="PT Astra Serif" w:eastAsiaTheme="minorHAnsi" w:hAnsi="PT Astra Serif"/>
          <w:bCs/>
          <w:sz w:val="28"/>
          <w:szCs w:val="28"/>
          <w:lang w:eastAsia="en-US"/>
        </w:rPr>
        <w:t>города Тулы                                                                                И.И. Беспалов</w:t>
      </w:r>
    </w:p>
    <w:p w:rsidR="00E80AB3" w:rsidRPr="004C664C" w:rsidRDefault="00E80AB3" w:rsidP="00291E0E">
      <w:pPr>
        <w:pStyle w:val="ConsPlusNormal"/>
        <w:ind w:left="284" w:right="-143"/>
        <w:rPr>
          <w:rFonts w:ascii="PT Astra Serif" w:hAnsi="PT Astra Serif" w:cs="Times New Roman"/>
          <w:sz w:val="28"/>
          <w:szCs w:val="28"/>
        </w:rPr>
      </w:pPr>
    </w:p>
    <w:p w:rsidR="00E80AB3" w:rsidRPr="004C664C" w:rsidRDefault="00E80AB3" w:rsidP="00291E0E">
      <w:pPr>
        <w:pStyle w:val="ConsPlusNormal"/>
        <w:ind w:left="284" w:right="-143"/>
        <w:rPr>
          <w:rFonts w:ascii="PT Astra Serif" w:hAnsi="PT Astra Serif" w:cs="Times New Roman"/>
          <w:sz w:val="28"/>
          <w:szCs w:val="28"/>
        </w:rPr>
      </w:pPr>
    </w:p>
    <w:p w:rsidR="00E80AB3" w:rsidRPr="004C664C" w:rsidRDefault="00E80AB3" w:rsidP="00291E0E">
      <w:pPr>
        <w:pStyle w:val="ConsPlusNormal"/>
        <w:ind w:left="284" w:right="-143"/>
        <w:rPr>
          <w:rFonts w:ascii="PT Astra Serif" w:hAnsi="PT Astra Serif" w:cs="Times New Roman"/>
          <w:sz w:val="28"/>
          <w:szCs w:val="28"/>
        </w:rPr>
      </w:pPr>
    </w:p>
    <w:p w:rsidR="00E80AB3" w:rsidRDefault="00E80AB3" w:rsidP="00291E0E">
      <w:pPr>
        <w:pStyle w:val="ConsPlusNormal"/>
        <w:ind w:left="284" w:right="-143"/>
        <w:rPr>
          <w:rFonts w:ascii="PT Astra Serif" w:hAnsi="PT Astra Serif" w:cs="Times New Roman"/>
          <w:sz w:val="28"/>
          <w:szCs w:val="28"/>
        </w:rPr>
      </w:pPr>
    </w:p>
    <w:p w:rsidR="00D6620B" w:rsidRDefault="00D6620B" w:rsidP="00291E0E">
      <w:pPr>
        <w:pStyle w:val="ConsPlusNormal"/>
        <w:ind w:left="284" w:right="-143"/>
        <w:rPr>
          <w:rFonts w:ascii="PT Astra Serif" w:hAnsi="PT Astra Serif" w:cs="Times New Roman"/>
          <w:sz w:val="28"/>
          <w:szCs w:val="28"/>
        </w:rPr>
      </w:pPr>
    </w:p>
    <w:p w:rsidR="00E14BE0" w:rsidRDefault="00E14BE0" w:rsidP="00291E0E">
      <w:pPr>
        <w:pStyle w:val="ConsPlusNormal"/>
        <w:ind w:left="284" w:right="-143"/>
        <w:rPr>
          <w:rFonts w:ascii="PT Astra Serif" w:hAnsi="PT Astra Serif" w:cs="Times New Roman"/>
          <w:sz w:val="28"/>
          <w:szCs w:val="28"/>
        </w:rPr>
      </w:pPr>
    </w:p>
    <w:p w:rsidR="00D6620B" w:rsidRPr="004C664C" w:rsidRDefault="00D6620B" w:rsidP="00291E0E">
      <w:pPr>
        <w:pStyle w:val="ConsPlusNormal"/>
        <w:ind w:left="284" w:right="-143"/>
        <w:rPr>
          <w:rFonts w:ascii="PT Astra Serif" w:hAnsi="PT Astra Serif" w:cs="Times New Roman"/>
          <w:sz w:val="28"/>
          <w:szCs w:val="28"/>
        </w:rPr>
      </w:pPr>
    </w:p>
    <w:p w:rsidR="00E80AB3" w:rsidRPr="004C664C" w:rsidRDefault="00E80AB3" w:rsidP="00291E0E">
      <w:pPr>
        <w:pStyle w:val="ConsPlusNormal"/>
        <w:ind w:left="284" w:right="-143"/>
        <w:rPr>
          <w:rFonts w:ascii="PT Astra Serif" w:hAnsi="PT Astra Serif" w:cs="Times New Roman"/>
          <w:sz w:val="28"/>
          <w:szCs w:val="28"/>
        </w:rPr>
      </w:pPr>
    </w:p>
    <w:p w:rsidR="00C65D7C" w:rsidRPr="004C664C" w:rsidRDefault="00C65D7C" w:rsidP="004C664C">
      <w:pPr>
        <w:autoSpaceDE w:val="0"/>
        <w:autoSpaceDN w:val="0"/>
        <w:adjustRightInd w:val="0"/>
        <w:ind w:left="284" w:firstLine="709"/>
        <w:jc w:val="right"/>
        <w:rPr>
          <w:rFonts w:ascii="PT Astra Serif" w:hAnsi="PT Astra Serif"/>
          <w:color w:val="000000"/>
          <w:sz w:val="28"/>
          <w:szCs w:val="28"/>
        </w:rPr>
      </w:pPr>
      <w:r w:rsidRPr="004C664C">
        <w:rPr>
          <w:rFonts w:ascii="PT Astra Serif" w:hAnsi="PT Astra Serif"/>
          <w:color w:val="000000"/>
          <w:sz w:val="28"/>
          <w:szCs w:val="28"/>
        </w:rPr>
        <w:lastRenderedPageBreak/>
        <w:t>Приложение</w:t>
      </w:r>
      <w:r w:rsidR="00E01C0B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4C664C">
        <w:rPr>
          <w:rFonts w:ascii="PT Astra Serif" w:hAnsi="PT Astra Serif"/>
          <w:color w:val="000000"/>
          <w:sz w:val="28"/>
          <w:szCs w:val="28"/>
        </w:rPr>
        <w:t>к постановлению</w:t>
      </w:r>
    </w:p>
    <w:p w:rsidR="00C65D7C" w:rsidRPr="004C664C" w:rsidRDefault="00C65D7C" w:rsidP="004C664C">
      <w:pPr>
        <w:autoSpaceDE w:val="0"/>
        <w:autoSpaceDN w:val="0"/>
        <w:adjustRightInd w:val="0"/>
        <w:ind w:left="284" w:firstLine="709"/>
        <w:jc w:val="right"/>
        <w:rPr>
          <w:rFonts w:ascii="PT Astra Serif" w:hAnsi="PT Astra Serif"/>
          <w:color w:val="000000"/>
          <w:sz w:val="28"/>
          <w:szCs w:val="28"/>
        </w:rPr>
      </w:pPr>
      <w:r w:rsidRPr="004C664C">
        <w:rPr>
          <w:rFonts w:ascii="PT Astra Serif" w:hAnsi="PT Astra Serif"/>
          <w:color w:val="000000"/>
          <w:sz w:val="28"/>
          <w:szCs w:val="28"/>
        </w:rPr>
        <w:t xml:space="preserve"> администрации города Тулы</w:t>
      </w:r>
    </w:p>
    <w:p w:rsidR="00C65D7C" w:rsidRDefault="00C65D7C" w:rsidP="004C664C">
      <w:pPr>
        <w:autoSpaceDE w:val="0"/>
        <w:autoSpaceDN w:val="0"/>
        <w:adjustRightInd w:val="0"/>
        <w:ind w:left="284" w:firstLine="709"/>
        <w:jc w:val="right"/>
        <w:rPr>
          <w:rFonts w:ascii="PT Astra Serif" w:hAnsi="PT Astra Serif"/>
          <w:color w:val="000000"/>
          <w:sz w:val="28"/>
          <w:szCs w:val="28"/>
        </w:rPr>
      </w:pPr>
      <w:r w:rsidRPr="004C664C">
        <w:rPr>
          <w:rFonts w:ascii="PT Astra Serif" w:hAnsi="PT Astra Serif"/>
          <w:color w:val="000000"/>
          <w:sz w:val="28"/>
          <w:szCs w:val="28"/>
        </w:rPr>
        <w:t xml:space="preserve"> от________№_____</w:t>
      </w:r>
    </w:p>
    <w:p w:rsidR="00E01C0B" w:rsidRPr="00E01C0B" w:rsidRDefault="00E01C0B" w:rsidP="00E01C0B">
      <w:pPr>
        <w:autoSpaceDE w:val="0"/>
        <w:autoSpaceDN w:val="0"/>
        <w:adjustRightInd w:val="0"/>
        <w:ind w:left="284"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01C0B" w:rsidRPr="00E01C0B" w:rsidRDefault="00E01C0B" w:rsidP="00E01C0B">
      <w:pPr>
        <w:autoSpaceDE w:val="0"/>
        <w:autoSpaceDN w:val="0"/>
        <w:adjustRightInd w:val="0"/>
        <w:ind w:left="284" w:firstLine="709"/>
        <w:jc w:val="right"/>
        <w:rPr>
          <w:rFonts w:ascii="PT Astra Serif" w:hAnsi="PT Astra Serif"/>
          <w:color w:val="000000"/>
          <w:sz w:val="28"/>
          <w:szCs w:val="28"/>
        </w:rPr>
      </w:pPr>
      <w:r w:rsidRPr="00E01C0B">
        <w:rPr>
          <w:rFonts w:ascii="PT Astra Serif" w:hAnsi="PT Astra Serif"/>
          <w:color w:val="000000"/>
          <w:sz w:val="28"/>
          <w:szCs w:val="28"/>
        </w:rPr>
        <w:t xml:space="preserve">Приложение к </w:t>
      </w:r>
      <w:r>
        <w:rPr>
          <w:rFonts w:ascii="PT Astra Serif" w:hAnsi="PT Astra Serif"/>
          <w:color w:val="000000"/>
          <w:sz w:val="28"/>
          <w:szCs w:val="28"/>
        </w:rPr>
        <w:t>постановлению</w:t>
      </w:r>
    </w:p>
    <w:p w:rsidR="00E01C0B" w:rsidRPr="00E01C0B" w:rsidRDefault="00E01C0B" w:rsidP="00E01C0B">
      <w:pPr>
        <w:autoSpaceDE w:val="0"/>
        <w:autoSpaceDN w:val="0"/>
        <w:adjustRightInd w:val="0"/>
        <w:ind w:left="284" w:firstLine="709"/>
        <w:jc w:val="right"/>
        <w:rPr>
          <w:rFonts w:ascii="PT Astra Serif" w:hAnsi="PT Astra Serif"/>
          <w:color w:val="000000"/>
          <w:sz w:val="28"/>
          <w:szCs w:val="28"/>
        </w:rPr>
      </w:pPr>
      <w:r w:rsidRPr="00E01C0B">
        <w:rPr>
          <w:rFonts w:ascii="PT Astra Serif" w:hAnsi="PT Astra Serif"/>
          <w:color w:val="000000"/>
          <w:sz w:val="28"/>
          <w:szCs w:val="28"/>
        </w:rPr>
        <w:t>администрации города Тулы</w:t>
      </w:r>
    </w:p>
    <w:p w:rsidR="00E01C0B" w:rsidRPr="004C664C" w:rsidRDefault="00E01C0B" w:rsidP="00E01C0B">
      <w:pPr>
        <w:autoSpaceDE w:val="0"/>
        <w:autoSpaceDN w:val="0"/>
        <w:adjustRightInd w:val="0"/>
        <w:ind w:left="284" w:firstLine="709"/>
        <w:jc w:val="right"/>
        <w:rPr>
          <w:rFonts w:ascii="PT Astra Serif" w:hAnsi="PT Astra Serif"/>
          <w:color w:val="000000"/>
          <w:sz w:val="28"/>
          <w:szCs w:val="28"/>
        </w:rPr>
      </w:pPr>
      <w:r w:rsidRPr="00E01C0B">
        <w:rPr>
          <w:rFonts w:ascii="PT Astra Serif" w:hAnsi="PT Astra Serif"/>
          <w:color w:val="000000"/>
          <w:sz w:val="28"/>
          <w:szCs w:val="28"/>
        </w:rPr>
        <w:t xml:space="preserve">                                  </w:t>
      </w:r>
      <w:r>
        <w:rPr>
          <w:rFonts w:ascii="PT Astra Serif" w:hAnsi="PT Astra Serif"/>
          <w:color w:val="000000"/>
          <w:sz w:val="28"/>
          <w:szCs w:val="28"/>
        </w:rPr>
        <w:t xml:space="preserve">                            от 30</w:t>
      </w:r>
      <w:r w:rsidRPr="00E01C0B">
        <w:rPr>
          <w:rFonts w:ascii="PT Astra Serif" w:hAnsi="PT Astra Serif"/>
          <w:color w:val="000000"/>
          <w:sz w:val="28"/>
          <w:szCs w:val="28"/>
        </w:rPr>
        <w:t>.0</w:t>
      </w:r>
      <w:r>
        <w:rPr>
          <w:rFonts w:ascii="PT Astra Serif" w:hAnsi="PT Astra Serif"/>
          <w:color w:val="000000"/>
          <w:sz w:val="28"/>
          <w:szCs w:val="28"/>
        </w:rPr>
        <w:t>9.200</w:t>
      </w:r>
      <w:r w:rsidRPr="00E01C0B">
        <w:rPr>
          <w:rFonts w:ascii="PT Astra Serif" w:hAnsi="PT Astra Serif"/>
          <w:color w:val="000000"/>
          <w:sz w:val="28"/>
          <w:szCs w:val="28"/>
        </w:rPr>
        <w:t xml:space="preserve">8 № </w:t>
      </w:r>
      <w:r>
        <w:rPr>
          <w:rFonts w:ascii="PT Astra Serif" w:hAnsi="PT Astra Serif"/>
          <w:color w:val="000000"/>
          <w:sz w:val="28"/>
          <w:szCs w:val="28"/>
        </w:rPr>
        <w:t>3741</w:t>
      </w:r>
    </w:p>
    <w:p w:rsidR="00C65D7C" w:rsidRPr="004C664C" w:rsidRDefault="00C65D7C" w:rsidP="004C664C">
      <w:pPr>
        <w:autoSpaceDE w:val="0"/>
        <w:autoSpaceDN w:val="0"/>
        <w:adjustRightInd w:val="0"/>
        <w:ind w:left="284"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84285" w:rsidRPr="004C664C" w:rsidRDefault="00D84285" w:rsidP="004C664C">
      <w:pPr>
        <w:widowControl w:val="0"/>
        <w:autoSpaceDE w:val="0"/>
        <w:autoSpaceDN w:val="0"/>
        <w:adjustRightInd w:val="0"/>
        <w:ind w:left="284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80AB3" w:rsidRPr="004C664C" w:rsidRDefault="00E80AB3" w:rsidP="004C664C">
      <w:pPr>
        <w:widowControl w:val="0"/>
        <w:autoSpaceDE w:val="0"/>
        <w:autoSpaceDN w:val="0"/>
        <w:adjustRightInd w:val="0"/>
        <w:ind w:left="284"/>
        <w:jc w:val="center"/>
        <w:rPr>
          <w:rFonts w:ascii="PT Astra Serif" w:hAnsi="PT Astra Serif"/>
          <w:color w:val="000000"/>
          <w:sz w:val="28"/>
          <w:szCs w:val="28"/>
        </w:rPr>
      </w:pPr>
      <w:r w:rsidRPr="004C664C">
        <w:rPr>
          <w:rFonts w:ascii="PT Astra Serif" w:hAnsi="PT Astra Serif"/>
          <w:color w:val="000000"/>
          <w:sz w:val="28"/>
          <w:szCs w:val="28"/>
        </w:rPr>
        <w:t>Изменения, которые вносятся в постановление</w:t>
      </w:r>
    </w:p>
    <w:p w:rsidR="00E80AB3" w:rsidRPr="004C664C" w:rsidRDefault="00E80AB3" w:rsidP="004C664C">
      <w:pPr>
        <w:widowControl w:val="0"/>
        <w:autoSpaceDE w:val="0"/>
        <w:autoSpaceDN w:val="0"/>
        <w:adjustRightInd w:val="0"/>
        <w:ind w:left="284"/>
        <w:jc w:val="center"/>
        <w:rPr>
          <w:rFonts w:ascii="PT Astra Serif" w:hAnsi="PT Astra Serif"/>
          <w:sz w:val="28"/>
          <w:szCs w:val="28"/>
        </w:rPr>
      </w:pPr>
      <w:r w:rsidRPr="004C664C">
        <w:rPr>
          <w:rFonts w:ascii="PT Astra Serif" w:hAnsi="PT Astra Serif"/>
          <w:color w:val="000000"/>
          <w:sz w:val="28"/>
          <w:szCs w:val="28"/>
        </w:rPr>
        <w:t xml:space="preserve">главы администрации города Тулы </w:t>
      </w:r>
      <w:r w:rsidRPr="004C664C">
        <w:rPr>
          <w:rFonts w:ascii="PT Astra Serif" w:hAnsi="PT Astra Serif"/>
          <w:sz w:val="28"/>
          <w:szCs w:val="28"/>
        </w:rPr>
        <w:t>от 30.09.2008 № 3741 «О введении новой системы оплаты труда работников муниципальных учреждений молодежной политики муниципального образования город Тула, финансируемых из бюджета муниципального образования город Тула»</w:t>
      </w:r>
    </w:p>
    <w:p w:rsidR="00E80AB3" w:rsidRPr="004C664C" w:rsidRDefault="00E80AB3" w:rsidP="004C664C">
      <w:pPr>
        <w:widowControl w:val="0"/>
        <w:autoSpaceDE w:val="0"/>
        <w:autoSpaceDN w:val="0"/>
        <w:adjustRightInd w:val="0"/>
        <w:ind w:left="284"/>
        <w:jc w:val="center"/>
        <w:rPr>
          <w:rFonts w:ascii="PT Astra Serif" w:hAnsi="PT Astra Serif"/>
          <w:sz w:val="28"/>
          <w:szCs w:val="28"/>
        </w:rPr>
      </w:pPr>
    </w:p>
    <w:p w:rsidR="00E80AB3" w:rsidRPr="004C664C" w:rsidRDefault="00E80AB3" w:rsidP="004C664C">
      <w:pPr>
        <w:tabs>
          <w:tab w:val="left" w:pos="426"/>
        </w:tabs>
        <w:ind w:left="142"/>
        <w:jc w:val="both"/>
        <w:rPr>
          <w:rFonts w:ascii="PT Astra Serif" w:hAnsi="PT Astra Serif"/>
          <w:color w:val="000000"/>
          <w:sz w:val="28"/>
          <w:szCs w:val="28"/>
        </w:rPr>
      </w:pPr>
      <w:r w:rsidRPr="004C664C">
        <w:rPr>
          <w:rFonts w:ascii="PT Astra Serif" w:hAnsi="PT Astra Serif"/>
          <w:color w:val="000000"/>
          <w:sz w:val="28"/>
          <w:szCs w:val="28"/>
        </w:rPr>
        <w:t>В приложении к постановлению:</w:t>
      </w:r>
    </w:p>
    <w:p w:rsidR="00E80AB3" w:rsidRPr="004C664C" w:rsidRDefault="00E80AB3" w:rsidP="004C664C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142" w:firstLine="0"/>
        <w:contextualSpacing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Таблицу пункта 2.1 раздела 2 изложить в новой редакции:</w:t>
      </w:r>
    </w:p>
    <w:p w:rsidR="00D232CD" w:rsidRPr="004C664C" w:rsidRDefault="00D232CD" w:rsidP="004C664C">
      <w:pPr>
        <w:tabs>
          <w:tab w:val="left" w:pos="426"/>
        </w:tabs>
        <w:autoSpaceDE w:val="0"/>
        <w:autoSpaceDN w:val="0"/>
        <w:adjustRightInd w:val="0"/>
        <w:ind w:left="142"/>
        <w:contextualSpacing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«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47"/>
        <w:gridCol w:w="1984"/>
      </w:tblGrid>
      <w:tr w:rsidR="00CD09C4" w:rsidRPr="001603CE" w:rsidTr="00011913">
        <w:tc>
          <w:tcPr>
            <w:tcW w:w="7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1603CE" w:rsidRDefault="00CD09C4" w:rsidP="00CD09C4">
            <w:pPr>
              <w:tabs>
                <w:tab w:val="left" w:pos="426"/>
              </w:tabs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1603CE">
              <w:rPr>
                <w:rFonts w:ascii="PT Astra Serif" w:eastAsia="Calibri" w:hAnsi="PT Astra Serif"/>
                <w:sz w:val="28"/>
                <w:szCs w:val="28"/>
              </w:rPr>
              <w:t>ПКГ должностей педагогических работников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Pr="001603CE" w:rsidRDefault="00386CF9" w:rsidP="001603CE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386CF9">
              <w:rPr>
                <w:rFonts w:ascii="PT Astra Serif" w:eastAsia="Calibri" w:hAnsi="PT Astra Serif"/>
                <w:sz w:val="28"/>
                <w:szCs w:val="28"/>
              </w:rPr>
              <w:t xml:space="preserve">11 877 </w:t>
            </w:r>
            <w:r w:rsidR="00CD09C4" w:rsidRPr="001603CE">
              <w:rPr>
                <w:rFonts w:ascii="PT Astra Serif" w:eastAsia="Calibri" w:hAnsi="PT Astra Serif"/>
                <w:sz w:val="28"/>
                <w:szCs w:val="28"/>
              </w:rPr>
              <w:t>рубля</w:t>
            </w:r>
          </w:p>
        </w:tc>
      </w:tr>
    </w:tbl>
    <w:p w:rsidR="007907FE" w:rsidRPr="001603CE" w:rsidRDefault="00D232CD" w:rsidP="004C664C">
      <w:pPr>
        <w:tabs>
          <w:tab w:val="left" w:pos="426"/>
        </w:tabs>
        <w:autoSpaceDE w:val="0"/>
        <w:autoSpaceDN w:val="0"/>
        <w:adjustRightInd w:val="0"/>
        <w:ind w:left="142"/>
        <w:contextualSpacing/>
        <w:jc w:val="right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1603CE">
        <w:rPr>
          <w:rFonts w:ascii="PT Astra Serif" w:eastAsia="Calibri" w:hAnsi="PT Astra Serif"/>
          <w:bCs/>
          <w:sz w:val="28"/>
          <w:szCs w:val="28"/>
          <w:lang w:eastAsia="en-US"/>
        </w:rPr>
        <w:t>»;</w:t>
      </w:r>
    </w:p>
    <w:p w:rsidR="00D232CD" w:rsidRPr="001603CE" w:rsidRDefault="00E80AB3" w:rsidP="004C664C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1603CE">
        <w:rPr>
          <w:rFonts w:ascii="PT Astra Serif" w:eastAsia="Calibri" w:hAnsi="PT Astra Serif"/>
          <w:bCs/>
          <w:sz w:val="28"/>
          <w:szCs w:val="28"/>
          <w:lang w:eastAsia="en-US"/>
        </w:rPr>
        <w:t>Таблицу пункта 3.1</w:t>
      </w:r>
      <w:r w:rsidRPr="001603CE">
        <w:rPr>
          <w:rFonts w:ascii="PT Astra Serif" w:eastAsia="Calibri" w:hAnsi="PT Astra Serif"/>
          <w:b/>
          <w:bCs/>
          <w:sz w:val="28"/>
          <w:szCs w:val="28"/>
          <w:lang w:eastAsia="en-US"/>
        </w:rPr>
        <w:t xml:space="preserve"> </w:t>
      </w:r>
      <w:r w:rsidRPr="001603CE">
        <w:rPr>
          <w:rFonts w:ascii="PT Astra Serif" w:eastAsia="Calibri" w:hAnsi="PT Astra Serif"/>
          <w:bCs/>
          <w:sz w:val="28"/>
          <w:szCs w:val="28"/>
          <w:lang w:eastAsia="en-US"/>
        </w:rPr>
        <w:t>раздела 3 изложить в новой редакции:</w:t>
      </w:r>
    </w:p>
    <w:p w:rsidR="00D232CD" w:rsidRPr="001603CE" w:rsidRDefault="00D232CD" w:rsidP="004C664C">
      <w:pPr>
        <w:pStyle w:val="a9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1603CE">
        <w:rPr>
          <w:rFonts w:ascii="PT Astra Serif" w:eastAsia="Calibri" w:hAnsi="PT Astra Serif"/>
          <w:bCs/>
          <w:sz w:val="28"/>
          <w:szCs w:val="28"/>
          <w:lang w:eastAsia="en-US"/>
        </w:rPr>
        <w:t>«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27"/>
        <w:gridCol w:w="2004"/>
      </w:tblGrid>
      <w:tr w:rsidR="00CD09C4" w:rsidRPr="004C664C" w:rsidTr="00E5514C"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1603CE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1603CE">
              <w:rPr>
                <w:rFonts w:ascii="PT Astra Serif" w:hAnsi="PT Astra Serif"/>
                <w:sz w:val="28"/>
                <w:szCs w:val="28"/>
              </w:rPr>
              <w:t>ПКГ «Должности работников печатных средств массовой информации третьего уровня»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Pr="007A7B58" w:rsidRDefault="00CD09C4" w:rsidP="001603CE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1603CE">
              <w:rPr>
                <w:rFonts w:ascii="PT Astra Serif" w:hAnsi="PT Astra Serif"/>
                <w:sz w:val="28"/>
                <w:szCs w:val="28"/>
              </w:rPr>
              <w:t>12 372 рубля</w:t>
            </w:r>
          </w:p>
        </w:tc>
      </w:tr>
    </w:tbl>
    <w:p w:rsidR="007907FE" w:rsidRPr="004C664C" w:rsidRDefault="00D232CD" w:rsidP="004C664C">
      <w:pPr>
        <w:tabs>
          <w:tab w:val="left" w:pos="426"/>
        </w:tabs>
        <w:autoSpaceDE w:val="0"/>
        <w:autoSpaceDN w:val="0"/>
        <w:adjustRightInd w:val="0"/>
        <w:ind w:left="142"/>
        <w:contextualSpacing/>
        <w:jc w:val="right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»;</w:t>
      </w:r>
    </w:p>
    <w:p w:rsidR="00E80AB3" w:rsidRPr="004C664C" w:rsidRDefault="00E80AB3" w:rsidP="004C664C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Таблицу пункта 3.1.1</w:t>
      </w:r>
      <w:r w:rsidRPr="004C664C">
        <w:rPr>
          <w:rFonts w:ascii="PT Astra Serif" w:eastAsia="Calibri" w:hAnsi="PT Astra Serif"/>
          <w:b/>
          <w:bCs/>
          <w:sz w:val="28"/>
          <w:szCs w:val="28"/>
          <w:lang w:eastAsia="en-US"/>
        </w:rPr>
        <w:t xml:space="preserve"> </w:t>
      </w: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раздела 3.1 изложить в новой редакции:</w:t>
      </w:r>
    </w:p>
    <w:p w:rsidR="00D232CD" w:rsidRPr="004C664C" w:rsidRDefault="00D232CD" w:rsidP="004C664C">
      <w:pPr>
        <w:pStyle w:val="a9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«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80"/>
        <w:gridCol w:w="1951"/>
      </w:tblGrid>
      <w:tr w:rsidR="00CD09C4" w:rsidRPr="004C664C" w:rsidTr="00E3577C"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4C664C" w:rsidRDefault="00CD09C4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color w:val="000000"/>
                <w:sz w:val="28"/>
                <w:szCs w:val="28"/>
                <w:shd w:val="clear" w:color="auto" w:fill="FFFFFF"/>
                <w:lang w:eastAsia="en-US"/>
              </w:rPr>
              <w:t>ПКГ «Должности работников культуры, искусства и кинематографии ведущего звена»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Default="00386CF9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86CF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11 908 </w:t>
            </w:r>
            <w:r w:rsidR="00CD09C4" w:rsidRPr="001603CE">
              <w:rPr>
                <w:rFonts w:ascii="PT Astra Serif" w:hAnsi="PT Astra Serif"/>
                <w:color w:val="000000"/>
                <w:sz w:val="28"/>
                <w:szCs w:val="28"/>
              </w:rPr>
              <w:t>рублей</w:t>
            </w:r>
          </w:p>
        </w:tc>
      </w:tr>
    </w:tbl>
    <w:p w:rsidR="007907FE" w:rsidRPr="004C664C" w:rsidRDefault="00D232CD" w:rsidP="004C664C">
      <w:pPr>
        <w:tabs>
          <w:tab w:val="left" w:pos="426"/>
        </w:tabs>
        <w:autoSpaceDE w:val="0"/>
        <w:autoSpaceDN w:val="0"/>
        <w:adjustRightInd w:val="0"/>
        <w:ind w:left="142"/>
        <w:jc w:val="right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»;</w:t>
      </w:r>
    </w:p>
    <w:p w:rsidR="00E80AB3" w:rsidRPr="004C664C" w:rsidRDefault="00E80AB3" w:rsidP="004C664C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Таблицу пункта 4.1</w:t>
      </w:r>
      <w:r w:rsidRPr="004C664C">
        <w:rPr>
          <w:rFonts w:ascii="PT Astra Serif" w:eastAsia="Calibri" w:hAnsi="PT Astra Serif"/>
          <w:b/>
          <w:bCs/>
          <w:sz w:val="28"/>
          <w:szCs w:val="28"/>
          <w:lang w:eastAsia="en-US"/>
        </w:rPr>
        <w:t xml:space="preserve"> </w:t>
      </w: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раздела 4 изложить в новой редакции:</w:t>
      </w:r>
    </w:p>
    <w:p w:rsidR="00D232CD" w:rsidRPr="004C664C" w:rsidRDefault="00D232CD" w:rsidP="004C664C">
      <w:pPr>
        <w:pStyle w:val="a9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«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405"/>
        <w:gridCol w:w="1926"/>
      </w:tblGrid>
      <w:tr w:rsidR="00CD09C4" w:rsidRPr="004C664C" w:rsidTr="00A93B5B"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4C664C" w:rsidRDefault="00CD09C4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Должности, отнесенные к ПКГ «Общеотраслевые должности служащих первого уровня»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Pr="00163360" w:rsidRDefault="00CD09C4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 w:rsidRPr="001603CE">
              <w:rPr>
                <w:rFonts w:ascii="PT Astra Serif" w:eastAsia="Calibri" w:hAnsi="PT Astra Serif"/>
                <w:sz w:val="28"/>
                <w:szCs w:val="28"/>
              </w:rPr>
              <w:t>6 125 рублей</w:t>
            </w:r>
          </w:p>
        </w:tc>
      </w:tr>
      <w:tr w:rsidR="00CD09C4" w:rsidRPr="004C664C" w:rsidTr="004A1D5F"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4C664C" w:rsidRDefault="00CD09C4" w:rsidP="0066423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Должности, отнесенные к ПКГ «Общеотраслевые должности служащих второго уровня»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Pr="00163360" w:rsidRDefault="00CD09C4" w:rsidP="0066423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 w:rsidRPr="001603CE">
              <w:rPr>
                <w:rFonts w:ascii="PT Astra Serif" w:eastAsia="Calibri" w:hAnsi="PT Astra Serif"/>
                <w:sz w:val="28"/>
                <w:szCs w:val="28"/>
              </w:rPr>
              <w:t>12 372 рубля</w:t>
            </w:r>
          </w:p>
        </w:tc>
      </w:tr>
      <w:tr w:rsidR="00CD09C4" w:rsidRPr="004C664C" w:rsidTr="002750F2"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4C664C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Должности, отнесенные к ПКГ «Общеотраслевые должности служащих третьего уровня»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Pr="00163360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 w:rsidRPr="001603CE">
              <w:rPr>
                <w:rFonts w:ascii="PT Astra Serif" w:eastAsia="Calibri" w:hAnsi="PT Astra Serif"/>
                <w:sz w:val="28"/>
                <w:szCs w:val="28"/>
              </w:rPr>
              <w:t>12 443 рублей</w:t>
            </w:r>
          </w:p>
        </w:tc>
      </w:tr>
      <w:tr w:rsidR="00CD09C4" w:rsidRPr="004C664C" w:rsidTr="00D81029">
        <w:tc>
          <w:tcPr>
            <w:tcW w:w="7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4C664C" w:rsidRDefault="00CD09C4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 xml:space="preserve">Должности, отнесенные к ПКГ «Общеотраслевые </w:t>
            </w:r>
          </w:p>
          <w:p w:rsidR="00CD09C4" w:rsidRPr="004C664C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должности служащих четвертого уровня»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1603CE">
              <w:rPr>
                <w:rFonts w:ascii="PT Astra Serif" w:eastAsia="Calibri" w:hAnsi="PT Astra Serif"/>
                <w:sz w:val="28"/>
                <w:szCs w:val="28"/>
              </w:rPr>
              <w:t>14 138 рублей</w:t>
            </w:r>
          </w:p>
        </w:tc>
      </w:tr>
    </w:tbl>
    <w:p w:rsidR="007907FE" w:rsidRPr="004C664C" w:rsidRDefault="00D232CD" w:rsidP="004C664C">
      <w:pPr>
        <w:tabs>
          <w:tab w:val="left" w:pos="426"/>
        </w:tabs>
        <w:autoSpaceDE w:val="0"/>
        <w:autoSpaceDN w:val="0"/>
        <w:adjustRightInd w:val="0"/>
        <w:ind w:left="142"/>
        <w:jc w:val="right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»;</w:t>
      </w:r>
    </w:p>
    <w:p w:rsidR="00E80AB3" w:rsidRPr="004C664C" w:rsidRDefault="00E80AB3" w:rsidP="004C664C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Таблицу пункта 4.2</w:t>
      </w:r>
      <w:r w:rsidRPr="004C664C">
        <w:rPr>
          <w:rFonts w:ascii="PT Astra Serif" w:eastAsia="Calibri" w:hAnsi="PT Astra Serif" w:cs="Arial"/>
          <w:b/>
          <w:bCs/>
          <w:sz w:val="28"/>
          <w:szCs w:val="28"/>
          <w:lang w:eastAsia="en-US"/>
        </w:rPr>
        <w:t xml:space="preserve"> </w:t>
      </w: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раздела 4 изложить в новой редакции:</w:t>
      </w:r>
    </w:p>
    <w:p w:rsidR="00D232CD" w:rsidRPr="004C664C" w:rsidRDefault="00D232CD" w:rsidP="004C664C">
      <w:pPr>
        <w:pStyle w:val="a9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«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06"/>
        <w:gridCol w:w="2079"/>
      </w:tblGrid>
      <w:tr w:rsidR="007550E2" w:rsidRPr="004C664C" w:rsidTr="007550E2">
        <w:tc>
          <w:tcPr>
            <w:tcW w:w="7306" w:type="dxa"/>
          </w:tcPr>
          <w:p w:rsidR="007550E2" w:rsidRPr="004C664C" w:rsidRDefault="007550E2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pacing w:val="2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pacing w:val="2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2079" w:type="dxa"/>
          </w:tcPr>
          <w:p w:rsidR="007550E2" w:rsidRPr="004C664C" w:rsidRDefault="007550E2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pacing w:val="2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pacing w:val="2"/>
                <w:sz w:val="28"/>
                <w:szCs w:val="28"/>
              </w:rPr>
              <w:t>Размер должностного оклада, руб.</w:t>
            </w:r>
          </w:p>
        </w:tc>
      </w:tr>
      <w:tr w:rsidR="00CD09C4" w:rsidRPr="004C664C" w:rsidTr="007550E2">
        <w:tc>
          <w:tcPr>
            <w:tcW w:w="7306" w:type="dxa"/>
          </w:tcPr>
          <w:p w:rsidR="00CD09C4" w:rsidRPr="004C664C" w:rsidRDefault="00CD09C4" w:rsidP="004C664C">
            <w:pPr>
              <w:tabs>
                <w:tab w:val="left" w:pos="426"/>
              </w:tabs>
              <w:ind w:left="142"/>
              <w:textAlignment w:val="baseline"/>
              <w:rPr>
                <w:rFonts w:ascii="PT Astra Serif" w:eastAsia="Calibri" w:hAnsi="PT Astra Serif"/>
                <w:spacing w:val="2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pacing w:val="2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079" w:type="dxa"/>
          </w:tcPr>
          <w:p w:rsidR="00CD09C4" w:rsidRPr="00163360" w:rsidRDefault="00CD09C4" w:rsidP="001603CE">
            <w:pPr>
              <w:tabs>
                <w:tab w:val="left" w:pos="426"/>
              </w:tabs>
              <w:ind w:left="36"/>
              <w:textAlignment w:val="baseline"/>
              <w:rPr>
                <w:rFonts w:ascii="PT Astra Serif" w:eastAsia="Calibri" w:hAnsi="PT Astra Serif"/>
                <w:spacing w:val="2"/>
                <w:sz w:val="28"/>
                <w:szCs w:val="28"/>
                <w:highlight w:val="yellow"/>
              </w:rPr>
            </w:pPr>
            <w:r w:rsidRPr="001603CE">
              <w:rPr>
                <w:rFonts w:ascii="PT Astra Serif" w:eastAsia="Calibri" w:hAnsi="PT Astra Serif"/>
                <w:spacing w:val="2"/>
                <w:sz w:val="28"/>
                <w:szCs w:val="28"/>
              </w:rPr>
              <w:t>14</w:t>
            </w:r>
            <w:r>
              <w:rPr>
                <w:rFonts w:ascii="PT Astra Serif" w:eastAsia="Calibri" w:hAnsi="PT Astra Serif"/>
                <w:spacing w:val="2"/>
                <w:sz w:val="28"/>
                <w:szCs w:val="28"/>
              </w:rPr>
              <w:t> </w:t>
            </w:r>
            <w:r w:rsidRPr="001603CE">
              <w:rPr>
                <w:rFonts w:ascii="PT Astra Serif" w:eastAsia="Calibri" w:hAnsi="PT Astra Serif"/>
                <w:spacing w:val="2"/>
                <w:sz w:val="28"/>
                <w:szCs w:val="28"/>
              </w:rPr>
              <w:t>138</w:t>
            </w:r>
            <w:r>
              <w:rPr>
                <w:rFonts w:ascii="PT Astra Serif" w:eastAsia="Calibri" w:hAnsi="PT Astra Serif"/>
                <w:spacing w:val="2"/>
                <w:sz w:val="28"/>
                <w:szCs w:val="28"/>
              </w:rPr>
              <w:t xml:space="preserve"> </w:t>
            </w:r>
            <w:r w:rsidRPr="001603CE">
              <w:rPr>
                <w:rFonts w:ascii="PT Astra Serif" w:eastAsia="Calibri" w:hAnsi="PT Astra Serif"/>
                <w:spacing w:val="2"/>
                <w:sz w:val="28"/>
                <w:szCs w:val="28"/>
              </w:rPr>
              <w:t>рублей</w:t>
            </w:r>
          </w:p>
        </w:tc>
      </w:tr>
      <w:tr w:rsidR="00CD09C4" w:rsidRPr="004C664C" w:rsidTr="007550E2">
        <w:tc>
          <w:tcPr>
            <w:tcW w:w="7306" w:type="dxa"/>
          </w:tcPr>
          <w:p w:rsidR="00CD09C4" w:rsidRPr="004C664C" w:rsidRDefault="00CD09C4" w:rsidP="004C664C">
            <w:pPr>
              <w:tabs>
                <w:tab w:val="left" w:pos="426"/>
              </w:tabs>
              <w:ind w:left="142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4C664C">
              <w:rPr>
                <w:rFonts w:ascii="PT Astra Serif" w:hAnsi="PT Astra Serif"/>
                <w:spacing w:val="2"/>
                <w:sz w:val="28"/>
                <w:szCs w:val="28"/>
              </w:rPr>
              <w:t>Руководитель структурного подразделения</w:t>
            </w:r>
          </w:p>
        </w:tc>
        <w:tc>
          <w:tcPr>
            <w:tcW w:w="2079" w:type="dxa"/>
          </w:tcPr>
          <w:p w:rsidR="00CD09C4" w:rsidRPr="00163360" w:rsidRDefault="00CD09C4" w:rsidP="001603CE">
            <w:pPr>
              <w:tabs>
                <w:tab w:val="left" w:pos="426"/>
              </w:tabs>
              <w:ind w:left="36"/>
              <w:rPr>
                <w:rFonts w:ascii="PT Astra Serif" w:eastAsia="Calibri" w:hAnsi="PT Astra Serif"/>
                <w:sz w:val="28"/>
                <w:szCs w:val="28"/>
                <w:highlight w:val="yellow"/>
                <w:lang w:eastAsia="en-US"/>
              </w:rPr>
            </w:pPr>
            <w:r w:rsidRPr="001603CE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14 138 рублей</w:t>
            </w:r>
          </w:p>
        </w:tc>
      </w:tr>
      <w:tr w:rsidR="00CD09C4" w:rsidRPr="004C664C" w:rsidTr="007550E2">
        <w:tc>
          <w:tcPr>
            <w:tcW w:w="7306" w:type="dxa"/>
          </w:tcPr>
          <w:p w:rsidR="00CD09C4" w:rsidRPr="004C664C" w:rsidRDefault="00CD09C4" w:rsidP="004C664C">
            <w:pPr>
              <w:tabs>
                <w:tab w:val="left" w:pos="426"/>
              </w:tabs>
              <w:ind w:left="142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4C664C">
              <w:rPr>
                <w:rFonts w:ascii="PT Astra Serif" w:hAnsi="PT Astra Serif"/>
                <w:spacing w:val="2"/>
                <w:sz w:val="28"/>
                <w:szCs w:val="28"/>
              </w:rPr>
              <w:t>Руководитель структурного подразделения – начальник отдела</w:t>
            </w:r>
          </w:p>
        </w:tc>
        <w:tc>
          <w:tcPr>
            <w:tcW w:w="2079" w:type="dxa"/>
          </w:tcPr>
          <w:p w:rsidR="00CD09C4" w:rsidRPr="00163360" w:rsidRDefault="00CD09C4" w:rsidP="001603CE">
            <w:pPr>
              <w:tabs>
                <w:tab w:val="left" w:pos="426"/>
              </w:tabs>
              <w:ind w:left="36"/>
              <w:rPr>
                <w:rFonts w:ascii="PT Astra Serif" w:eastAsia="Calibri" w:hAnsi="PT Astra Serif"/>
                <w:sz w:val="28"/>
                <w:szCs w:val="28"/>
                <w:highlight w:val="yellow"/>
                <w:lang w:eastAsia="en-US"/>
              </w:rPr>
            </w:pPr>
            <w:r w:rsidRPr="001603CE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14 138 рублей</w:t>
            </w:r>
          </w:p>
        </w:tc>
      </w:tr>
    </w:tbl>
    <w:p w:rsidR="00D84285" w:rsidRPr="004C664C" w:rsidRDefault="00D232CD" w:rsidP="004C664C">
      <w:pPr>
        <w:tabs>
          <w:tab w:val="left" w:pos="426"/>
        </w:tabs>
        <w:autoSpaceDE w:val="0"/>
        <w:autoSpaceDN w:val="0"/>
        <w:adjustRightInd w:val="0"/>
        <w:ind w:left="142"/>
        <w:jc w:val="right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»;</w:t>
      </w:r>
    </w:p>
    <w:p w:rsidR="00E80AB3" w:rsidRPr="004C664C" w:rsidRDefault="00E80AB3" w:rsidP="004C664C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Таблицу пункта 5.1</w:t>
      </w:r>
      <w:r w:rsidRPr="004C664C">
        <w:rPr>
          <w:rFonts w:ascii="PT Astra Serif" w:eastAsia="Calibri" w:hAnsi="PT Astra Serif" w:cs="Arial"/>
          <w:b/>
          <w:bCs/>
          <w:sz w:val="28"/>
          <w:szCs w:val="28"/>
          <w:lang w:eastAsia="en-US"/>
        </w:rPr>
        <w:t xml:space="preserve"> </w:t>
      </w: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раздела 5 изложить в новой редакции:</w:t>
      </w:r>
    </w:p>
    <w:p w:rsidR="00D232CD" w:rsidRPr="004C664C" w:rsidRDefault="00D232CD" w:rsidP="004C664C">
      <w:pPr>
        <w:pStyle w:val="a9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«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31"/>
        <w:gridCol w:w="2400"/>
      </w:tblGrid>
      <w:tr w:rsidR="007550E2" w:rsidRPr="004C664C" w:rsidTr="00E456B8">
        <w:tc>
          <w:tcPr>
            <w:tcW w:w="6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50E2" w:rsidRPr="004C664C" w:rsidRDefault="007550E2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Разряд в соответствии с ЕТКС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E2" w:rsidRPr="004C664C" w:rsidRDefault="007550E2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Размер оклада, руб.</w:t>
            </w:r>
          </w:p>
        </w:tc>
      </w:tr>
      <w:tr w:rsidR="00CD09C4" w:rsidRPr="004C664C" w:rsidTr="00863C09">
        <w:tc>
          <w:tcPr>
            <w:tcW w:w="6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4C664C" w:rsidRDefault="00CD09C4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1 разряд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Pr="00163360" w:rsidRDefault="00CD09C4" w:rsidP="001603CE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 w:rsidRPr="001603CE">
              <w:rPr>
                <w:rFonts w:ascii="PT Astra Serif" w:eastAsia="Calibri" w:hAnsi="PT Astra Serif"/>
                <w:sz w:val="28"/>
                <w:szCs w:val="28"/>
              </w:rPr>
              <w:t>5 305 рублей</w:t>
            </w:r>
          </w:p>
        </w:tc>
      </w:tr>
      <w:tr w:rsidR="00CD09C4" w:rsidRPr="004C664C" w:rsidTr="002D11E3">
        <w:tc>
          <w:tcPr>
            <w:tcW w:w="6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4C664C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2 разряд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Pr="00163360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 w:rsidRPr="001603CE">
              <w:rPr>
                <w:rFonts w:ascii="PT Astra Serif" w:eastAsia="Calibri" w:hAnsi="PT Astra Serif"/>
                <w:sz w:val="28"/>
                <w:szCs w:val="28"/>
              </w:rPr>
              <w:t>5 545 рублей</w:t>
            </w:r>
          </w:p>
        </w:tc>
      </w:tr>
      <w:tr w:rsidR="00CD09C4" w:rsidRPr="004C664C" w:rsidTr="006005B2">
        <w:tc>
          <w:tcPr>
            <w:tcW w:w="6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4C664C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3 разряд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Pr="00163360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 w:rsidRPr="0004292A">
              <w:rPr>
                <w:rFonts w:ascii="PT Astra Serif" w:eastAsia="Calibri" w:hAnsi="PT Astra Serif"/>
                <w:sz w:val="28"/>
                <w:szCs w:val="28"/>
              </w:rPr>
              <w:t>5 814 рублей</w:t>
            </w:r>
          </w:p>
        </w:tc>
      </w:tr>
      <w:tr w:rsidR="00CD09C4" w:rsidRPr="004C664C" w:rsidTr="00AD6A8E">
        <w:tc>
          <w:tcPr>
            <w:tcW w:w="6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4C664C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4 разряд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Pr="00163360" w:rsidRDefault="00CD09C4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 w:rsidRPr="0004292A">
              <w:rPr>
                <w:rFonts w:ascii="PT Astra Serif" w:eastAsia="Calibri" w:hAnsi="PT Astra Serif"/>
                <w:sz w:val="28"/>
                <w:szCs w:val="28"/>
              </w:rPr>
              <w:t>7 339 рублей</w:t>
            </w:r>
          </w:p>
        </w:tc>
      </w:tr>
      <w:tr w:rsidR="00CD09C4" w:rsidRPr="004C664C" w:rsidTr="00062C26">
        <w:tc>
          <w:tcPr>
            <w:tcW w:w="6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9C4" w:rsidRPr="004C664C" w:rsidRDefault="00CD09C4" w:rsidP="00F01A7E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5 разряд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09C4" w:rsidRPr="00163360" w:rsidRDefault="00CD09C4" w:rsidP="00F01A7E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 w:rsidRPr="0004292A">
              <w:rPr>
                <w:rFonts w:ascii="PT Astra Serif" w:eastAsia="Calibri" w:hAnsi="PT Astra Serif"/>
                <w:sz w:val="28"/>
                <w:szCs w:val="28"/>
              </w:rPr>
              <w:t>7 418 рублей</w:t>
            </w:r>
          </w:p>
        </w:tc>
      </w:tr>
      <w:tr w:rsidR="007550E2" w:rsidRPr="004C664C" w:rsidTr="00D74555">
        <w:tc>
          <w:tcPr>
            <w:tcW w:w="6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50E2" w:rsidRPr="004C664C" w:rsidRDefault="007550E2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6 разряд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E2" w:rsidRPr="00163360" w:rsidRDefault="00386CF9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>
              <w:rPr>
                <w:rFonts w:ascii="PT Astra Serif" w:eastAsia="Calibri" w:hAnsi="PT Astra Serif"/>
                <w:sz w:val="28"/>
                <w:szCs w:val="28"/>
              </w:rPr>
              <w:t>7 765</w:t>
            </w:r>
            <w:bookmarkStart w:id="0" w:name="_GoBack"/>
            <w:bookmarkEnd w:id="0"/>
            <w:r w:rsidR="007550E2" w:rsidRPr="0004292A">
              <w:rPr>
                <w:rFonts w:ascii="PT Astra Serif" w:eastAsia="Calibri" w:hAnsi="PT Astra Serif"/>
                <w:sz w:val="28"/>
                <w:szCs w:val="28"/>
              </w:rPr>
              <w:t xml:space="preserve"> рублей</w:t>
            </w:r>
          </w:p>
        </w:tc>
      </w:tr>
      <w:tr w:rsidR="007550E2" w:rsidRPr="004C664C" w:rsidTr="00D04146">
        <w:tc>
          <w:tcPr>
            <w:tcW w:w="6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50E2" w:rsidRPr="004C664C" w:rsidRDefault="007550E2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7 разряд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E2" w:rsidRPr="00163360" w:rsidRDefault="007550E2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 w:rsidRPr="0004292A">
              <w:rPr>
                <w:rFonts w:ascii="PT Astra Serif" w:eastAsia="Calibri" w:hAnsi="PT Astra Serif"/>
                <w:sz w:val="28"/>
                <w:szCs w:val="28"/>
              </w:rPr>
              <w:t>7 924 рубля</w:t>
            </w:r>
          </w:p>
        </w:tc>
      </w:tr>
      <w:tr w:rsidR="007550E2" w:rsidRPr="004C664C" w:rsidTr="004B2653">
        <w:tc>
          <w:tcPr>
            <w:tcW w:w="6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550E2" w:rsidRPr="004C664C" w:rsidRDefault="007550E2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z w:val="28"/>
                <w:szCs w:val="28"/>
              </w:rPr>
              <w:t>8 разряд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E2" w:rsidRPr="00163360" w:rsidRDefault="007550E2" w:rsidP="003F4F66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z w:val="28"/>
                <w:szCs w:val="28"/>
                <w:highlight w:val="yellow"/>
              </w:rPr>
            </w:pPr>
            <w:r w:rsidRPr="0004292A">
              <w:rPr>
                <w:rFonts w:ascii="PT Astra Serif" w:eastAsia="Calibri" w:hAnsi="PT Astra Serif"/>
                <w:sz w:val="28"/>
                <w:szCs w:val="28"/>
              </w:rPr>
              <w:t>8 432 рубля</w:t>
            </w:r>
          </w:p>
        </w:tc>
      </w:tr>
    </w:tbl>
    <w:p w:rsidR="007907FE" w:rsidRPr="004C664C" w:rsidRDefault="00D232CD" w:rsidP="004C664C">
      <w:pPr>
        <w:tabs>
          <w:tab w:val="left" w:pos="426"/>
        </w:tabs>
        <w:autoSpaceDE w:val="0"/>
        <w:autoSpaceDN w:val="0"/>
        <w:adjustRightInd w:val="0"/>
        <w:ind w:left="142"/>
        <w:jc w:val="right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»;</w:t>
      </w:r>
    </w:p>
    <w:p w:rsidR="00E80AB3" w:rsidRPr="004C664C" w:rsidRDefault="00E80AB3" w:rsidP="004C664C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Таблицу пункта 5.2</w:t>
      </w:r>
      <w:r w:rsidRPr="004C664C">
        <w:rPr>
          <w:rFonts w:ascii="PT Astra Serif" w:eastAsia="Calibri" w:hAnsi="PT Astra Serif" w:cs="Arial"/>
          <w:b/>
          <w:bCs/>
          <w:sz w:val="28"/>
          <w:szCs w:val="28"/>
          <w:lang w:eastAsia="en-US"/>
        </w:rPr>
        <w:t xml:space="preserve"> </w:t>
      </w: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раздела 5 изложить в новой редакции:</w:t>
      </w:r>
    </w:p>
    <w:p w:rsidR="00D232CD" w:rsidRPr="004C664C" w:rsidRDefault="00D232CD" w:rsidP="004C664C">
      <w:pPr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bCs/>
          <w:sz w:val="28"/>
          <w:szCs w:val="28"/>
          <w:lang w:eastAsia="en-US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12"/>
        <w:gridCol w:w="1966"/>
      </w:tblGrid>
      <w:tr w:rsidR="007550E2" w:rsidRPr="004C664C" w:rsidTr="00E94AD7">
        <w:tc>
          <w:tcPr>
            <w:tcW w:w="7412" w:type="dxa"/>
          </w:tcPr>
          <w:p w:rsidR="007550E2" w:rsidRPr="004C664C" w:rsidRDefault="007550E2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pacing w:val="2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pacing w:val="2"/>
                <w:sz w:val="28"/>
                <w:szCs w:val="28"/>
              </w:rPr>
              <w:t>Наименование должности</w:t>
            </w:r>
          </w:p>
        </w:tc>
        <w:tc>
          <w:tcPr>
            <w:tcW w:w="1966" w:type="dxa"/>
          </w:tcPr>
          <w:p w:rsidR="007550E2" w:rsidRPr="004C664C" w:rsidRDefault="007550E2" w:rsidP="004C664C">
            <w:pPr>
              <w:tabs>
                <w:tab w:val="left" w:pos="426"/>
              </w:tabs>
              <w:ind w:left="142"/>
              <w:jc w:val="both"/>
              <w:textAlignment w:val="baseline"/>
              <w:rPr>
                <w:rFonts w:ascii="PT Astra Serif" w:eastAsia="Calibri" w:hAnsi="PT Astra Serif"/>
                <w:spacing w:val="2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pacing w:val="2"/>
                <w:sz w:val="28"/>
                <w:szCs w:val="28"/>
              </w:rPr>
              <w:t>Размер оклада, руб.</w:t>
            </w:r>
          </w:p>
        </w:tc>
      </w:tr>
      <w:tr w:rsidR="007550E2" w:rsidRPr="004C664C" w:rsidTr="001773A9">
        <w:tc>
          <w:tcPr>
            <w:tcW w:w="7412" w:type="dxa"/>
          </w:tcPr>
          <w:p w:rsidR="007550E2" w:rsidRPr="004C664C" w:rsidRDefault="007550E2" w:rsidP="003F4F66">
            <w:pPr>
              <w:tabs>
                <w:tab w:val="left" w:pos="426"/>
              </w:tabs>
              <w:ind w:left="142"/>
              <w:textAlignment w:val="baseline"/>
              <w:rPr>
                <w:rFonts w:ascii="PT Astra Serif" w:eastAsia="Calibri" w:hAnsi="PT Astra Serif"/>
                <w:spacing w:val="2"/>
                <w:sz w:val="28"/>
                <w:szCs w:val="28"/>
              </w:rPr>
            </w:pPr>
            <w:r w:rsidRPr="004C664C">
              <w:rPr>
                <w:rFonts w:ascii="PT Astra Serif" w:eastAsia="Calibri" w:hAnsi="PT Astra Serif"/>
                <w:spacing w:val="2"/>
                <w:sz w:val="28"/>
                <w:szCs w:val="28"/>
              </w:rPr>
              <w:t xml:space="preserve">Фотограф-видеограф </w:t>
            </w:r>
          </w:p>
        </w:tc>
        <w:tc>
          <w:tcPr>
            <w:tcW w:w="1966" w:type="dxa"/>
          </w:tcPr>
          <w:p w:rsidR="007550E2" w:rsidRDefault="007550E2" w:rsidP="003F4F66">
            <w:pPr>
              <w:tabs>
                <w:tab w:val="left" w:pos="426"/>
              </w:tabs>
              <w:ind w:left="142"/>
              <w:textAlignment w:val="baseline"/>
              <w:rPr>
                <w:rFonts w:ascii="PT Astra Serif" w:eastAsia="Calibri" w:hAnsi="PT Astra Serif"/>
                <w:spacing w:val="2"/>
                <w:sz w:val="28"/>
                <w:szCs w:val="28"/>
              </w:rPr>
            </w:pPr>
            <w:r w:rsidRPr="001603CE">
              <w:rPr>
                <w:rFonts w:ascii="PT Astra Serif" w:eastAsia="Calibri" w:hAnsi="PT Astra Serif"/>
                <w:spacing w:val="2"/>
                <w:sz w:val="28"/>
                <w:szCs w:val="28"/>
              </w:rPr>
              <w:t>12 372 рубля</w:t>
            </w:r>
          </w:p>
        </w:tc>
      </w:tr>
    </w:tbl>
    <w:p w:rsidR="00E80AB3" w:rsidRPr="004C664C" w:rsidRDefault="00D232CD" w:rsidP="004C664C">
      <w:pPr>
        <w:widowControl w:val="0"/>
        <w:autoSpaceDE w:val="0"/>
        <w:autoSpaceDN w:val="0"/>
        <w:adjustRightInd w:val="0"/>
        <w:ind w:left="142"/>
        <w:jc w:val="right"/>
        <w:rPr>
          <w:rFonts w:ascii="PT Astra Serif" w:eastAsia="Calibri" w:hAnsi="PT Astra Serif"/>
          <w:sz w:val="28"/>
          <w:szCs w:val="28"/>
          <w:lang w:eastAsia="en-US"/>
        </w:rPr>
      </w:pPr>
      <w:r w:rsidRPr="004C664C">
        <w:rPr>
          <w:rFonts w:ascii="PT Astra Serif" w:eastAsia="Calibri" w:hAnsi="PT Astra Serif"/>
          <w:sz w:val="28"/>
          <w:szCs w:val="28"/>
          <w:lang w:eastAsia="en-US"/>
        </w:rPr>
        <w:t>».</w:t>
      </w:r>
    </w:p>
    <w:p w:rsidR="00E80AB3" w:rsidRPr="004C664C" w:rsidRDefault="00E80AB3" w:rsidP="00D232CD">
      <w:pPr>
        <w:widowControl w:val="0"/>
        <w:autoSpaceDE w:val="0"/>
        <w:autoSpaceDN w:val="0"/>
        <w:adjustRightInd w:val="0"/>
        <w:spacing w:line="276" w:lineRule="auto"/>
        <w:ind w:left="142"/>
        <w:rPr>
          <w:rFonts w:ascii="PT Astra Serif" w:eastAsia="Calibri" w:hAnsi="PT Astra Serif"/>
          <w:sz w:val="28"/>
          <w:szCs w:val="28"/>
          <w:lang w:eastAsia="en-US"/>
        </w:rPr>
      </w:pPr>
    </w:p>
    <w:p w:rsidR="00E80AB3" w:rsidRPr="004C664C" w:rsidRDefault="004C664C" w:rsidP="004C664C">
      <w:pPr>
        <w:pStyle w:val="ConsPlusNormal"/>
        <w:ind w:left="284" w:right="-143"/>
        <w:jc w:val="center"/>
        <w:rPr>
          <w:rFonts w:ascii="PT Astra Serif" w:hAnsi="PT Astra Serif" w:cs="Times New Roman"/>
          <w:sz w:val="28"/>
          <w:szCs w:val="28"/>
        </w:rPr>
      </w:pPr>
      <w:r w:rsidRPr="004C664C">
        <w:rPr>
          <w:rFonts w:ascii="PT Astra Serif" w:hAnsi="PT Astra Serif" w:cs="Times New Roman"/>
          <w:sz w:val="28"/>
          <w:szCs w:val="28"/>
        </w:rPr>
        <w:t>___________________________________________________</w:t>
      </w:r>
    </w:p>
    <w:sectPr w:rsidR="00E80AB3" w:rsidRPr="004C664C" w:rsidSect="00D232CD">
      <w:headerReference w:type="default" r:id="rId8"/>
      <w:pgSz w:w="11906" w:h="16838"/>
      <w:pgMar w:top="1134" w:right="850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50D" w:rsidRDefault="00FF450D" w:rsidP="00D232CD">
      <w:r>
        <w:separator/>
      </w:r>
    </w:p>
  </w:endnote>
  <w:endnote w:type="continuationSeparator" w:id="0">
    <w:p w:rsidR="00FF450D" w:rsidRDefault="00FF450D" w:rsidP="00D2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50D" w:rsidRDefault="00FF450D" w:rsidP="00D232CD">
      <w:r>
        <w:separator/>
      </w:r>
    </w:p>
  </w:footnote>
  <w:footnote w:type="continuationSeparator" w:id="0">
    <w:p w:rsidR="00FF450D" w:rsidRDefault="00FF450D" w:rsidP="00D23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8744635"/>
      <w:docPartObj>
        <w:docPartGallery w:val="Page Numbers (Top of Page)"/>
        <w:docPartUnique/>
      </w:docPartObj>
    </w:sdtPr>
    <w:sdtEndPr/>
    <w:sdtContent>
      <w:p w:rsidR="00D232CD" w:rsidRDefault="00D232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CF9">
          <w:rPr>
            <w:noProof/>
          </w:rPr>
          <w:t>2</w:t>
        </w:r>
        <w:r>
          <w:fldChar w:fldCharType="end"/>
        </w:r>
      </w:p>
    </w:sdtContent>
  </w:sdt>
  <w:p w:rsidR="00D232CD" w:rsidRDefault="00D232C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3C7F"/>
    <w:multiLevelType w:val="hybridMultilevel"/>
    <w:tmpl w:val="2F5E6DB4"/>
    <w:lvl w:ilvl="0" w:tplc="0FF229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7F28BB"/>
    <w:multiLevelType w:val="hybridMultilevel"/>
    <w:tmpl w:val="05781870"/>
    <w:lvl w:ilvl="0" w:tplc="4B10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4D2"/>
    <w:rsid w:val="0004292A"/>
    <w:rsid w:val="00080D12"/>
    <w:rsid w:val="00090586"/>
    <w:rsid w:val="000B73FC"/>
    <w:rsid w:val="000C2376"/>
    <w:rsid w:val="00111B0D"/>
    <w:rsid w:val="0012488D"/>
    <w:rsid w:val="00134273"/>
    <w:rsid w:val="00155410"/>
    <w:rsid w:val="001603CE"/>
    <w:rsid w:val="00163360"/>
    <w:rsid w:val="00203871"/>
    <w:rsid w:val="00226555"/>
    <w:rsid w:val="00276D61"/>
    <w:rsid w:val="00291E0E"/>
    <w:rsid w:val="002B4F4E"/>
    <w:rsid w:val="002B7EFA"/>
    <w:rsid w:val="002C6853"/>
    <w:rsid w:val="002C7A96"/>
    <w:rsid w:val="00315D54"/>
    <w:rsid w:val="00330969"/>
    <w:rsid w:val="00343038"/>
    <w:rsid w:val="003706B9"/>
    <w:rsid w:val="00386BCF"/>
    <w:rsid w:val="00386CF9"/>
    <w:rsid w:val="003A71EF"/>
    <w:rsid w:val="003B2F80"/>
    <w:rsid w:val="003E194C"/>
    <w:rsid w:val="003F4F66"/>
    <w:rsid w:val="003F63DF"/>
    <w:rsid w:val="0042254C"/>
    <w:rsid w:val="00455D25"/>
    <w:rsid w:val="004C664C"/>
    <w:rsid w:val="004D3E8A"/>
    <w:rsid w:val="004D56A3"/>
    <w:rsid w:val="00506677"/>
    <w:rsid w:val="0053254C"/>
    <w:rsid w:val="005348E6"/>
    <w:rsid w:val="00542F2E"/>
    <w:rsid w:val="00564DA3"/>
    <w:rsid w:val="005C73BC"/>
    <w:rsid w:val="006220AA"/>
    <w:rsid w:val="0066423C"/>
    <w:rsid w:val="006D4097"/>
    <w:rsid w:val="00704160"/>
    <w:rsid w:val="00717FDF"/>
    <w:rsid w:val="00740DF3"/>
    <w:rsid w:val="007550E2"/>
    <w:rsid w:val="00762ADC"/>
    <w:rsid w:val="007669C0"/>
    <w:rsid w:val="007907FE"/>
    <w:rsid w:val="007A7B58"/>
    <w:rsid w:val="007D6D66"/>
    <w:rsid w:val="0080670D"/>
    <w:rsid w:val="008105AF"/>
    <w:rsid w:val="00831FDF"/>
    <w:rsid w:val="008337F8"/>
    <w:rsid w:val="00841AA9"/>
    <w:rsid w:val="00864D17"/>
    <w:rsid w:val="008C52BE"/>
    <w:rsid w:val="008E41A1"/>
    <w:rsid w:val="008F5531"/>
    <w:rsid w:val="009A3A39"/>
    <w:rsid w:val="009A4B99"/>
    <w:rsid w:val="009C7074"/>
    <w:rsid w:val="00A106A9"/>
    <w:rsid w:val="00A34EFB"/>
    <w:rsid w:val="00A612B9"/>
    <w:rsid w:val="00A860CD"/>
    <w:rsid w:val="00AF6E12"/>
    <w:rsid w:val="00B01CD3"/>
    <w:rsid w:val="00B24E6C"/>
    <w:rsid w:val="00B43438"/>
    <w:rsid w:val="00B62C97"/>
    <w:rsid w:val="00B77D4D"/>
    <w:rsid w:val="00B97E88"/>
    <w:rsid w:val="00BC5D6A"/>
    <w:rsid w:val="00C13258"/>
    <w:rsid w:val="00C14385"/>
    <w:rsid w:val="00C61248"/>
    <w:rsid w:val="00C65D7C"/>
    <w:rsid w:val="00C90A0A"/>
    <w:rsid w:val="00C94B92"/>
    <w:rsid w:val="00CA2E3C"/>
    <w:rsid w:val="00CB1B83"/>
    <w:rsid w:val="00CD09C4"/>
    <w:rsid w:val="00CF72E5"/>
    <w:rsid w:val="00D01D81"/>
    <w:rsid w:val="00D232CD"/>
    <w:rsid w:val="00D46EF8"/>
    <w:rsid w:val="00D6620B"/>
    <w:rsid w:val="00D84285"/>
    <w:rsid w:val="00D971D2"/>
    <w:rsid w:val="00DA1FB3"/>
    <w:rsid w:val="00DD23FA"/>
    <w:rsid w:val="00DD667A"/>
    <w:rsid w:val="00DE64D2"/>
    <w:rsid w:val="00E01C0B"/>
    <w:rsid w:val="00E110A0"/>
    <w:rsid w:val="00E14BE0"/>
    <w:rsid w:val="00E446B4"/>
    <w:rsid w:val="00E44763"/>
    <w:rsid w:val="00E511C0"/>
    <w:rsid w:val="00E60862"/>
    <w:rsid w:val="00E60D5E"/>
    <w:rsid w:val="00E80AB3"/>
    <w:rsid w:val="00E80E0A"/>
    <w:rsid w:val="00EA27CC"/>
    <w:rsid w:val="00EB609C"/>
    <w:rsid w:val="00EC0ED4"/>
    <w:rsid w:val="00EC4651"/>
    <w:rsid w:val="00EF6104"/>
    <w:rsid w:val="00F01A7E"/>
    <w:rsid w:val="00F03D51"/>
    <w:rsid w:val="00F226CE"/>
    <w:rsid w:val="00F25139"/>
    <w:rsid w:val="00F34F70"/>
    <w:rsid w:val="00F70C64"/>
    <w:rsid w:val="00F72F8D"/>
    <w:rsid w:val="00F87E92"/>
    <w:rsid w:val="00FD5767"/>
    <w:rsid w:val="00FF450D"/>
    <w:rsid w:val="00FF4A57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2B255"/>
  <w15:docId w15:val="{0023B3F2-2C99-47BB-97F4-ABE82339A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6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E6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TitlePage">
    <w:name w:val="ConsPlusTitlePage"/>
    <w:uiPriority w:val="99"/>
    <w:rsid w:val="00DE64D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34E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4EF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232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32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32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32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23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E2182-DD61-4DEA-A33E-07E44E9D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Москаленко Татьяна Константиновна</dc:creator>
  <cp:lastModifiedBy>Петровичева Светлана Сергеевна</cp:lastModifiedBy>
  <cp:revision>17</cp:revision>
  <cp:lastPrinted>2023-07-12T09:26:00Z</cp:lastPrinted>
  <dcterms:created xsi:type="dcterms:W3CDTF">2024-09-09T13:59:00Z</dcterms:created>
  <dcterms:modified xsi:type="dcterms:W3CDTF">2026-07-07T05:55:00Z</dcterms:modified>
</cp:coreProperties>
</file>