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7A" w:rsidRDefault="00BB177A" w:rsidP="00BB177A">
      <w:pPr>
        <w:jc w:val="right"/>
      </w:pPr>
      <w:r>
        <w:t xml:space="preserve">                                                                                                    </w:t>
      </w:r>
    </w:p>
    <w:p w:rsidR="00BB177A" w:rsidRDefault="00BB177A" w:rsidP="00BB177A"/>
    <w:p w:rsidR="00BB177A" w:rsidRDefault="00BB177A" w:rsidP="00BB177A">
      <w:r>
        <w:tab/>
      </w:r>
    </w:p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>
      <w:pPr>
        <w:rPr>
          <w:szCs w:val="28"/>
        </w:rPr>
      </w:pPr>
    </w:p>
    <w:p w:rsidR="00BB177A" w:rsidRDefault="00BB177A" w:rsidP="00BB177A">
      <w:pPr>
        <w:rPr>
          <w:szCs w:val="28"/>
        </w:rPr>
      </w:pPr>
    </w:p>
    <w:p w:rsidR="00AA4553" w:rsidRPr="00882678" w:rsidRDefault="00AA4553" w:rsidP="000C37BD">
      <w:pPr>
        <w:rPr>
          <w:sz w:val="22"/>
          <w:szCs w:val="22"/>
        </w:rPr>
      </w:pPr>
    </w:p>
    <w:p w:rsidR="00BB177A" w:rsidRPr="0006525E" w:rsidRDefault="00BB177A" w:rsidP="000C37BD">
      <w:pPr>
        <w:spacing w:line="245" w:lineRule="auto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О внесении изменени</w:t>
      </w:r>
      <w:r w:rsidR="00C72B74" w:rsidRPr="0006525E">
        <w:rPr>
          <w:rFonts w:ascii="PT Astra Serif" w:hAnsi="PT Astra Serif"/>
          <w:szCs w:val="28"/>
        </w:rPr>
        <w:t>й</w:t>
      </w:r>
      <w:r w:rsidRPr="0006525E">
        <w:rPr>
          <w:rFonts w:ascii="PT Astra Serif" w:hAnsi="PT Astra Serif"/>
          <w:szCs w:val="28"/>
        </w:rPr>
        <w:t xml:space="preserve"> </w:t>
      </w:r>
    </w:p>
    <w:p w:rsidR="00BB177A" w:rsidRPr="0006525E" w:rsidRDefault="00BB177A" w:rsidP="000C37BD">
      <w:pPr>
        <w:spacing w:line="245" w:lineRule="auto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 xml:space="preserve">в постановление администрации </w:t>
      </w:r>
    </w:p>
    <w:p w:rsidR="00BB177A" w:rsidRPr="0006525E" w:rsidRDefault="00BB177A" w:rsidP="000C37BD">
      <w:pPr>
        <w:spacing w:line="245" w:lineRule="auto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города Тул</w:t>
      </w:r>
      <w:r w:rsidR="0005455E" w:rsidRPr="0006525E">
        <w:rPr>
          <w:rFonts w:ascii="PT Astra Serif" w:hAnsi="PT Astra Serif"/>
          <w:szCs w:val="28"/>
        </w:rPr>
        <w:t>ы</w:t>
      </w:r>
      <w:r w:rsidRPr="0006525E">
        <w:rPr>
          <w:rFonts w:ascii="PT Astra Serif" w:hAnsi="PT Astra Serif"/>
          <w:szCs w:val="28"/>
        </w:rPr>
        <w:t xml:space="preserve"> от 18.03.2010 № 903</w:t>
      </w:r>
    </w:p>
    <w:p w:rsidR="004D6C58" w:rsidRPr="0006525E" w:rsidRDefault="004D6C58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Cs w:val="28"/>
        </w:rPr>
      </w:pPr>
    </w:p>
    <w:p w:rsidR="004D6C58" w:rsidRPr="0006525E" w:rsidRDefault="004D6C58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Cs w:val="28"/>
        </w:rPr>
      </w:pPr>
    </w:p>
    <w:p w:rsidR="00BB177A" w:rsidRPr="0006525E" w:rsidRDefault="00BB177A" w:rsidP="00CA33AC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proofErr w:type="gramStart"/>
      <w:r w:rsidRPr="0006525E">
        <w:rPr>
          <w:rFonts w:ascii="PT Astra Serif" w:hAnsi="PT Astra Serif"/>
          <w:szCs w:val="28"/>
        </w:rPr>
        <w:t xml:space="preserve">В соответствии с Федеральным законом от  6 октября 2003 года          </w:t>
      </w:r>
      <w:r w:rsidR="00581D4B" w:rsidRPr="0006525E">
        <w:rPr>
          <w:rFonts w:ascii="PT Astra Serif" w:hAnsi="PT Astra Serif"/>
          <w:szCs w:val="28"/>
        </w:rPr>
        <w:t xml:space="preserve">     </w:t>
      </w:r>
      <w:r w:rsidRPr="0006525E">
        <w:rPr>
          <w:rFonts w:ascii="PT Astra Serif" w:hAnsi="PT Astra Serif"/>
          <w:szCs w:val="28"/>
        </w:rPr>
        <w:t xml:space="preserve"> № 131-ФЗ «Об общих принципах организации местного самоуправления </w:t>
      </w:r>
      <w:r w:rsidR="00154DC5" w:rsidRPr="0006525E">
        <w:rPr>
          <w:rFonts w:ascii="PT Astra Serif" w:hAnsi="PT Astra Serif"/>
          <w:szCs w:val="28"/>
        </w:rPr>
        <w:t xml:space="preserve">             </w:t>
      </w:r>
      <w:r w:rsidRPr="0006525E">
        <w:rPr>
          <w:rFonts w:ascii="PT Astra Serif" w:hAnsi="PT Astra Serif"/>
          <w:szCs w:val="28"/>
        </w:rPr>
        <w:t>в Российской Федерации», постановлени</w:t>
      </w:r>
      <w:r w:rsidR="00CA33AC" w:rsidRPr="0006525E">
        <w:rPr>
          <w:rFonts w:ascii="PT Astra Serif" w:hAnsi="PT Astra Serif"/>
          <w:szCs w:val="28"/>
        </w:rPr>
        <w:t>ем</w:t>
      </w:r>
      <w:r w:rsidRPr="0006525E">
        <w:rPr>
          <w:rFonts w:ascii="PT Astra Serif" w:hAnsi="PT Astra Serif"/>
          <w:szCs w:val="28"/>
        </w:rPr>
        <w:t xml:space="preserve"> Правительства Российской Федерации от 30</w:t>
      </w:r>
      <w:r w:rsidR="00B05742" w:rsidRPr="0006525E">
        <w:rPr>
          <w:rFonts w:ascii="PT Astra Serif" w:hAnsi="PT Astra Serif"/>
          <w:szCs w:val="28"/>
        </w:rPr>
        <w:t xml:space="preserve"> декабря </w:t>
      </w:r>
      <w:r w:rsidRPr="0006525E">
        <w:rPr>
          <w:rFonts w:ascii="PT Astra Serif" w:hAnsi="PT Astra Serif"/>
          <w:szCs w:val="28"/>
        </w:rPr>
        <w:t>2017</w:t>
      </w:r>
      <w:r w:rsidR="00821A16" w:rsidRPr="0006525E">
        <w:rPr>
          <w:rFonts w:ascii="PT Astra Serif" w:hAnsi="PT Astra Serif"/>
          <w:szCs w:val="28"/>
        </w:rPr>
        <w:t xml:space="preserve"> года</w:t>
      </w:r>
      <w:r w:rsidRPr="0006525E">
        <w:rPr>
          <w:rFonts w:ascii="PT Astra Serif" w:hAnsi="PT Astra Serif"/>
          <w:szCs w:val="28"/>
        </w:rPr>
        <w:t xml:space="preserve"> № 1710 «О</w:t>
      </w:r>
      <w:r w:rsidRPr="0006525E">
        <w:rPr>
          <w:rFonts w:ascii="PT Astra Serif" w:eastAsiaTheme="minorHAnsi" w:hAnsi="PT Astra Serif"/>
          <w:szCs w:val="28"/>
          <w:lang w:eastAsia="en-US"/>
        </w:rPr>
        <w:t xml:space="preserve">б утверждении государственной программы Российской Федерации  «Обеспечение доступным и комфортным жильем и коммунальными услугами граждан Российской Федерации», </w:t>
      </w:r>
      <w:r w:rsidR="00154DC5" w:rsidRPr="0006525E">
        <w:rPr>
          <w:rFonts w:ascii="PT Astra Serif" w:eastAsiaTheme="minorHAnsi" w:hAnsi="PT Astra Serif"/>
          <w:szCs w:val="28"/>
          <w:lang w:eastAsia="en-US"/>
        </w:rPr>
        <w:t xml:space="preserve">   </w:t>
      </w:r>
      <w:r w:rsidR="004D6C58" w:rsidRPr="0006525E">
        <w:rPr>
          <w:rFonts w:ascii="PT Astra Serif" w:eastAsiaTheme="minorHAnsi" w:hAnsi="PT Astra Serif"/>
          <w:szCs w:val="28"/>
          <w:lang w:eastAsia="en-US"/>
        </w:rPr>
        <w:t xml:space="preserve">        </w:t>
      </w:r>
      <w:r w:rsidR="00CA33AC" w:rsidRPr="0006525E">
        <w:rPr>
          <w:rFonts w:ascii="PT Astra Serif" w:hAnsi="PT Astra Serif"/>
          <w:szCs w:val="28"/>
        </w:rPr>
        <w:t xml:space="preserve">постановлением Правительства Российской Федерации от 17 декабря 2010 года № 1050 </w:t>
      </w:r>
      <w:r w:rsidRPr="0006525E">
        <w:rPr>
          <w:rFonts w:ascii="PT Astra Serif" w:hAnsi="PT Astra Serif"/>
          <w:szCs w:val="28"/>
        </w:rPr>
        <w:t>«</w:t>
      </w:r>
      <w:r w:rsidRPr="0006525E">
        <w:rPr>
          <w:rFonts w:ascii="PT Astra Serif" w:eastAsiaTheme="minorHAnsi" w:hAnsi="PT Astra Serif"/>
          <w:szCs w:val="28"/>
          <w:lang w:eastAsia="en-US"/>
        </w:rPr>
        <w:t>О реализации отдельных</w:t>
      </w:r>
      <w:proofErr w:type="gramEnd"/>
      <w:r w:rsidRPr="0006525E">
        <w:rPr>
          <w:rFonts w:ascii="PT Astra Serif" w:eastAsiaTheme="minorHAnsi" w:hAnsi="PT Astra Serif"/>
          <w:szCs w:val="28"/>
          <w:lang w:eastAsia="en-US"/>
        </w:rPr>
        <w:t xml:space="preserve"> мероприятий государственной программы Российской Федерации «Обеспечение доступным </w:t>
      </w:r>
      <w:r w:rsidR="006A3066" w:rsidRPr="0006525E">
        <w:rPr>
          <w:rFonts w:ascii="PT Astra Serif" w:eastAsiaTheme="minorHAnsi" w:hAnsi="PT Astra Serif"/>
          <w:szCs w:val="28"/>
          <w:lang w:eastAsia="en-US"/>
        </w:rPr>
        <w:t xml:space="preserve">   </w:t>
      </w:r>
      <w:r w:rsidRPr="0006525E">
        <w:rPr>
          <w:rFonts w:ascii="PT Astra Serif" w:eastAsiaTheme="minorHAnsi" w:hAnsi="PT Astra Serif"/>
          <w:szCs w:val="28"/>
          <w:lang w:eastAsia="en-US"/>
        </w:rPr>
        <w:t>и комфортным жильем и коммунальными услугами граждан Российской Федерации»</w:t>
      </w:r>
      <w:r w:rsidRPr="0006525E">
        <w:rPr>
          <w:rFonts w:ascii="PT Astra Serif" w:hAnsi="PT Astra Serif"/>
          <w:szCs w:val="28"/>
        </w:rPr>
        <w:t xml:space="preserve">, </w:t>
      </w:r>
      <w:r w:rsidR="00163029">
        <w:rPr>
          <w:rFonts w:ascii="PT Astra Serif" w:hAnsi="PT Astra Serif"/>
          <w:szCs w:val="28"/>
        </w:rPr>
        <w:t xml:space="preserve">            </w:t>
      </w:r>
      <w:r w:rsidRPr="0006525E">
        <w:rPr>
          <w:rFonts w:ascii="PT Astra Serif" w:hAnsi="PT Astra Serif"/>
          <w:szCs w:val="28"/>
        </w:rPr>
        <w:t xml:space="preserve">на основании Устава муниципального образования город Тула администрация города Тулы ПОСТАНОВЛЯЕТ: </w:t>
      </w:r>
    </w:p>
    <w:p w:rsidR="00A76232" w:rsidRPr="0006525E" w:rsidRDefault="000160D2" w:rsidP="002257D7">
      <w:pPr>
        <w:pStyle w:val="ConsPlusNormal"/>
        <w:widowControl/>
        <w:numPr>
          <w:ilvl w:val="0"/>
          <w:numId w:val="1"/>
        </w:numPr>
        <w:tabs>
          <w:tab w:val="left" w:pos="1134"/>
        </w:tabs>
        <w:spacing w:line="245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6525E">
        <w:rPr>
          <w:rFonts w:ascii="PT Astra Serif" w:hAnsi="PT Astra Serif" w:cs="Times New Roman"/>
          <w:sz w:val="28"/>
          <w:szCs w:val="28"/>
        </w:rPr>
        <w:t>Утвердить изменения, которые вносятся в постановление администрации города Тулы</w:t>
      </w:r>
      <w:r w:rsidR="00A76232" w:rsidRPr="0006525E">
        <w:rPr>
          <w:rFonts w:ascii="PT Astra Serif" w:hAnsi="PT Astra Serif" w:cs="Times New Roman"/>
          <w:sz w:val="28"/>
          <w:szCs w:val="28"/>
        </w:rPr>
        <w:t xml:space="preserve"> от 18.03.2010  №  903 «</w:t>
      </w:r>
      <w:r w:rsidR="00A76232" w:rsidRPr="0006525E">
        <w:rPr>
          <w:rFonts w:ascii="PT Astra Serif" w:hAnsi="PT Astra Serif" w:cs="Times New Roman"/>
          <w:bCs/>
          <w:sz w:val="28"/>
          <w:szCs w:val="28"/>
        </w:rPr>
        <w:t>Об утверждении Положения об организации работы</w:t>
      </w:r>
      <w:r w:rsidRPr="0006525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120FA" w:rsidRPr="0006525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76232" w:rsidRPr="0006525E">
        <w:rPr>
          <w:rFonts w:ascii="PT Astra Serif" w:hAnsi="PT Astra Serif" w:cs="Times New Roman"/>
          <w:bCs/>
          <w:sz w:val="28"/>
          <w:szCs w:val="28"/>
        </w:rPr>
        <w:t xml:space="preserve">по реализации </w:t>
      </w:r>
      <w:r w:rsidR="00EC1EFE" w:rsidRPr="0006525E">
        <w:rPr>
          <w:rFonts w:ascii="PT Astra Serif" w:hAnsi="PT Astra Serif" w:cs="Times New Roman"/>
          <w:color w:val="000000" w:themeColor="text1"/>
          <w:sz w:val="28"/>
          <w:szCs w:val="28"/>
        </w:rPr>
        <w:t>муниципальной программы муниципального образования город Тула «Обеспечение доступным, комфортным жильем отдельных категорий граждан муниципального образования город Тула» при реализации регионального проекта «Обеспечение жильем молодых семей</w:t>
      </w:r>
      <w:r w:rsidR="00A76232" w:rsidRPr="0006525E">
        <w:rPr>
          <w:rFonts w:ascii="PT Astra Serif" w:hAnsi="PT Astra Serif" w:cs="Times New Roman"/>
          <w:color w:val="000000"/>
          <w:sz w:val="28"/>
          <w:szCs w:val="28"/>
        </w:rPr>
        <w:t>»</w:t>
      </w:r>
      <w:r w:rsidR="00DC2151" w:rsidRPr="0006525E">
        <w:rPr>
          <w:rFonts w:ascii="PT Astra Serif" w:hAnsi="PT Astra Serif" w:cs="Times New Roman"/>
          <w:color w:val="000000"/>
          <w:sz w:val="28"/>
          <w:szCs w:val="28"/>
        </w:rPr>
        <w:t xml:space="preserve"> (приложение).</w:t>
      </w:r>
    </w:p>
    <w:p w:rsidR="00ED0D96" w:rsidRPr="0006525E" w:rsidRDefault="00ED0D96" w:rsidP="002257D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a8"/>
          <w:rFonts w:ascii="PT Astra Serif" w:eastAsia="Calibri" w:hAnsi="PT Astra Serif"/>
          <w:sz w:val="28"/>
          <w:szCs w:val="28"/>
        </w:rPr>
      </w:pPr>
      <w:proofErr w:type="gramStart"/>
      <w:r w:rsidRPr="0006525E">
        <w:rPr>
          <w:rFonts w:ascii="PT Astra Serif" w:hAnsi="PT Astra Serif"/>
          <w:color w:val="000000"/>
          <w:spacing w:val="4"/>
          <w:szCs w:val="28"/>
        </w:rPr>
        <w:t>Разместить постановление</w:t>
      </w:r>
      <w:proofErr w:type="gramEnd"/>
      <w:r w:rsidRPr="0006525E">
        <w:rPr>
          <w:rFonts w:ascii="PT Astra Serif" w:hAnsi="PT Astra Serif"/>
          <w:color w:val="000000"/>
          <w:spacing w:val="4"/>
          <w:szCs w:val="28"/>
        </w:rPr>
        <w:t xml:space="preserve"> на официальном сайте администрации города Тулы в информационно – телекоммуникационной сети «Интернет».</w:t>
      </w:r>
    </w:p>
    <w:p w:rsidR="00ED0D96" w:rsidRPr="0006525E" w:rsidRDefault="00ED0D96" w:rsidP="002257D7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45" w:lineRule="auto"/>
        <w:ind w:left="0" w:firstLine="709"/>
        <w:jc w:val="both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Постановление вступает в силу со дня официального опубликования</w:t>
      </w:r>
      <w:r w:rsidR="00071D91" w:rsidRPr="0006525E">
        <w:rPr>
          <w:rFonts w:ascii="PT Astra Serif" w:hAnsi="PT Astra Serif"/>
          <w:szCs w:val="28"/>
        </w:rPr>
        <w:t>.</w:t>
      </w:r>
      <w:r w:rsidR="0040451A" w:rsidRPr="0006525E">
        <w:rPr>
          <w:rFonts w:ascii="PT Astra Serif" w:hAnsi="PT Astra Serif"/>
          <w:szCs w:val="28"/>
        </w:rPr>
        <w:t xml:space="preserve"> </w:t>
      </w:r>
    </w:p>
    <w:p w:rsidR="004628B9" w:rsidRPr="0006525E" w:rsidRDefault="004628B9" w:rsidP="002257D7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</w:p>
    <w:p w:rsidR="001C39CB" w:rsidRPr="0006525E" w:rsidRDefault="001C39CB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/>
        <w:jc w:val="both"/>
        <w:rPr>
          <w:rFonts w:ascii="PT Astra Serif" w:hAnsi="PT Astra Serif"/>
          <w:szCs w:val="28"/>
        </w:rPr>
      </w:pPr>
    </w:p>
    <w:p w:rsidR="00ED0D96" w:rsidRPr="0006525E" w:rsidRDefault="00ED0D96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 xml:space="preserve">Глава администрации </w:t>
      </w:r>
    </w:p>
    <w:p w:rsidR="00ED0D96" w:rsidRPr="0006525E" w:rsidRDefault="00ED0D96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города Тулы</w:t>
      </w:r>
      <w:r w:rsidRPr="0006525E">
        <w:rPr>
          <w:rFonts w:ascii="PT Astra Serif" w:hAnsi="PT Astra Serif"/>
          <w:szCs w:val="28"/>
        </w:rPr>
        <w:tab/>
        <w:t xml:space="preserve">             </w:t>
      </w:r>
      <w:r w:rsidR="006A3066" w:rsidRPr="0006525E">
        <w:rPr>
          <w:rFonts w:ascii="PT Astra Serif" w:hAnsi="PT Astra Serif"/>
          <w:szCs w:val="28"/>
        </w:rPr>
        <w:t xml:space="preserve">                                                      И.И. Беспалов</w:t>
      </w:r>
    </w:p>
    <w:p w:rsidR="00ED0D96" w:rsidRDefault="00ED0D96" w:rsidP="00ED0D96">
      <w:pPr>
        <w:autoSpaceDE w:val="0"/>
        <w:autoSpaceDN w:val="0"/>
        <w:adjustRightInd w:val="0"/>
        <w:ind w:firstLine="709"/>
        <w:jc w:val="right"/>
      </w:pPr>
    </w:p>
    <w:p w:rsidR="003241C6" w:rsidRDefault="003241C6" w:rsidP="00ED0D96">
      <w:pPr>
        <w:autoSpaceDE w:val="0"/>
        <w:autoSpaceDN w:val="0"/>
        <w:adjustRightInd w:val="0"/>
        <w:ind w:firstLine="709"/>
        <w:jc w:val="right"/>
      </w:pPr>
    </w:p>
    <w:p w:rsidR="002257D7" w:rsidRPr="0006525E" w:rsidRDefault="002257D7" w:rsidP="002C2E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06525E">
        <w:rPr>
          <w:rFonts w:ascii="PT Astra Serif" w:hAnsi="PT Astra Serif"/>
        </w:rPr>
        <w:t xml:space="preserve">Приложение к постановлению </w:t>
      </w:r>
    </w:p>
    <w:p w:rsidR="002C2E96" w:rsidRPr="0006525E" w:rsidRDefault="002257D7" w:rsidP="002C2E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06525E">
        <w:rPr>
          <w:rFonts w:ascii="PT Astra Serif" w:hAnsi="PT Astra Serif"/>
        </w:rPr>
        <w:t xml:space="preserve">администрации города Тулы </w:t>
      </w:r>
    </w:p>
    <w:p w:rsidR="002C2E96" w:rsidRPr="0006525E" w:rsidRDefault="002257D7" w:rsidP="002C2E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06525E">
        <w:rPr>
          <w:rFonts w:ascii="PT Astra Serif" w:hAnsi="PT Astra Serif"/>
        </w:rPr>
        <w:t>от</w:t>
      </w:r>
      <w:r w:rsidR="002C2E96" w:rsidRPr="0006525E">
        <w:rPr>
          <w:rFonts w:ascii="PT Astra Serif" w:hAnsi="PT Astra Serif"/>
        </w:rPr>
        <w:t xml:space="preserve"> ______________</w:t>
      </w:r>
      <w:r w:rsidRPr="0006525E">
        <w:rPr>
          <w:rFonts w:ascii="PT Astra Serif" w:hAnsi="PT Astra Serif"/>
        </w:rPr>
        <w:t xml:space="preserve"> № </w:t>
      </w:r>
      <w:r w:rsidR="002C2E96" w:rsidRPr="0006525E">
        <w:rPr>
          <w:rFonts w:ascii="PT Astra Serif" w:hAnsi="PT Astra Serif"/>
        </w:rPr>
        <w:t>______</w:t>
      </w:r>
      <w:r w:rsidRPr="0006525E">
        <w:rPr>
          <w:rFonts w:ascii="PT Astra Serif" w:hAnsi="PT Astra Serif"/>
        </w:rPr>
        <w:t xml:space="preserve"> </w:t>
      </w:r>
    </w:p>
    <w:p w:rsidR="002C2E96" w:rsidRPr="0006525E" w:rsidRDefault="002C2E96" w:rsidP="00DC215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C2E96" w:rsidRPr="0006525E" w:rsidRDefault="002C2E96" w:rsidP="002C2E9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p w:rsidR="002C2E96" w:rsidRPr="0006525E" w:rsidRDefault="002C2E96" w:rsidP="002C2E9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06525E">
        <w:rPr>
          <w:rFonts w:ascii="PT Astra Serif" w:hAnsi="PT Astra Serif"/>
        </w:rPr>
        <w:t xml:space="preserve">Изменения, которые вносятся в постановление администрации города Тулы от 18.03.2010  №  903 «Об утверждении Положения об организации работы  по реализации муниципальной программы муниципального образования город Тула «Обеспечение доступным, комфортным жильем отдельных категорий граждан муниципального образования город Тула» </w:t>
      </w:r>
      <w:r w:rsidR="008D55BE">
        <w:rPr>
          <w:rFonts w:ascii="PT Astra Serif" w:hAnsi="PT Astra Serif"/>
        </w:rPr>
        <w:t xml:space="preserve">      </w:t>
      </w:r>
      <w:r w:rsidRPr="0006525E">
        <w:rPr>
          <w:rFonts w:ascii="PT Astra Serif" w:hAnsi="PT Astra Serif"/>
        </w:rPr>
        <w:t>при реализации регионального проекта «Обеспечение жильем молодых семей»</w:t>
      </w:r>
    </w:p>
    <w:p w:rsidR="002C2E96" w:rsidRPr="0006525E" w:rsidRDefault="002C2E96" w:rsidP="00DC215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995ABF" w:rsidRPr="0006525E" w:rsidRDefault="00995ABF" w:rsidP="008822F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6525E">
        <w:rPr>
          <w:rFonts w:ascii="PT Astra Serif" w:hAnsi="PT Astra Serif"/>
        </w:rPr>
        <w:t>В приложении к постановлению</w:t>
      </w:r>
      <w:r w:rsidR="00973AD0" w:rsidRPr="0006525E">
        <w:rPr>
          <w:rFonts w:ascii="PT Astra Serif" w:hAnsi="PT Astra Serif"/>
        </w:rPr>
        <w:t>:</w:t>
      </w:r>
    </w:p>
    <w:p w:rsidR="00DC2151" w:rsidRDefault="00D97E68" w:rsidP="008822F2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6525E">
        <w:rPr>
          <w:rFonts w:ascii="PT Astra Serif" w:hAnsi="PT Astra Serif"/>
        </w:rPr>
        <w:t>П</w:t>
      </w:r>
      <w:r w:rsidR="00DC2151" w:rsidRPr="0006525E">
        <w:rPr>
          <w:rFonts w:ascii="PT Astra Serif" w:hAnsi="PT Astra Serif"/>
        </w:rPr>
        <w:t xml:space="preserve">ункт </w:t>
      </w:r>
      <w:r w:rsidR="00767E29">
        <w:rPr>
          <w:rFonts w:ascii="PT Astra Serif" w:hAnsi="PT Astra Serif"/>
        </w:rPr>
        <w:t>1.2</w:t>
      </w:r>
      <w:r w:rsidR="00DC2151" w:rsidRPr="0006525E">
        <w:rPr>
          <w:rFonts w:ascii="PT Astra Serif" w:hAnsi="PT Astra Serif"/>
        </w:rPr>
        <w:t xml:space="preserve"> изложить в новой редакции:</w:t>
      </w:r>
    </w:p>
    <w:p w:rsidR="002A2CBA" w:rsidRPr="002A2CBA" w:rsidRDefault="00E61BD9" w:rsidP="002A2CB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2A2CBA" w:rsidRPr="002A2CBA">
        <w:rPr>
          <w:rFonts w:ascii="PT Astra Serif" w:hAnsi="PT Astra Serif"/>
        </w:rPr>
        <w:t>1.2. Участницей Программы может быть 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1 молодого родителя, являющегося гражданином Российской Федерации, и 1 или более детей, соответствующая следующим условиям:</w:t>
      </w:r>
    </w:p>
    <w:p w:rsidR="002A2CBA" w:rsidRPr="002A2CBA" w:rsidRDefault="002A2CBA" w:rsidP="002A2CB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A2CBA">
        <w:rPr>
          <w:rFonts w:ascii="PT Astra Serif" w:hAnsi="PT Astra Serif"/>
        </w:rPr>
        <w:t>а) возраст каждого из супругов либо 1 родителя в неполной семье не превышает 35 лет;</w:t>
      </w:r>
    </w:p>
    <w:p w:rsidR="002A2CBA" w:rsidRPr="002A2CBA" w:rsidRDefault="002A2CBA" w:rsidP="002A2CB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A2CBA">
        <w:rPr>
          <w:rFonts w:ascii="PT Astra Serif" w:hAnsi="PT Astra Serif"/>
        </w:rPr>
        <w:t>б) молодая семья признана нуждающейся в улучшении жилищных условий;</w:t>
      </w:r>
    </w:p>
    <w:p w:rsidR="002A2CBA" w:rsidRPr="002A2CBA" w:rsidRDefault="002A2CBA" w:rsidP="002A2CB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A2CBA">
        <w:rPr>
          <w:rFonts w:ascii="PT Astra Serif" w:hAnsi="PT Astra Serif"/>
        </w:rPr>
        <w:t>в) регистрация всех членов молодой семьи, включая детей, по месту постоянного жительства на территории муниципального образования город Тула на момент обращения;</w:t>
      </w:r>
    </w:p>
    <w:p w:rsidR="002A2CBA" w:rsidRPr="00862AD9" w:rsidRDefault="002A2CBA" w:rsidP="002A2CB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2A2CBA">
        <w:rPr>
          <w:rFonts w:ascii="PT Astra Serif" w:hAnsi="PT Astra Serif"/>
        </w:rPr>
        <w:t xml:space="preserve">г) регистрация одного из супругов по месту постоянного жительства на </w:t>
      </w:r>
      <w:r w:rsidRPr="00862AD9">
        <w:rPr>
          <w:rFonts w:ascii="PT Astra Serif" w:hAnsi="PT Astra Serif"/>
          <w:szCs w:val="28"/>
        </w:rPr>
        <w:t>территории муниципального образования город Тула не менее 5 лет, предшествующих дате обращения;</w:t>
      </w:r>
    </w:p>
    <w:p w:rsidR="002A2CBA" w:rsidRDefault="002A2CBA" w:rsidP="002A2CB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862AD9">
        <w:rPr>
          <w:rFonts w:ascii="PT Astra Serif" w:hAnsi="PT Astra Serif"/>
          <w:szCs w:val="28"/>
        </w:rPr>
        <w:t>д)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</w:t>
      </w:r>
      <w:r w:rsidR="007622D7">
        <w:rPr>
          <w:rFonts w:ascii="PT Astra Serif" w:hAnsi="PT Astra Serif"/>
        </w:rPr>
        <w:t xml:space="preserve"> выплаты.</w:t>
      </w:r>
    </w:p>
    <w:p w:rsidR="008F0692" w:rsidRPr="00862AD9" w:rsidRDefault="008F0692" w:rsidP="008F069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862AD9">
        <w:rPr>
          <w:rFonts w:ascii="PT Astra Serif" w:hAnsi="PT Astra Serif"/>
          <w:szCs w:val="28"/>
        </w:rPr>
        <w:t>В период действия Указа Губернатора Тульской области от 07.02.2024 № 7 «Об установлении дополнительной меры социальной поддержки отдельных категорий молодых семей в виде единовременной денежной выплаты» норма подпункта «г» пункта 1.2. не применяется к  молодым семьям, в которых один или оба супруга  либо один родитель</w:t>
      </w:r>
      <w:r>
        <w:rPr>
          <w:rFonts w:ascii="PT Astra Serif" w:hAnsi="PT Astra Serif"/>
          <w:szCs w:val="28"/>
        </w:rPr>
        <w:t xml:space="preserve"> в неполной молодой семье  </w:t>
      </w:r>
      <w:r w:rsidRPr="00862AD9">
        <w:rPr>
          <w:rFonts w:ascii="PT Astra Serif" w:hAnsi="PT Astra Serif"/>
          <w:szCs w:val="28"/>
        </w:rPr>
        <w:t>принимают (принимали) участие в специальной военной операции на территориях Украины, Донецкой Народной</w:t>
      </w:r>
      <w:proofErr w:type="gramEnd"/>
      <w:r w:rsidRPr="00862AD9">
        <w:rPr>
          <w:rFonts w:ascii="PT Astra Serif" w:hAnsi="PT Astra Serif"/>
          <w:szCs w:val="28"/>
        </w:rPr>
        <w:t xml:space="preserve"> Республики, Луганской Народной Республики, Запорожской области и Херсонской области</w:t>
      </w:r>
      <w:proofErr w:type="gramStart"/>
      <w:r w:rsidRPr="00862AD9">
        <w:rPr>
          <w:rFonts w:ascii="PT Astra Serif" w:hAnsi="PT Astra Serif"/>
          <w:szCs w:val="28"/>
        </w:rPr>
        <w:t>.</w:t>
      </w:r>
      <w:r w:rsidR="007622D7">
        <w:rPr>
          <w:rFonts w:ascii="PT Astra Serif" w:hAnsi="PT Astra Serif"/>
          <w:szCs w:val="28"/>
        </w:rPr>
        <w:t>».</w:t>
      </w:r>
      <w:bookmarkStart w:id="0" w:name="_GoBack"/>
      <w:bookmarkEnd w:id="0"/>
      <w:proofErr w:type="gramEnd"/>
    </w:p>
    <w:p w:rsidR="00E61BD9" w:rsidRPr="002A2CBA" w:rsidRDefault="00E61BD9" w:rsidP="002A2CB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C2151" w:rsidRPr="0006525E" w:rsidRDefault="0020279E" w:rsidP="00555F86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/>
          <w:szCs w:val="28"/>
          <w:lang w:eastAsia="en-US"/>
        </w:rPr>
        <w:lastRenderedPageBreak/>
        <w:t>Пункт 2.11</w:t>
      </w:r>
      <w:r w:rsidR="00DC2151" w:rsidRPr="0006525E">
        <w:rPr>
          <w:rFonts w:ascii="PT Astra Serif" w:eastAsiaTheme="minorHAnsi" w:hAnsi="PT Astra Serif"/>
          <w:szCs w:val="28"/>
          <w:lang w:eastAsia="en-US"/>
        </w:rPr>
        <w:t xml:space="preserve"> </w:t>
      </w:r>
      <w:r w:rsidR="00DC2151" w:rsidRPr="0006525E">
        <w:rPr>
          <w:rFonts w:ascii="PT Astra Serif" w:hAnsi="PT Astra Serif"/>
        </w:rPr>
        <w:t>изложить в новой редакции:</w:t>
      </w:r>
    </w:p>
    <w:p w:rsidR="00764CC9" w:rsidRDefault="006D7847" w:rsidP="00555F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764CC9" w:rsidRPr="00764CC9">
        <w:rPr>
          <w:rFonts w:ascii="PT Astra Serif" w:hAnsi="PT Astra Serif"/>
        </w:rPr>
        <w:t>2.11. По результатам принятого комиссией по жилищным вопросам решения специалист комитета имущественных и земельных отношений администрации города Тулы готовит проект муниципального правового акта администрации города Тулы (далее - акт администрации города Тулы) о признании либо об отказе в признании молодой семьи нуждающейся в улучшении жилищных условий.</w:t>
      </w:r>
    </w:p>
    <w:p w:rsidR="00AD0B21" w:rsidRDefault="00AD0B21" w:rsidP="00555F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D0B21">
        <w:rPr>
          <w:rFonts w:ascii="PT Astra Serif" w:hAnsi="PT Astra Serif"/>
        </w:rPr>
        <w:t xml:space="preserve">О принятом </w:t>
      </w:r>
      <w:r w:rsidR="006D7847" w:rsidRPr="00764CC9">
        <w:rPr>
          <w:rFonts w:ascii="PT Astra Serif" w:hAnsi="PT Astra Serif"/>
        </w:rPr>
        <w:t xml:space="preserve">комиссией по жилищным вопросам </w:t>
      </w:r>
      <w:r w:rsidR="006D7847" w:rsidRPr="00AD0B21">
        <w:rPr>
          <w:rFonts w:ascii="PT Astra Serif" w:hAnsi="PT Astra Serif"/>
        </w:rPr>
        <w:t xml:space="preserve"> </w:t>
      </w:r>
      <w:r w:rsidRPr="00AD0B21">
        <w:rPr>
          <w:rFonts w:ascii="PT Astra Serif" w:hAnsi="PT Astra Serif"/>
        </w:rPr>
        <w:t xml:space="preserve">решении молодая семья письменно уведомляется комитетом имущественных и земельных отношений администрации города Тулы в течение </w:t>
      </w:r>
      <w:r w:rsidR="006D7847">
        <w:rPr>
          <w:rFonts w:ascii="PT Astra Serif" w:hAnsi="PT Astra Serif"/>
        </w:rPr>
        <w:t>пяти</w:t>
      </w:r>
      <w:r w:rsidRPr="00AD0B21">
        <w:rPr>
          <w:rFonts w:ascii="PT Astra Serif" w:hAnsi="PT Astra Serif"/>
        </w:rPr>
        <w:t xml:space="preserve"> рабочих дней</w:t>
      </w:r>
      <w:proofErr w:type="gramStart"/>
      <w:r w:rsidRPr="00AD0B21">
        <w:rPr>
          <w:rFonts w:ascii="PT Astra Serif" w:hAnsi="PT Astra Serif"/>
        </w:rPr>
        <w:t>.</w:t>
      </w:r>
      <w:r w:rsidR="000F0B79">
        <w:rPr>
          <w:rFonts w:ascii="PT Astra Serif" w:hAnsi="PT Astra Serif"/>
        </w:rPr>
        <w:t>»;</w:t>
      </w:r>
      <w:proofErr w:type="gramEnd"/>
    </w:p>
    <w:p w:rsidR="0020279E" w:rsidRPr="0006525E" w:rsidRDefault="0020279E" w:rsidP="00555F86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/>
          <w:szCs w:val="28"/>
          <w:lang w:eastAsia="en-US"/>
        </w:rPr>
        <w:t>Пункт 2.1</w:t>
      </w:r>
      <w:r>
        <w:rPr>
          <w:rFonts w:ascii="PT Astra Serif" w:eastAsiaTheme="minorHAnsi" w:hAnsi="PT Astra Serif"/>
          <w:szCs w:val="28"/>
          <w:lang w:eastAsia="en-US"/>
        </w:rPr>
        <w:t>2</w:t>
      </w:r>
      <w:r w:rsidRPr="0006525E">
        <w:rPr>
          <w:rFonts w:ascii="PT Astra Serif" w:eastAsiaTheme="minorHAnsi" w:hAnsi="PT Astra Serif"/>
          <w:szCs w:val="28"/>
          <w:lang w:eastAsia="en-US"/>
        </w:rPr>
        <w:t xml:space="preserve"> </w:t>
      </w:r>
      <w:r w:rsidRPr="0006525E">
        <w:rPr>
          <w:rFonts w:ascii="PT Astra Serif" w:hAnsi="PT Astra Serif"/>
        </w:rPr>
        <w:t>изложить в новой редакции:</w:t>
      </w:r>
    </w:p>
    <w:p w:rsidR="008778C9" w:rsidRDefault="000F0B79" w:rsidP="00555F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764CC9" w:rsidRPr="00764CC9">
        <w:rPr>
          <w:rFonts w:ascii="PT Astra Serif" w:hAnsi="PT Astra Serif"/>
        </w:rPr>
        <w:t xml:space="preserve">2.12. Один экземпляр принятого акта администрации города Тулы </w:t>
      </w:r>
      <w:r w:rsidR="00AD0B21" w:rsidRPr="00E547EC">
        <w:rPr>
          <w:rFonts w:ascii="PT Astra Serif" w:hAnsi="PT Astra Serif" w:cs="PT Astra Serif"/>
          <w:szCs w:val="28"/>
          <w:lang w:eastAsia="en-US"/>
        </w:rPr>
        <w:t>направляется уполномоченным отраслевым (функциональным) органом</w:t>
      </w:r>
      <w:r w:rsidR="00AD0B21">
        <w:rPr>
          <w:rFonts w:ascii="PT Astra Serif" w:hAnsi="PT Astra Serif" w:cs="PT Astra Serif"/>
          <w:szCs w:val="28"/>
          <w:lang w:eastAsia="en-US"/>
        </w:rPr>
        <w:t xml:space="preserve"> администрации города Тулы молодой семье</w:t>
      </w:r>
      <w:r w:rsidR="00AD0B21" w:rsidRPr="00E547EC">
        <w:rPr>
          <w:rFonts w:ascii="PT Astra Serif" w:hAnsi="PT Astra Serif" w:cs="PT Astra Serif"/>
          <w:szCs w:val="28"/>
          <w:lang w:eastAsia="en-US"/>
        </w:rPr>
        <w:t xml:space="preserve"> посредством почтовой связи в течение 5 рабочих дней</w:t>
      </w:r>
      <w:proofErr w:type="gramStart"/>
      <w:r w:rsidR="00764CC9" w:rsidRPr="00764CC9">
        <w:rPr>
          <w:rFonts w:ascii="PT Astra Serif" w:hAnsi="PT Astra Serif"/>
        </w:rPr>
        <w:t>.</w:t>
      </w:r>
      <w:r>
        <w:rPr>
          <w:rFonts w:ascii="PT Astra Serif" w:hAnsi="PT Astra Serif"/>
        </w:rPr>
        <w:t>»;</w:t>
      </w:r>
      <w:proofErr w:type="gramEnd"/>
    </w:p>
    <w:p w:rsidR="00555F86" w:rsidRPr="0006525E" w:rsidRDefault="00555F86" w:rsidP="00555F86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/>
          <w:szCs w:val="28"/>
          <w:lang w:eastAsia="en-US"/>
        </w:rPr>
        <w:t xml:space="preserve">Пункт </w:t>
      </w:r>
      <w:r>
        <w:rPr>
          <w:rFonts w:ascii="PT Astra Serif" w:eastAsiaTheme="minorHAnsi" w:hAnsi="PT Astra Serif"/>
          <w:szCs w:val="28"/>
          <w:lang w:eastAsia="en-US"/>
        </w:rPr>
        <w:t xml:space="preserve">5.6 </w:t>
      </w:r>
      <w:r w:rsidRPr="0006525E">
        <w:rPr>
          <w:rFonts w:ascii="PT Astra Serif" w:hAnsi="PT Astra Serif"/>
        </w:rPr>
        <w:t>изложить в новой редакции:</w:t>
      </w:r>
    </w:p>
    <w:p w:rsidR="000F0B79" w:rsidRDefault="00555F86" w:rsidP="00555F86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="000F0B79">
        <w:rPr>
          <w:rFonts w:ascii="PT Astra Serif" w:eastAsiaTheme="minorHAnsi" w:hAnsi="PT Astra Serif" w:cs="PT Astra Serif"/>
          <w:szCs w:val="28"/>
          <w:lang w:eastAsia="en-US"/>
        </w:rPr>
        <w:t xml:space="preserve">5.6. Решение о признании либо об отказе в признании молодой семьи участником Программы принимается Комиссией по признанию молодых семей участниками Программы в течение пяти рабочих дней </w:t>
      </w:r>
      <w:proofErr w:type="gramStart"/>
      <w:r w:rsidR="000F0B79">
        <w:rPr>
          <w:rFonts w:ascii="PT Astra Serif" w:eastAsiaTheme="minorHAnsi" w:hAnsi="PT Astra Serif" w:cs="PT Astra Serif"/>
          <w:szCs w:val="28"/>
          <w:lang w:eastAsia="en-US"/>
        </w:rPr>
        <w:t>с даты представления</w:t>
      </w:r>
      <w:proofErr w:type="gramEnd"/>
      <w:r w:rsidR="000F0B79">
        <w:rPr>
          <w:rFonts w:ascii="PT Astra Serif" w:eastAsiaTheme="minorHAnsi" w:hAnsi="PT Astra Serif" w:cs="PT Astra Serif"/>
          <w:szCs w:val="28"/>
          <w:lang w:eastAsia="en-US"/>
        </w:rPr>
        <w:t xml:space="preserve"> заявления с полным пакетом документов. Заявления и документы молодых семей рассматриваются Комиссией по признанию молодых семей участниками Программы по дате подачи заявления.</w:t>
      </w:r>
    </w:p>
    <w:p w:rsidR="000F0B79" w:rsidRDefault="000F0B79" w:rsidP="00555F86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Решение Комиссии по признанию молодых семей участниками Программы оформляется протоколом заседания Комиссии. Каждому протоколу присваивается порядковый номер. В протоколе заседания Комиссии прописывается решение Комиссии о признании либо об отказе в признании молодой семьи участником Программы.</w:t>
      </w:r>
    </w:p>
    <w:p w:rsidR="000F0B79" w:rsidRDefault="000F0B79" w:rsidP="00555F86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О принятом решении молодая семья письменно или в электронной форме посредством Единого портала уведомляется комитетом имущественных и земельных отношений администрации города Тулы в течение трех рабочих дней.</w:t>
      </w:r>
    </w:p>
    <w:p w:rsidR="00AE439C" w:rsidRDefault="000F0B79" w:rsidP="00555F86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 xml:space="preserve">В соответствии с протоколом заседания Комиссии по признанию молодых семей участниками Программы издается акт администрации города Тулы </w:t>
      </w:r>
      <w:r w:rsidR="00767E29">
        <w:rPr>
          <w:rFonts w:ascii="PT Astra Serif" w:eastAsiaTheme="minorHAnsi" w:hAnsi="PT Astra Serif" w:cs="PT Astra Serif"/>
          <w:szCs w:val="28"/>
          <w:lang w:eastAsia="en-US"/>
        </w:rPr>
        <w:t>«</w:t>
      </w:r>
      <w:r>
        <w:rPr>
          <w:rFonts w:ascii="PT Astra Serif" w:eastAsiaTheme="minorHAnsi" w:hAnsi="PT Astra Serif" w:cs="PT Astra Serif"/>
          <w:szCs w:val="28"/>
          <w:lang w:eastAsia="en-US"/>
        </w:rPr>
        <w:t>О признании молодых семей участниками Программы</w:t>
      </w:r>
      <w:r w:rsidR="00767E29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="00AE439C">
        <w:rPr>
          <w:rFonts w:ascii="PT Astra Serif" w:eastAsiaTheme="minorHAnsi" w:hAnsi="PT Astra Serif" w:cs="PT Astra Serif"/>
          <w:szCs w:val="28"/>
          <w:lang w:eastAsia="en-US"/>
        </w:rPr>
        <w:t xml:space="preserve">. </w:t>
      </w:r>
    </w:p>
    <w:p w:rsidR="000F0B79" w:rsidRDefault="00AE439C" w:rsidP="00555F86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764CC9">
        <w:rPr>
          <w:rFonts w:ascii="PT Astra Serif" w:hAnsi="PT Astra Serif"/>
        </w:rPr>
        <w:t xml:space="preserve">Один экземпляр принятого акта администрации города Тулы </w:t>
      </w:r>
      <w:r w:rsidRPr="00E547EC">
        <w:rPr>
          <w:rFonts w:ascii="PT Astra Serif" w:hAnsi="PT Astra Serif" w:cs="PT Astra Serif"/>
          <w:szCs w:val="28"/>
          <w:lang w:eastAsia="en-US"/>
        </w:rPr>
        <w:t>направляется уполномоченным отраслевым (функциональным) органом</w:t>
      </w:r>
      <w:r>
        <w:rPr>
          <w:rFonts w:ascii="PT Astra Serif" w:hAnsi="PT Astra Serif" w:cs="PT Astra Serif"/>
          <w:szCs w:val="28"/>
          <w:lang w:eastAsia="en-US"/>
        </w:rPr>
        <w:t xml:space="preserve"> администрации города Тулы молодой семье</w:t>
      </w:r>
      <w:r w:rsidRPr="00E547EC">
        <w:rPr>
          <w:rFonts w:ascii="PT Astra Serif" w:hAnsi="PT Astra Serif" w:cs="PT Astra Serif"/>
          <w:szCs w:val="28"/>
          <w:lang w:eastAsia="en-US"/>
        </w:rPr>
        <w:t xml:space="preserve"> посредством почтовой связи в течение 5 рабочих дней</w:t>
      </w:r>
      <w:proofErr w:type="gramStart"/>
      <w:r w:rsidRPr="00764CC9">
        <w:rPr>
          <w:rFonts w:ascii="PT Astra Serif" w:hAnsi="PT Astra Serif"/>
        </w:rPr>
        <w:t>.</w:t>
      </w:r>
      <w:r w:rsidR="00767E29">
        <w:rPr>
          <w:rFonts w:ascii="PT Astra Serif" w:hAnsi="PT Astra Serif"/>
        </w:rPr>
        <w:t>»</w:t>
      </w:r>
      <w:r w:rsidR="000F0B79">
        <w:rPr>
          <w:rFonts w:ascii="PT Astra Serif" w:eastAsiaTheme="minorHAnsi" w:hAnsi="PT Astra Serif" w:cs="PT Astra Serif"/>
          <w:szCs w:val="28"/>
          <w:lang w:eastAsia="en-US"/>
        </w:rPr>
        <w:t>.</w:t>
      </w:r>
      <w:proofErr w:type="gramEnd"/>
    </w:p>
    <w:p w:rsidR="000F0B79" w:rsidRPr="0006525E" w:rsidRDefault="000F0B79" w:rsidP="00764C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063206" w:rsidRPr="0006525E" w:rsidRDefault="00063206" w:rsidP="00ED0D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</w:p>
    <w:p w:rsidR="00063206" w:rsidRDefault="00063206" w:rsidP="00063206">
      <w:pPr>
        <w:autoSpaceDE w:val="0"/>
        <w:autoSpaceDN w:val="0"/>
        <w:adjustRightInd w:val="0"/>
        <w:jc w:val="center"/>
      </w:pPr>
      <w:r>
        <w:t>_______________________________________</w:t>
      </w:r>
    </w:p>
    <w:sectPr w:rsidR="00063206" w:rsidSect="004D6C58">
      <w:headerReference w:type="default" r:id="rId9"/>
      <w:pgSz w:w="11906" w:h="16838" w:code="9"/>
      <w:pgMar w:top="1134" w:right="851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35C" w:rsidRDefault="0012735C" w:rsidP="00DA08C9">
      <w:r>
        <w:separator/>
      </w:r>
    </w:p>
  </w:endnote>
  <w:endnote w:type="continuationSeparator" w:id="0">
    <w:p w:rsidR="0012735C" w:rsidRDefault="0012735C" w:rsidP="00DA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35C" w:rsidRDefault="0012735C" w:rsidP="00DA08C9">
      <w:r>
        <w:separator/>
      </w:r>
    </w:p>
  </w:footnote>
  <w:footnote w:type="continuationSeparator" w:id="0">
    <w:p w:rsidR="0012735C" w:rsidRDefault="0012735C" w:rsidP="00DA0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499"/>
      <w:docPartObj>
        <w:docPartGallery w:val="Page Numbers (Top of Page)"/>
        <w:docPartUnique/>
      </w:docPartObj>
    </w:sdtPr>
    <w:sdtEndPr/>
    <w:sdtContent>
      <w:p w:rsidR="00DA08C9" w:rsidRDefault="00DA08C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FD1">
          <w:rPr>
            <w:noProof/>
          </w:rPr>
          <w:t>3</w:t>
        </w:r>
        <w:r>
          <w:fldChar w:fldCharType="end"/>
        </w:r>
      </w:p>
    </w:sdtContent>
  </w:sdt>
  <w:p w:rsidR="00DA08C9" w:rsidRDefault="00DA08C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CC0"/>
    <w:multiLevelType w:val="hybridMultilevel"/>
    <w:tmpl w:val="8BD61D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81A1A"/>
    <w:multiLevelType w:val="hybridMultilevel"/>
    <w:tmpl w:val="0792DE2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1F11900"/>
    <w:multiLevelType w:val="hybridMultilevel"/>
    <w:tmpl w:val="C93CB4D0"/>
    <w:lvl w:ilvl="0" w:tplc="9722A05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4F5428"/>
    <w:multiLevelType w:val="multilevel"/>
    <w:tmpl w:val="E10E694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A9F000F"/>
    <w:multiLevelType w:val="hybridMultilevel"/>
    <w:tmpl w:val="5028A27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1F8A251D"/>
    <w:multiLevelType w:val="hybridMultilevel"/>
    <w:tmpl w:val="F82C3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14844"/>
    <w:multiLevelType w:val="hybridMultilevel"/>
    <w:tmpl w:val="94CE1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04CEA"/>
    <w:multiLevelType w:val="hybridMultilevel"/>
    <w:tmpl w:val="0192B006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89C6E54"/>
    <w:multiLevelType w:val="hybridMultilevel"/>
    <w:tmpl w:val="19287076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E08712F"/>
    <w:multiLevelType w:val="hybridMultilevel"/>
    <w:tmpl w:val="B67A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545BB0"/>
    <w:multiLevelType w:val="hybridMultilevel"/>
    <w:tmpl w:val="515A4D9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AD902A0"/>
    <w:multiLevelType w:val="hybridMultilevel"/>
    <w:tmpl w:val="0AEC5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B7427"/>
    <w:multiLevelType w:val="multilevel"/>
    <w:tmpl w:val="B7C45C1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3">
    <w:nsid w:val="5FFA45C3"/>
    <w:multiLevelType w:val="hybridMultilevel"/>
    <w:tmpl w:val="7ED4FD18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30877F1"/>
    <w:multiLevelType w:val="hybridMultilevel"/>
    <w:tmpl w:val="41A237B2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367235F"/>
    <w:multiLevelType w:val="hybridMultilevel"/>
    <w:tmpl w:val="1FFED59E"/>
    <w:lvl w:ilvl="0" w:tplc="9722A0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522ED"/>
    <w:multiLevelType w:val="hybridMultilevel"/>
    <w:tmpl w:val="338AAF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4510C"/>
    <w:multiLevelType w:val="hybridMultilevel"/>
    <w:tmpl w:val="94CE1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0"/>
  </w:num>
  <w:num w:numId="5">
    <w:abstractNumId w:val="16"/>
  </w:num>
  <w:num w:numId="6">
    <w:abstractNumId w:val="6"/>
  </w:num>
  <w:num w:numId="7">
    <w:abstractNumId w:val="17"/>
  </w:num>
  <w:num w:numId="8">
    <w:abstractNumId w:val="10"/>
  </w:num>
  <w:num w:numId="9">
    <w:abstractNumId w:val="1"/>
  </w:num>
  <w:num w:numId="10">
    <w:abstractNumId w:val="11"/>
  </w:num>
  <w:num w:numId="11">
    <w:abstractNumId w:val="8"/>
  </w:num>
  <w:num w:numId="12">
    <w:abstractNumId w:val="9"/>
  </w:num>
  <w:num w:numId="13">
    <w:abstractNumId w:val="4"/>
  </w:num>
  <w:num w:numId="14">
    <w:abstractNumId w:val="14"/>
  </w:num>
  <w:num w:numId="15">
    <w:abstractNumId w:val="15"/>
  </w:num>
  <w:num w:numId="16">
    <w:abstractNumId w:val="13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7A"/>
    <w:rsid w:val="00005EC5"/>
    <w:rsid w:val="000070E0"/>
    <w:rsid w:val="000100C1"/>
    <w:rsid w:val="000160D2"/>
    <w:rsid w:val="00026599"/>
    <w:rsid w:val="000265A0"/>
    <w:rsid w:val="00036066"/>
    <w:rsid w:val="0005455E"/>
    <w:rsid w:val="00063206"/>
    <w:rsid w:val="0006525E"/>
    <w:rsid w:val="00065954"/>
    <w:rsid w:val="000712BA"/>
    <w:rsid w:val="00071D91"/>
    <w:rsid w:val="00073AED"/>
    <w:rsid w:val="000807AF"/>
    <w:rsid w:val="000A49AE"/>
    <w:rsid w:val="000A5674"/>
    <w:rsid w:val="000A5999"/>
    <w:rsid w:val="000B5BBD"/>
    <w:rsid w:val="000C37BD"/>
    <w:rsid w:val="000C52BE"/>
    <w:rsid w:val="000D4E3F"/>
    <w:rsid w:val="000E0352"/>
    <w:rsid w:val="000E7D84"/>
    <w:rsid w:val="000F0B79"/>
    <w:rsid w:val="000F136D"/>
    <w:rsid w:val="001040B0"/>
    <w:rsid w:val="001114D2"/>
    <w:rsid w:val="001258C1"/>
    <w:rsid w:val="001260E4"/>
    <w:rsid w:val="0012735C"/>
    <w:rsid w:val="001407C4"/>
    <w:rsid w:val="001413CD"/>
    <w:rsid w:val="00144938"/>
    <w:rsid w:val="00154DC5"/>
    <w:rsid w:val="00155189"/>
    <w:rsid w:val="00163029"/>
    <w:rsid w:val="0017182B"/>
    <w:rsid w:val="00177149"/>
    <w:rsid w:val="00180A16"/>
    <w:rsid w:val="001B6119"/>
    <w:rsid w:val="001B7E58"/>
    <w:rsid w:val="001C39CB"/>
    <w:rsid w:val="001C5FB6"/>
    <w:rsid w:val="001D373F"/>
    <w:rsid w:val="001D5772"/>
    <w:rsid w:val="001E4C68"/>
    <w:rsid w:val="001E5A72"/>
    <w:rsid w:val="001E5BE5"/>
    <w:rsid w:val="001F6427"/>
    <w:rsid w:val="002006EA"/>
    <w:rsid w:val="0020279E"/>
    <w:rsid w:val="0022182E"/>
    <w:rsid w:val="002257D7"/>
    <w:rsid w:val="00230600"/>
    <w:rsid w:val="00233A64"/>
    <w:rsid w:val="00236849"/>
    <w:rsid w:val="002409E1"/>
    <w:rsid w:val="00254E29"/>
    <w:rsid w:val="002647AE"/>
    <w:rsid w:val="00270381"/>
    <w:rsid w:val="00282EC1"/>
    <w:rsid w:val="00294687"/>
    <w:rsid w:val="002A0574"/>
    <w:rsid w:val="002A2150"/>
    <w:rsid w:val="002A2350"/>
    <w:rsid w:val="002A2CBA"/>
    <w:rsid w:val="002A6EC2"/>
    <w:rsid w:val="002C2E96"/>
    <w:rsid w:val="002D0642"/>
    <w:rsid w:val="002D5E20"/>
    <w:rsid w:val="002E235E"/>
    <w:rsid w:val="002E4AE8"/>
    <w:rsid w:val="00304659"/>
    <w:rsid w:val="00305572"/>
    <w:rsid w:val="00313DFE"/>
    <w:rsid w:val="0032307C"/>
    <w:rsid w:val="003236C6"/>
    <w:rsid w:val="003241C6"/>
    <w:rsid w:val="0033737A"/>
    <w:rsid w:val="00343439"/>
    <w:rsid w:val="00345567"/>
    <w:rsid w:val="00367B65"/>
    <w:rsid w:val="00377E73"/>
    <w:rsid w:val="00385662"/>
    <w:rsid w:val="0038584D"/>
    <w:rsid w:val="00386EDA"/>
    <w:rsid w:val="00394659"/>
    <w:rsid w:val="00396349"/>
    <w:rsid w:val="003A2F64"/>
    <w:rsid w:val="003B0FD1"/>
    <w:rsid w:val="003B7EBC"/>
    <w:rsid w:val="003C0CAE"/>
    <w:rsid w:val="003C0ED5"/>
    <w:rsid w:val="003D49F1"/>
    <w:rsid w:val="003F3E1D"/>
    <w:rsid w:val="0040451A"/>
    <w:rsid w:val="004173DF"/>
    <w:rsid w:val="00425851"/>
    <w:rsid w:val="004319D3"/>
    <w:rsid w:val="004346E3"/>
    <w:rsid w:val="0046172F"/>
    <w:rsid w:val="004628B9"/>
    <w:rsid w:val="00482C20"/>
    <w:rsid w:val="004837DF"/>
    <w:rsid w:val="004850C0"/>
    <w:rsid w:val="00487192"/>
    <w:rsid w:val="004953BA"/>
    <w:rsid w:val="004A69F1"/>
    <w:rsid w:val="004A72C5"/>
    <w:rsid w:val="004B2C72"/>
    <w:rsid w:val="004B378F"/>
    <w:rsid w:val="004B60C7"/>
    <w:rsid w:val="004B7D5F"/>
    <w:rsid w:val="004C369B"/>
    <w:rsid w:val="004D6C58"/>
    <w:rsid w:val="004D7869"/>
    <w:rsid w:val="004E00DC"/>
    <w:rsid w:val="004E4D21"/>
    <w:rsid w:val="004F2B9E"/>
    <w:rsid w:val="004F4A7D"/>
    <w:rsid w:val="004F50CC"/>
    <w:rsid w:val="00524752"/>
    <w:rsid w:val="00540947"/>
    <w:rsid w:val="00545A13"/>
    <w:rsid w:val="005539BD"/>
    <w:rsid w:val="00555F86"/>
    <w:rsid w:val="00564FB5"/>
    <w:rsid w:val="0057193B"/>
    <w:rsid w:val="00576BCD"/>
    <w:rsid w:val="00581D4B"/>
    <w:rsid w:val="0058708E"/>
    <w:rsid w:val="00587118"/>
    <w:rsid w:val="0059499F"/>
    <w:rsid w:val="005955A3"/>
    <w:rsid w:val="005A76BC"/>
    <w:rsid w:val="005B3118"/>
    <w:rsid w:val="005D66D2"/>
    <w:rsid w:val="005D760A"/>
    <w:rsid w:val="005E4AF9"/>
    <w:rsid w:val="005F19F8"/>
    <w:rsid w:val="00601EB8"/>
    <w:rsid w:val="00606AE2"/>
    <w:rsid w:val="00612695"/>
    <w:rsid w:val="00630938"/>
    <w:rsid w:val="006339D9"/>
    <w:rsid w:val="00640948"/>
    <w:rsid w:val="00643EBA"/>
    <w:rsid w:val="0064552F"/>
    <w:rsid w:val="00647142"/>
    <w:rsid w:val="0066630B"/>
    <w:rsid w:val="006669D8"/>
    <w:rsid w:val="00674A78"/>
    <w:rsid w:val="00676F6B"/>
    <w:rsid w:val="00683177"/>
    <w:rsid w:val="0069578E"/>
    <w:rsid w:val="006A3066"/>
    <w:rsid w:val="006B2CB0"/>
    <w:rsid w:val="006C155D"/>
    <w:rsid w:val="006C35D4"/>
    <w:rsid w:val="006D2113"/>
    <w:rsid w:val="006D3B09"/>
    <w:rsid w:val="006D685B"/>
    <w:rsid w:val="006D6A3E"/>
    <w:rsid w:val="006D7847"/>
    <w:rsid w:val="006E019C"/>
    <w:rsid w:val="006E0999"/>
    <w:rsid w:val="006E3A25"/>
    <w:rsid w:val="006F23BF"/>
    <w:rsid w:val="006F40AE"/>
    <w:rsid w:val="00701E88"/>
    <w:rsid w:val="00723CA2"/>
    <w:rsid w:val="0072682D"/>
    <w:rsid w:val="0074175A"/>
    <w:rsid w:val="00743376"/>
    <w:rsid w:val="00753A6D"/>
    <w:rsid w:val="00754210"/>
    <w:rsid w:val="00755AE6"/>
    <w:rsid w:val="007622D7"/>
    <w:rsid w:val="00764CC9"/>
    <w:rsid w:val="007651AC"/>
    <w:rsid w:val="00767E29"/>
    <w:rsid w:val="00774DBA"/>
    <w:rsid w:val="00776124"/>
    <w:rsid w:val="007768AB"/>
    <w:rsid w:val="00796AA5"/>
    <w:rsid w:val="007B5B62"/>
    <w:rsid w:val="007C2B50"/>
    <w:rsid w:val="007D231E"/>
    <w:rsid w:val="007D46CC"/>
    <w:rsid w:val="007E1683"/>
    <w:rsid w:val="007F771C"/>
    <w:rsid w:val="008005BD"/>
    <w:rsid w:val="008071CE"/>
    <w:rsid w:val="00820563"/>
    <w:rsid w:val="00821A16"/>
    <w:rsid w:val="0083148F"/>
    <w:rsid w:val="008408CB"/>
    <w:rsid w:val="008425F2"/>
    <w:rsid w:val="00844110"/>
    <w:rsid w:val="00852091"/>
    <w:rsid w:val="0085326D"/>
    <w:rsid w:val="008549AF"/>
    <w:rsid w:val="00862AD9"/>
    <w:rsid w:val="008778C9"/>
    <w:rsid w:val="0087798B"/>
    <w:rsid w:val="008822F2"/>
    <w:rsid w:val="00882678"/>
    <w:rsid w:val="008870CA"/>
    <w:rsid w:val="008B6E51"/>
    <w:rsid w:val="008C1FB8"/>
    <w:rsid w:val="008C3A48"/>
    <w:rsid w:val="008D55BE"/>
    <w:rsid w:val="008D5F15"/>
    <w:rsid w:val="008E3F7C"/>
    <w:rsid w:val="008E7616"/>
    <w:rsid w:val="008F0692"/>
    <w:rsid w:val="008F5A42"/>
    <w:rsid w:val="009032FB"/>
    <w:rsid w:val="009100D6"/>
    <w:rsid w:val="00923558"/>
    <w:rsid w:val="00925A8E"/>
    <w:rsid w:val="0093361E"/>
    <w:rsid w:val="0095037E"/>
    <w:rsid w:val="009565D4"/>
    <w:rsid w:val="00973AD0"/>
    <w:rsid w:val="00983516"/>
    <w:rsid w:val="0099332C"/>
    <w:rsid w:val="00995ABF"/>
    <w:rsid w:val="009A4D4E"/>
    <w:rsid w:val="009A5A1D"/>
    <w:rsid w:val="009E148B"/>
    <w:rsid w:val="009F21C0"/>
    <w:rsid w:val="00A12FBF"/>
    <w:rsid w:val="00A13F38"/>
    <w:rsid w:val="00A403E2"/>
    <w:rsid w:val="00A41C39"/>
    <w:rsid w:val="00A4429D"/>
    <w:rsid w:val="00A500F9"/>
    <w:rsid w:val="00A65251"/>
    <w:rsid w:val="00A67077"/>
    <w:rsid w:val="00A6763D"/>
    <w:rsid w:val="00A72483"/>
    <w:rsid w:val="00A74B4B"/>
    <w:rsid w:val="00A76232"/>
    <w:rsid w:val="00AA259A"/>
    <w:rsid w:val="00AA4553"/>
    <w:rsid w:val="00AA58B9"/>
    <w:rsid w:val="00AA71C4"/>
    <w:rsid w:val="00AC2569"/>
    <w:rsid w:val="00AC5AFE"/>
    <w:rsid w:val="00AD0B21"/>
    <w:rsid w:val="00AD5F88"/>
    <w:rsid w:val="00AD6C0B"/>
    <w:rsid w:val="00AE439C"/>
    <w:rsid w:val="00B05742"/>
    <w:rsid w:val="00B4569A"/>
    <w:rsid w:val="00B50001"/>
    <w:rsid w:val="00B50180"/>
    <w:rsid w:val="00B53E0F"/>
    <w:rsid w:val="00B5593A"/>
    <w:rsid w:val="00B6036F"/>
    <w:rsid w:val="00B616B2"/>
    <w:rsid w:val="00B6251F"/>
    <w:rsid w:val="00B62B81"/>
    <w:rsid w:val="00B66697"/>
    <w:rsid w:val="00B71222"/>
    <w:rsid w:val="00B805CC"/>
    <w:rsid w:val="00B80B2D"/>
    <w:rsid w:val="00B839E5"/>
    <w:rsid w:val="00B862E5"/>
    <w:rsid w:val="00B86905"/>
    <w:rsid w:val="00B875F2"/>
    <w:rsid w:val="00B92368"/>
    <w:rsid w:val="00B9359B"/>
    <w:rsid w:val="00BB177A"/>
    <w:rsid w:val="00BC4732"/>
    <w:rsid w:val="00BE20A1"/>
    <w:rsid w:val="00C02B3D"/>
    <w:rsid w:val="00C04C9A"/>
    <w:rsid w:val="00C11749"/>
    <w:rsid w:val="00C22EBD"/>
    <w:rsid w:val="00C3735F"/>
    <w:rsid w:val="00C465C8"/>
    <w:rsid w:val="00C47BDC"/>
    <w:rsid w:val="00C51D96"/>
    <w:rsid w:val="00C53EB7"/>
    <w:rsid w:val="00C72B74"/>
    <w:rsid w:val="00C76A4C"/>
    <w:rsid w:val="00C83DE9"/>
    <w:rsid w:val="00C92597"/>
    <w:rsid w:val="00CA33AC"/>
    <w:rsid w:val="00CA5566"/>
    <w:rsid w:val="00CB48E6"/>
    <w:rsid w:val="00CB4BA7"/>
    <w:rsid w:val="00CB605A"/>
    <w:rsid w:val="00CC2F3E"/>
    <w:rsid w:val="00CC3E79"/>
    <w:rsid w:val="00CC50C0"/>
    <w:rsid w:val="00CD3A5D"/>
    <w:rsid w:val="00CD6F90"/>
    <w:rsid w:val="00CE15F5"/>
    <w:rsid w:val="00CF4481"/>
    <w:rsid w:val="00CF6AE4"/>
    <w:rsid w:val="00D011AE"/>
    <w:rsid w:val="00D216FA"/>
    <w:rsid w:val="00D23376"/>
    <w:rsid w:val="00D23ECB"/>
    <w:rsid w:val="00D2783D"/>
    <w:rsid w:val="00D34B90"/>
    <w:rsid w:val="00D41D50"/>
    <w:rsid w:val="00D42743"/>
    <w:rsid w:val="00D61A31"/>
    <w:rsid w:val="00D620B1"/>
    <w:rsid w:val="00D62F50"/>
    <w:rsid w:val="00D71379"/>
    <w:rsid w:val="00D7383A"/>
    <w:rsid w:val="00D836F2"/>
    <w:rsid w:val="00D906CE"/>
    <w:rsid w:val="00D917A2"/>
    <w:rsid w:val="00D97E68"/>
    <w:rsid w:val="00DA08C9"/>
    <w:rsid w:val="00DA3A60"/>
    <w:rsid w:val="00DA62FA"/>
    <w:rsid w:val="00DA707B"/>
    <w:rsid w:val="00DB6932"/>
    <w:rsid w:val="00DC2151"/>
    <w:rsid w:val="00DC681E"/>
    <w:rsid w:val="00DD71A7"/>
    <w:rsid w:val="00DF1220"/>
    <w:rsid w:val="00E034BA"/>
    <w:rsid w:val="00E07628"/>
    <w:rsid w:val="00E14DC9"/>
    <w:rsid w:val="00E317C3"/>
    <w:rsid w:val="00E32CBD"/>
    <w:rsid w:val="00E35DDC"/>
    <w:rsid w:val="00E460C5"/>
    <w:rsid w:val="00E55A8B"/>
    <w:rsid w:val="00E61BD9"/>
    <w:rsid w:val="00E64D0A"/>
    <w:rsid w:val="00E70C2C"/>
    <w:rsid w:val="00E75CD6"/>
    <w:rsid w:val="00E83F9A"/>
    <w:rsid w:val="00E85BAF"/>
    <w:rsid w:val="00E96373"/>
    <w:rsid w:val="00EA4366"/>
    <w:rsid w:val="00EB34D9"/>
    <w:rsid w:val="00EC1EFE"/>
    <w:rsid w:val="00EC22D8"/>
    <w:rsid w:val="00EC4DE2"/>
    <w:rsid w:val="00ED04A4"/>
    <w:rsid w:val="00ED0D96"/>
    <w:rsid w:val="00ED3F40"/>
    <w:rsid w:val="00EE14D8"/>
    <w:rsid w:val="00EE2DA9"/>
    <w:rsid w:val="00EE4F78"/>
    <w:rsid w:val="00EE6A02"/>
    <w:rsid w:val="00EF0303"/>
    <w:rsid w:val="00EF7E3B"/>
    <w:rsid w:val="00F03CF0"/>
    <w:rsid w:val="00F120FA"/>
    <w:rsid w:val="00F1548B"/>
    <w:rsid w:val="00F32EBF"/>
    <w:rsid w:val="00F351CB"/>
    <w:rsid w:val="00F4343D"/>
    <w:rsid w:val="00F46C4A"/>
    <w:rsid w:val="00F57FCD"/>
    <w:rsid w:val="00F61166"/>
    <w:rsid w:val="00F71025"/>
    <w:rsid w:val="00F71831"/>
    <w:rsid w:val="00F74115"/>
    <w:rsid w:val="00F97497"/>
    <w:rsid w:val="00FB2346"/>
    <w:rsid w:val="00FD387C"/>
    <w:rsid w:val="00FE22DD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177A"/>
    <w:pPr>
      <w:ind w:left="720"/>
      <w:contextualSpacing/>
    </w:pPr>
  </w:style>
  <w:style w:type="character" w:styleId="a4">
    <w:name w:val="Hyperlink"/>
    <w:uiPriority w:val="99"/>
    <w:unhideWhenUsed/>
    <w:rsid w:val="00BB17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4A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A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AA259A"/>
    <w:pPr>
      <w:spacing w:after="120"/>
    </w:pPr>
    <w:rPr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semiHidden/>
    <w:rsid w:val="00AA25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C5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177A"/>
    <w:pPr>
      <w:ind w:left="720"/>
      <w:contextualSpacing/>
    </w:pPr>
  </w:style>
  <w:style w:type="character" w:styleId="a4">
    <w:name w:val="Hyperlink"/>
    <w:uiPriority w:val="99"/>
    <w:unhideWhenUsed/>
    <w:rsid w:val="00BB17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4A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A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AA259A"/>
    <w:pPr>
      <w:spacing w:after="120"/>
    </w:pPr>
    <w:rPr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semiHidden/>
    <w:rsid w:val="00AA25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C5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1E06F-3473-431E-95C5-EE5B867A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Ирина Николаевна</dc:creator>
  <cp:lastModifiedBy>Филиппова Ирина Николаевна</cp:lastModifiedBy>
  <cp:revision>80</cp:revision>
  <cp:lastPrinted>2025-01-29T10:34:00Z</cp:lastPrinted>
  <dcterms:created xsi:type="dcterms:W3CDTF">2018-02-19T06:22:00Z</dcterms:created>
  <dcterms:modified xsi:type="dcterms:W3CDTF">2025-01-29T10:55:00Z</dcterms:modified>
</cp:coreProperties>
</file>