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C05648" w:rsidRDefault="00045FC9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894EB0">
        <w:rPr>
          <w:rFonts w:ascii="PT Astra Serif" w:hAnsi="PT Astra Serif"/>
          <w:sz w:val="28"/>
          <w:szCs w:val="28"/>
          <w:lang w:eastAsia="ru-RU"/>
        </w:rPr>
        <w:t>, ограниченной улицей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C232D"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</w:p>
    <w:p w:rsidR="008037F8" w:rsidRPr="009744A7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Pr="009744A7" w:rsidRDefault="00045FC9" w:rsidP="00045FC9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 w:rsidR="006879E5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045FC9" w:rsidRPr="009744A7" w:rsidRDefault="00045FC9" w:rsidP="00045FC9">
      <w:pPr>
        <w:pStyle w:val="a3"/>
        <w:numPr>
          <w:ilvl w:val="0"/>
          <w:numId w:val="1"/>
        </w:numPr>
        <w:spacing w:after="0" w:line="259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</w:t>
      </w:r>
      <w:r w:rsidR="002D5C31" w:rsidRPr="009744A7">
        <w:rPr>
          <w:rFonts w:ascii="PT Astra Serif" w:hAnsi="PT Astra Serif"/>
          <w:sz w:val="28"/>
          <w:szCs w:val="28"/>
          <w:lang w:eastAsia="ru-RU"/>
        </w:rPr>
        <w:t>звитие территории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B12E7B">
        <w:rPr>
          <w:rFonts w:ascii="PT Astra Serif" w:hAnsi="PT Astra Serif"/>
          <w:sz w:val="28"/>
          <w:szCs w:val="28"/>
        </w:rPr>
        <w:t>7912</w:t>
      </w:r>
      <w:r w:rsidR="008037F8" w:rsidRPr="009744A7">
        <w:rPr>
          <w:rFonts w:ascii="PT Astra Serif" w:hAnsi="PT Astra Serif"/>
          <w:sz w:val="28"/>
          <w:szCs w:val="28"/>
        </w:rPr>
        <w:t xml:space="preserve"> кв.</w:t>
      </w:r>
      <w:r w:rsidR="00DC232D">
        <w:rPr>
          <w:rFonts w:ascii="PT Astra Serif" w:hAnsi="PT Astra Serif"/>
          <w:sz w:val="28"/>
          <w:szCs w:val="28"/>
        </w:rPr>
        <w:t xml:space="preserve"> </w:t>
      </w:r>
      <w:r w:rsidR="008037F8" w:rsidRPr="009744A7">
        <w:rPr>
          <w:rFonts w:ascii="PT Astra Serif" w:hAnsi="PT Astra Serif"/>
          <w:sz w:val="28"/>
          <w:szCs w:val="28"/>
        </w:rPr>
        <w:t>м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, расположенной </w:t>
      </w:r>
      <w:r w:rsidR="00754A4F" w:rsidRPr="009744A7">
        <w:rPr>
          <w:rFonts w:ascii="PT Astra Serif" w:hAnsi="PT Astra Serif"/>
          <w:sz w:val="28"/>
          <w:szCs w:val="28"/>
        </w:rPr>
        <w:t>в границах</w:t>
      </w:r>
      <w:r w:rsidR="008037F8" w:rsidRPr="009744A7">
        <w:rPr>
          <w:rFonts w:ascii="PT Astra Serif" w:hAnsi="PT Astra Serif"/>
          <w:sz w:val="28"/>
          <w:szCs w:val="28"/>
        </w:rPr>
        <w:t xml:space="preserve"> </w:t>
      </w:r>
      <w:r w:rsidR="00754A4F" w:rsidRPr="009744A7">
        <w:rPr>
          <w:rFonts w:ascii="PT Astra Serif" w:hAnsi="PT Astra Serif"/>
          <w:sz w:val="28"/>
          <w:szCs w:val="28"/>
        </w:rPr>
        <w:t>квартала</w:t>
      </w:r>
      <w:r w:rsidR="008037F8" w:rsidRPr="009744A7">
        <w:rPr>
          <w:rFonts w:ascii="PT Astra Serif" w:hAnsi="PT Astra Serif"/>
          <w:sz w:val="28"/>
          <w:szCs w:val="28"/>
        </w:rPr>
        <w:t xml:space="preserve">, </w:t>
      </w:r>
      <w:r w:rsidR="00754A4F" w:rsidRPr="009744A7">
        <w:rPr>
          <w:rFonts w:ascii="PT Astra Serif" w:hAnsi="PT Astra Serif"/>
          <w:sz w:val="28"/>
          <w:szCs w:val="28"/>
        </w:rPr>
        <w:t>ограниченного</w:t>
      </w:r>
      <w:r w:rsidR="008037F8" w:rsidRPr="009744A7">
        <w:rPr>
          <w:rFonts w:ascii="PT Astra Serif" w:hAnsi="PT Astra Serif"/>
          <w:sz w:val="28"/>
          <w:szCs w:val="28"/>
        </w:rPr>
        <w:t xml:space="preserve"> улицами </w:t>
      </w:r>
      <w:r w:rsidR="006B2472">
        <w:rPr>
          <w:rFonts w:ascii="PT Astra Serif" w:hAnsi="PT Astra Serif"/>
          <w:sz w:val="28"/>
          <w:szCs w:val="28"/>
          <w:lang w:eastAsia="ru-RU"/>
        </w:rPr>
        <w:t xml:space="preserve">Болдина, 9 Мая, Белкина, Оружейная </w:t>
      </w:r>
      <w:r w:rsidR="001E24A6" w:rsidRPr="009744A7">
        <w:rPr>
          <w:rFonts w:ascii="PT Astra Serif" w:hAnsi="PT Astra Serif"/>
          <w:sz w:val="28"/>
          <w:szCs w:val="28"/>
        </w:rPr>
        <w:t>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A414F" w:rsidRPr="009744A7" w:rsidRDefault="00045FC9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2. </w:t>
      </w:r>
      <w:r w:rsidR="001E24A6" w:rsidRPr="009744A7">
        <w:rPr>
          <w:rFonts w:ascii="PT Astra Serif" w:hAnsi="PT Astra Serif"/>
          <w:sz w:val="28"/>
          <w:szCs w:val="28"/>
        </w:rPr>
        <w:t>Определить перечень объектов</w:t>
      </w:r>
      <w:r w:rsidR="00FA414F" w:rsidRPr="009744A7">
        <w:rPr>
          <w:rFonts w:ascii="PT Astra Serif" w:hAnsi="PT Astra Serif"/>
          <w:sz w:val="28"/>
          <w:szCs w:val="28"/>
        </w:rPr>
        <w:t xml:space="preserve"> капитального строительства, расположенны</w:t>
      </w:r>
      <w:r w:rsidR="001E24A6" w:rsidRPr="009744A7">
        <w:rPr>
          <w:rFonts w:ascii="PT Astra Serif" w:hAnsi="PT Astra Serif"/>
          <w:sz w:val="28"/>
          <w:szCs w:val="28"/>
        </w:rPr>
        <w:t>х</w:t>
      </w:r>
      <w:r w:rsidR="00FA414F" w:rsidRPr="009744A7">
        <w:rPr>
          <w:rFonts w:ascii="PT Astra Serif" w:hAnsi="PT Astra Serif"/>
          <w:sz w:val="28"/>
          <w:szCs w:val="28"/>
        </w:rPr>
        <w:t xml:space="preserve"> в границах территории, подлежащей комплексному развитию</w:t>
      </w:r>
      <w:r w:rsidR="00A55689" w:rsidRPr="009744A7">
        <w:rPr>
          <w:rFonts w:ascii="PT Astra Serif" w:hAnsi="PT Astra Serif"/>
          <w:sz w:val="28"/>
          <w:szCs w:val="28"/>
        </w:rPr>
        <w:t xml:space="preserve"> жилой застройки</w:t>
      </w:r>
      <w:r w:rsidR="00FA414F" w:rsidRPr="009744A7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реконструкции, включая многоквартирные дома</w:t>
      </w:r>
      <w:r w:rsidR="001E24A6"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1E24A6" w:rsidRPr="009744A7" w:rsidRDefault="001E24A6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3. 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 xml:space="preserve"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 в границах территории, ограниченной улицами </w:t>
      </w:r>
      <w:r w:rsidR="006B2472">
        <w:rPr>
          <w:rFonts w:ascii="PT Astra Serif" w:hAnsi="PT Astra Serif"/>
          <w:sz w:val="28"/>
          <w:szCs w:val="28"/>
          <w:lang w:eastAsia="ru-RU"/>
        </w:rPr>
        <w:t xml:space="preserve">Болдина, 9 Мая, Белкина, Оружейная </w:t>
      </w:r>
      <w:r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1E24A6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 w:rsidR="001E24A6" w:rsidRPr="009744A7">
        <w:rPr>
          <w:rFonts w:ascii="PT Astra Serif" w:hAnsi="PT Astra Serif"/>
          <w:sz w:val="28"/>
          <w:szCs w:val="28"/>
        </w:rPr>
        <w:t xml:space="preserve">. Предельный срок реализации решения о комплексном развитии территории жилой застройки составляет </w:t>
      </w:r>
      <w:r w:rsidR="00481993" w:rsidRPr="009744A7">
        <w:rPr>
          <w:rFonts w:ascii="PT Astra Serif" w:hAnsi="PT Astra Serif"/>
          <w:sz w:val="28"/>
          <w:szCs w:val="28"/>
        </w:rPr>
        <w:t>5</w:t>
      </w:r>
      <w:r w:rsidR="001E24A6" w:rsidRPr="009744A7">
        <w:rPr>
          <w:rFonts w:ascii="PT Astra Serif" w:hAnsi="PT Astra Serif"/>
          <w:sz w:val="28"/>
          <w:szCs w:val="28"/>
        </w:rPr>
        <w:t xml:space="preserve"> </w:t>
      </w:r>
      <w:r w:rsidR="00481993" w:rsidRPr="009744A7">
        <w:rPr>
          <w:rFonts w:ascii="PT Astra Serif" w:hAnsi="PT Astra Serif"/>
          <w:sz w:val="28"/>
          <w:szCs w:val="28"/>
        </w:rPr>
        <w:t>лет</w:t>
      </w:r>
      <w:r w:rsidR="001E24A6" w:rsidRPr="009744A7">
        <w:rPr>
          <w:rFonts w:ascii="PT Astra Serif" w:hAnsi="PT Astra Serif"/>
          <w:sz w:val="28"/>
          <w:szCs w:val="28"/>
        </w:rPr>
        <w:t xml:space="preserve">. </w:t>
      </w:r>
    </w:p>
    <w:p w:rsidR="001B45AA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5</w:t>
      </w:r>
      <w:r w:rsidR="001B45AA" w:rsidRPr="009744A7">
        <w:rPr>
          <w:rFonts w:ascii="PT Astra Serif" w:hAnsi="PT Astra Serif"/>
          <w:sz w:val="28"/>
          <w:szCs w:val="28"/>
        </w:rPr>
        <w:t xml:space="preserve">. 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территории жилой </w:t>
      </w:r>
      <w:r w:rsidR="001B45AA" w:rsidRPr="009744A7">
        <w:rPr>
          <w:rFonts w:ascii="PT Astra Serif" w:hAnsi="PT Astra Serif"/>
          <w:sz w:val="28"/>
          <w:szCs w:val="28"/>
        </w:rPr>
        <w:lastRenderedPageBreak/>
        <w:t>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045FC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6</w:t>
      </w:r>
      <w:r w:rsidR="00045FC9" w:rsidRPr="009744A7">
        <w:rPr>
          <w:rFonts w:ascii="PT Astra Serif" w:hAnsi="PT Astra Serif"/>
          <w:sz w:val="28"/>
          <w:szCs w:val="28"/>
        </w:rPr>
        <w:t>. Определить управление градостроительства и архитектуры администрации города Тулы органом администрации</w:t>
      </w:r>
      <w:r w:rsidR="002D5C31" w:rsidRPr="009744A7">
        <w:rPr>
          <w:rFonts w:ascii="PT Astra Serif" w:hAnsi="PT Astra Serif"/>
          <w:sz w:val="28"/>
          <w:szCs w:val="28"/>
        </w:rPr>
        <w:t>,</w:t>
      </w:r>
      <w:r w:rsidR="00045FC9" w:rsidRPr="009744A7">
        <w:rPr>
          <w:rFonts w:ascii="PT Astra Serif" w:hAnsi="PT Astra Serif"/>
          <w:sz w:val="28"/>
          <w:szCs w:val="28"/>
        </w:rPr>
        <w:t xml:space="preserve"> уполномоченным </w:t>
      </w:r>
      <w:r w:rsidR="001B3937" w:rsidRPr="009744A7">
        <w:rPr>
          <w:rFonts w:ascii="PT Astra Serif" w:hAnsi="PT Astra Serif"/>
          <w:sz w:val="28"/>
          <w:szCs w:val="28"/>
        </w:rPr>
        <w:br/>
      </w:r>
      <w:r w:rsidR="00045FC9" w:rsidRPr="009744A7">
        <w:rPr>
          <w:rFonts w:ascii="PT Astra Serif" w:hAnsi="PT Astra Serif"/>
          <w:sz w:val="28"/>
          <w:szCs w:val="28"/>
        </w:rPr>
        <w:t xml:space="preserve">на реализацию мероприятий по 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</w:t>
      </w:r>
      <w:r w:rsidR="00A55689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, предусмотренных Градостроительным кодексом Российской Федерации.</w:t>
      </w:r>
    </w:p>
    <w:p w:rsidR="00801B3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7</w:t>
      </w:r>
      <w:r w:rsidR="00481993" w:rsidRPr="009744A7">
        <w:rPr>
          <w:rFonts w:ascii="PT Astra Serif" w:hAnsi="PT Astra Serif"/>
          <w:sz w:val="28"/>
          <w:szCs w:val="28"/>
        </w:rPr>
        <w:t>. Определить комитет имущественных и земельных отношений администрации города Т</w:t>
      </w:r>
      <w:r w:rsidR="00A150E4" w:rsidRPr="009744A7">
        <w:rPr>
          <w:rFonts w:ascii="PT Astra Serif" w:hAnsi="PT Astra Serif"/>
          <w:sz w:val="28"/>
          <w:szCs w:val="28"/>
        </w:rPr>
        <w:t>улы</w:t>
      </w:r>
      <w:r w:rsidR="00481993" w:rsidRPr="009744A7">
        <w:rPr>
          <w:rFonts w:ascii="PT Astra Serif" w:hAnsi="PT Astra Serif"/>
          <w:sz w:val="28"/>
          <w:szCs w:val="28"/>
        </w:rPr>
        <w:t xml:space="preserve"> органом администрации, уполномоченным </w:t>
      </w:r>
      <w:r w:rsidR="00481993" w:rsidRPr="009744A7">
        <w:rPr>
          <w:rFonts w:ascii="PT Astra Serif" w:hAnsi="PT Astra Serif"/>
          <w:sz w:val="28"/>
          <w:szCs w:val="28"/>
        </w:rPr>
        <w:br/>
      </w:r>
      <w:r w:rsidR="005157EA" w:rsidRPr="009744A7">
        <w:rPr>
          <w:rFonts w:ascii="PT Astra Serif" w:hAnsi="PT Astra Serif"/>
          <w:sz w:val="28"/>
          <w:szCs w:val="28"/>
        </w:rPr>
        <w:t>на проведение</w:t>
      </w:r>
      <w:r w:rsidR="00481993" w:rsidRPr="009744A7">
        <w:rPr>
          <w:rFonts w:ascii="PT Astra Serif" w:hAnsi="PT Astra Serif"/>
          <w:sz w:val="28"/>
          <w:szCs w:val="28"/>
        </w:rPr>
        <w:t xml:space="preserve"> </w:t>
      </w:r>
      <w:r w:rsidR="00894EB0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481993" w:rsidRPr="009744A7">
        <w:rPr>
          <w:rFonts w:ascii="PT Astra Serif" w:hAnsi="PT Astra Serif"/>
          <w:sz w:val="28"/>
          <w:szCs w:val="28"/>
        </w:rPr>
        <w:t>торг</w:t>
      </w:r>
      <w:r w:rsidR="005157EA" w:rsidRPr="009744A7">
        <w:rPr>
          <w:rFonts w:ascii="PT Astra Serif" w:hAnsi="PT Astra Serif"/>
          <w:sz w:val="28"/>
          <w:szCs w:val="28"/>
        </w:rPr>
        <w:t>ов</w:t>
      </w:r>
      <w:r w:rsidR="00481993" w:rsidRPr="009744A7">
        <w:rPr>
          <w:rFonts w:ascii="PT Astra Serif" w:hAnsi="PT Astra Serif"/>
          <w:sz w:val="28"/>
          <w:szCs w:val="28"/>
        </w:rPr>
        <w:t xml:space="preserve"> на право заключения договора о комплексном развитии территории</w:t>
      </w:r>
      <w:r w:rsidR="005157EA" w:rsidRPr="009744A7">
        <w:rPr>
          <w:rFonts w:ascii="PT Astra Serif" w:hAnsi="PT Astra Serif"/>
          <w:sz w:val="28"/>
          <w:szCs w:val="28"/>
        </w:rPr>
        <w:t xml:space="preserve"> </w:t>
      </w:r>
      <w:r w:rsidR="005157EA" w:rsidRPr="009744A7">
        <w:rPr>
          <w:rFonts w:ascii="PT Astra Serif" w:hAnsi="PT Astra Serif"/>
          <w:sz w:val="28"/>
          <w:szCs w:val="28"/>
          <w:lang w:eastAsia="ru-RU"/>
        </w:rPr>
        <w:t>жилой застройки</w:t>
      </w:r>
      <w:r w:rsidR="00481993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AE0F5F" w:rsidRDefault="00AE0F5F" w:rsidP="00AE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481993" w:rsidRPr="009744A7">
        <w:rPr>
          <w:rFonts w:ascii="PT Astra Serif" w:hAnsi="PT Astra Serif"/>
          <w:sz w:val="28"/>
          <w:szCs w:val="28"/>
        </w:rPr>
        <w:t xml:space="preserve">. </w:t>
      </w:r>
      <w:r w:rsidR="00946DF1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946DF1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CC7BA8">
        <w:rPr>
          <w:rFonts w:ascii="PT Astra Serif" w:hAnsi="PT Astra Serif"/>
          <w:sz w:val="28"/>
          <w:szCs w:val="28"/>
        </w:rPr>
        <w:t xml:space="preserve">первого </w:t>
      </w:r>
      <w:r w:rsidR="00946DF1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AE0F5F" w:rsidRPr="009744A7" w:rsidRDefault="00AE0F5F" w:rsidP="00AE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</w:t>
      </w:r>
      <w:r w:rsidRPr="00AE0F5F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150E4" w:rsidRPr="009744A7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10. </w:t>
      </w:r>
      <w:r w:rsidR="00A150E4" w:rsidRPr="009744A7">
        <w:rPr>
          <w:rFonts w:ascii="PT Astra Serif" w:hAnsi="PT Astra Serif"/>
          <w:sz w:val="28"/>
          <w:szCs w:val="28"/>
        </w:rPr>
        <w:t>П</w:t>
      </w:r>
      <w:r w:rsidR="003F568D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3F568D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</w:t>
      </w:r>
      <w:r w:rsidR="00A150E4" w:rsidRPr="009744A7">
        <w:rPr>
          <w:rFonts w:ascii="PT Astra Serif" w:hAnsi="PT Astra Serif"/>
          <w:sz w:val="28"/>
          <w:szCs w:val="28"/>
        </w:rPr>
        <w:t>.</w:t>
      </w:r>
    </w:p>
    <w:p w:rsidR="000A793E" w:rsidRPr="009744A7" w:rsidRDefault="000A793E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A150E4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</w:t>
      </w:r>
      <w:r w:rsidR="008823B7" w:rsidRPr="009744A7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0A793E" w:rsidRDefault="008823B7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 w:rsidR="006B76F0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</w:t>
      </w:r>
      <w:r w:rsidR="0003534A" w:rsidRPr="009744A7">
        <w:rPr>
          <w:rFonts w:ascii="PT Astra Serif" w:hAnsi="PT Astra Serif"/>
          <w:sz w:val="28"/>
          <w:szCs w:val="28"/>
        </w:rPr>
        <w:t xml:space="preserve">                             </w:t>
      </w:r>
      <w:r w:rsidRPr="009744A7">
        <w:rPr>
          <w:rFonts w:ascii="PT Astra Serif" w:hAnsi="PT Astra Serif"/>
          <w:sz w:val="28"/>
          <w:szCs w:val="28"/>
        </w:rPr>
        <w:t xml:space="preserve">      </w:t>
      </w:r>
      <w:r w:rsidR="0003534A" w:rsidRPr="009744A7">
        <w:rPr>
          <w:rFonts w:ascii="PT Astra Serif" w:hAnsi="PT Astra Serif"/>
          <w:sz w:val="28"/>
          <w:szCs w:val="28"/>
        </w:rPr>
        <w:t>И.И. Беспалов</w:t>
      </w:r>
      <w:r w:rsidR="00F9299D">
        <w:rPr>
          <w:rFonts w:ascii="PT Astra Serif" w:hAnsi="PT Astra Serif"/>
          <w:sz w:val="28"/>
          <w:szCs w:val="28"/>
        </w:rPr>
        <w:br/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41657" w:rsidRDefault="00141657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города Тулы 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</w:t>
      </w:r>
      <w:r w:rsidR="00894EB0"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="00894EB0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94EB0"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  <w:r w:rsidR="00EA5B3E">
        <w:rPr>
          <w:rFonts w:ascii="PT Astra Serif" w:hAnsi="PT Astra Serif" w:cs="Times New Roman"/>
          <w:sz w:val="28"/>
          <w:szCs w:val="28"/>
        </w:rPr>
        <w:t>.</w:t>
      </w:r>
    </w:p>
    <w:p w:rsidR="00511276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939420" cy="454342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333" cy="455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88" w:rsidRPr="00BE74D6" w:rsidRDefault="000C4F88" w:rsidP="000C4F88">
      <w:pPr>
        <w:pStyle w:val="aa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AD3143" w:rsidRDefault="00536770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72228" wp14:editId="13662E67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2EB1DEF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AD3143">
        <w:rPr>
          <w:rFonts w:ascii="PT Astra Serif" w:hAnsi="PT Astra Serif"/>
          <w:sz w:val="28"/>
          <w:szCs w:val="28"/>
          <w:lang w:eastAsia="ru-RU"/>
        </w:rPr>
        <w:t xml:space="preserve">Болдина, </w:t>
      </w:r>
      <w:r w:rsidR="00E94F30">
        <w:rPr>
          <w:rFonts w:ascii="PT Astra Serif" w:hAnsi="PT Astra Serif"/>
          <w:sz w:val="28"/>
          <w:szCs w:val="28"/>
          <w:lang w:eastAsia="ru-RU"/>
        </w:rPr>
        <w:br/>
      </w:r>
      <w:r w:rsidR="00AD3143">
        <w:rPr>
          <w:rFonts w:ascii="PT Astra Serif" w:hAnsi="PT Astra Serif"/>
          <w:sz w:val="28"/>
          <w:szCs w:val="28"/>
          <w:lang w:eastAsia="ru-RU"/>
        </w:rPr>
        <w:t>9 Мая, Белкина, Оружейная</w:t>
      </w:r>
    </w:p>
    <w:p w:rsidR="00AD3143" w:rsidRDefault="00AD3143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C4F88" w:rsidRDefault="00EA5B3E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49E30" wp14:editId="7AE5557A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1EF84B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 w:rsidR="00E94F30">
        <w:rPr>
          <w:rFonts w:ascii="PT Astra Serif" w:hAnsi="PT Astra Serif" w:cs="Times New Roman"/>
          <w:sz w:val="28"/>
          <w:szCs w:val="28"/>
        </w:rPr>
        <w:t xml:space="preserve">комплексного развития территории </w:t>
      </w:r>
      <w:r w:rsidR="00AD3143">
        <w:rPr>
          <w:rFonts w:ascii="PT Astra Serif" w:hAnsi="PT Astra Serif" w:cs="Times New Roman"/>
          <w:sz w:val="28"/>
          <w:szCs w:val="28"/>
        </w:rPr>
        <w:t>жилой</w:t>
      </w:r>
      <w:r w:rsidR="00E94F30">
        <w:rPr>
          <w:rFonts w:ascii="PT Astra Serif" w:hAnsi="PT Astra Serif" w:cs="Times New Roman"/>
          <w:sz w:val="28"/>
          <w:szCs w:val="28"/>
        </w:rPr>
        <w:t xml:space="preserve"> </w:t>
      </w:r>
      <w:r w:rsidR="000C4F88" w:rsidRPr="00BE74D6">
        <w:rPr>
          <w:rFonts w:ascii="PT Astra Serif" w:hAnsi="PT Astra Serif" w:cs="Times New Roman"/>
          <w:sz w:val="28"/>
          <w:szCs w:val="28"/>
        </w:rPr>
        <w:t>застройки</w:t>
      </w:r>
      <w:r w:rsidR="00E94F30">
        <w:rPr>
          <w:rFonts w:ascii="PT Astra Serif" w:hAnsi="PT Astra Serif" w:cs="Times New Roman"/>
          <w:sz w:val="28"/>
          <w:szCs w:val="28"/>
        </w:rPr>
        <w:t xml:space="preserve">, </w:t>
      </w:r>
      <w:r w:rsidR="00E94F30"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="00E94F30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94F30"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0C4F88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73761A" w:rsidRPr="00BE74D6" w:rsidRDefault="0073761A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0C4F88" w:rsidRPr="00BE74D6" w:rsidTr="00713A19">
        <w:tc>
          <w:tcPr>
            <w:tcW w:w="1555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741391,9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259781,7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741438,6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259811,9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741424,1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259834,7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741457,6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259856,5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741416,8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259921,2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741418,1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259922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741396,2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259956,6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741348,4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259926,3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741355,3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259915,5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741359,1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259917,9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741410,8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259837,7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741384,1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259820,6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741390,4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259811,3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741383,7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259807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741377,5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259816,3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741370,1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259811,5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741372,1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259808,1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741374,7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259809,7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741376,5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259806,6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741375,6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259806</w:t>
            </w:r>
          </w:p>
        </w:tc>
      </w:tr>
      <w:tr w:rsidR="008759C0" w:rsidRPr="00BE74D6" w:rsidTr="0068588D">
        <w:tc>
          <w:tcPr>
            <w:tcW w:w="1555" w:type="dxa"/>
          </w:tcPr>
          <w:p w:rsidR="008759C0" w:rsidRPr="00BE74D6" w:rsidRDefault="008759C0" w:rsidP="008759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</w:t>
            </w:r>
          </w:p>
        </w:tc>
        <w:tc>
          <w:tcPr>
            <w:tcW w:w="3969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741391,9</w:t>
            </w:r>
          </w:p>
        </w:tc>
        <w:tc>
          <w:tcPr>
            <w:tcW w:w="3821" w:type="dxa"/>
            <w:vAlign w:val="bottom"/>
          </w:tcPr>
          <w:p w:rsidR="008759C0" w:rsidRPr="008759C0" w:rsidRDefault="008759C0" w:rsidP="008759C0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759C0">
              <w:rPr>
                <w:rFonts w:ascii="PT Astra Serif" w:hAnsi="PT Astra Serif" w:cs="Calibri"/>
                <w:color w:val="000000"/>
                <w:sz w:val="28"/>
                <w:szCs w:val="28"/>
              </w:rPr>
              <w:t>259781,7</w:t>
            </w:r>
          </w:p>
        </w:tc>
      </w:tr>
    </w:tbl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 w:rsidR="001B0916">
        <w:rPr>
          <w:rFonts w:ascii="PT Astra Serif" w:hAnsi="PT Astra Serif" w:cs="Times New Roman"/>
          <w:sz w:val="28"/>
          <w:szCs w:val="28"/>
        </w:rPr>
        <w:t xml:space="preserve">о развития жилой застройки: </w:t>
      </w:r>
      <w:r w:rsidR="004B4456">
        <w:rPr>
          <w:rFonts w:ascii="PT Astra Serif" w:hAnsi="PT Astra Serif" w:cs="Times New Roman"/>
          <w:sz w:val="28"/>
          <w:szCs w:val="28"/>
        </w:rPr>
        <w:t>7912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 w:rsidR="00DC232D">
        <w:rPr>
          <w:rFonts w:ascii="PT Astra Serif" w:hAnsi="PT Astra Serif" w:cs="Times New Roman"/>
          <w:sz w:val="28"/>
          <w:szCs w:val="28"/>
        </w:rPr>
        <w:t xml:space="preserve"> м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EA7E81" w:rsidRDefault="00EA7E81" w:rsidP="00B618A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DC232D" w:rsidP="00B618A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B618A1">
        <w:rPr>
          <w:rFonts w:ascii="PT Astra Serif" w:hAnsi="PT Astra Serif" w:cs="Times New Roman"/>
          <w:sz w:val="28"/>
          <w:szCs w:val="28"/>
        </w:rPr>
        <w:t>_____________________________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D67A4" w:rsidRDefault="007D67A4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D67A4" w:rsidSect="00BA1FB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0C4F88" w:rsidRPr="00210BBE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в границах территории, </w:t>
      </w:r>
      <w:r w:rsidR="00C67BAD" w:rsidRPr="00210BBE">
        <w:rPr>
          <w:rFonts w:ascii="PT Astra Serif" w:hAnsi="PT Astra Serif"/>
          <w:sz w:val="28"/>
          <w:szCs w:val="28"/>
        </w:rPr>
        <w:br/>
      </w:r>
      <w:r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0C55AC" w:rsidRPr="00C16923" w:rsidRDefault="000C55AC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0C4F88" w:rsidRPr="00C16923" w:rsidTr="009C20C5">
        <w:trPr>
          <w:jc w:val="center"/>
        </w:trPr>
        <w:tc>
          <w:tcPr>
            <w:tcW w:w="52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C67BAD" w:rsidRPr="00C16923" w:rsidTr="009C20C5">
        <w:trPr>
          <w:jc w:val="center"/>
        </w:trPr>
        <w:tc>
          <w:tcPr>
            <w:tcW w:w="528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019" w:type="dxa"/>
            <w:vAlign w:val="center"/>
          </w:tcPr>
          <w:p w:rsidR="00C67BAD" w:rsidRPr="0078571E" w:rsidRDefault="00745BA9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hyperlink r:id="rId10" w:tgtFrame="_blank" w:history="1">
              <w:r w:rsidR="00C67BAD" w:rsidRPr="00415912">
                <w:rPr>
                  <w:rStyle w:val="ac"/>
                  <w:rFonts w:ascii="PT Astra Serif" w:hAnsi="PT Astra Serif"/>
                  <w:color w:val="auto"/>
                  <w:sz w:val="20"/>
                  <w:szCs w:val="20"/>
                  <w:u w:val="none"/>
                  <w:shd w:val="clear" w:color="auto" w:fill="FFFFFF"/>
                </w:rPr>
                <w:t>71:30:040214:78</w:t>
              </w:r>
            </w:hyperlink>
          </w:p>
        </w:tc>
        <w:tc>
          <w:tcPr>
            <w:tcW w:w="2268" w:type="dxa"/>
            <w:vAlign w:val="center"/>
          </w:tcPr>
          <w:p w:rsidR="00C67BAD" w:rsidRPr="00946DF1" w:rsidRDefault="00D81FE8" w:rsidP="0043643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436435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6</w:t>
            </w:r>
          </w:p>
        </w:tc>
        <w:tc>
          <w:tcPr>
            <w:tcW w:w="1559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2187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843" w:type="dxa"/>
            <w:vAlign w:val="center"/>
          </w:tcPr>
          <w:p w:rsidR="00C67BAD" w:rsidRPr="0078571E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67C1D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71:30:040214:1356</w:t>
            </w:r>
          </w:p>
        </w:tc>
        <w:tc>
          <w:tcPr>
            <w:tcW w:w="2268" w:type="dxa"/>
            <w:vAlign w:val="center"/>
          </w:tcPr>
          <w:p w:rsidR="00C67BAD" w:rsidRPr="00946DF1" w:rsidRDefault="00D81FE8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946DF1" w:rsidRDefault="00C67BAD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6</w:t>
            </w:r>
          </w:p>
        </w:tc>
        <w:tc>
          <w:tcPr>
            <w:tcW w:w="1275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324,1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560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C67BAD" w:rsidRPr="00C16923" w:rsidTr="009C20C5">
        <w:trPr>
          <w:jc w:val="center"/>
        </w:trPr>
        <w:tc>
          <w:tcPr>
            <w:tcW w:w="528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2019" w:type="dxa"/>
            <w:vAlign w:val="center"/>
          </w:tcPr>
          <w:p w:rsidR="00C67BAD" w:rsidRPr="00415912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67C1D">
              <w:rPr>
                <w:rFonts w:ascii="PT Astra Serif" w:hAnsi="PT Astra Serif" w:cs="Arial"/>
                <w:color w:val="333333"/>
                <w:sz w:val="20"/>
                <w:szCs w:val="20"/>
                <w:shd w:val="clear" w:color="auto" w:fill="FFFFFF"/>
              </w:rPr>
              <w:t>71:30:040214:77</w:t>
            </w:r>
          </w:p>
        </w:tc>
        <w:tc>
          <w:tcPr>
            <w:tcW w:w="2268" w:type="dxa"/>
            <w:vAlign w:val="center"/>
          </w:tcPr>
          <w:p w:rsidR="00C67BAD" w:rsidRPr="00946DF1" w:rsidRDefault="00D81FE8" w:rsidP="00A00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946DF1" w:rsidRDefault="00C67BAD" w:rsidP="0043643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8</w:t>
            </w:r>
          </w:p>
        </w:tc>
        <w:tc>
          <w:tcPr>
            <w:tcW w:w="1559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1996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843" w:type="dxa"/>
            <w:vAlign w:val="center"/>
          </w:tcPr>
          <w:p w:rsidR="00C67BAD" w:rsidRPr="00667C1D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247D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71:30:040214:157</w:t>
            </w:r>
          </w:p>
        </w:tc>
        <w:tc>
          <w:tcPr>
            <w:tcW w:w="2268" w:type="dxa"/>
            <w:vAlign w:val="center"/>
          </w:tcPr>
          <w:p w:rsidR="00C67BAD" w:rsidRPr="00946DF1" w:rsidRDefault="00D81FE8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946DF1" w:rsidRDefault="00C67BAD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8</w:t>
            </w:r>
          </w:p>
        </w:tc>
        <w:tc>
          <w:tcPr>
            <w:tcW w:w="1275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400,9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560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C67BAD" w:rsidRPr="00C16923" w:rsidTr="009C20C5">
        <w:trPr>
          <w:jc w:val="center"/>
        </w:trPr>
        <w:tc>
          <w:tcPr>
            <w:tcW w:w="528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019" w:type="dxa"/>
            <w:vAlign w:val="center"/>
          </w:tcPr>
          <w:p w:rsidR="00C67BAD" w:rsidRPr="00415912" w:rsidRDefault="00745BA9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hyperlink r:id="rId11" w:tgtFrame="_blank" w:history="1">
              <w:r w:rsidR="00C67BAD" w:rsidRPr="00415912">
                <w:rPr>
                  <w:rStyle w:val="ac"/>
                  <w:rFonts w:ascii="PT Astra Serif" w:hAnsi="PT Astra Serif"/>
                  <w:color w:val="auto"/>
                  <w:sz w:val="20"/>
                  <w:szCs w:val="20"/>
                  <w:u w:val="none"/>
                  <w:shd w:val="clear" w:color="auto" w:fill="FFFFFF"/>
                </w:rPr>
                <w:t>71:30:040214:76</w:t>
              </w:r>
            </w:hyperlink>
          </w:p>
        </w:tc>
        <w:tc>
          <w:tcPr>
            <w:tcW w:w="2268" w:type="dxa"/>
            <w:vAlign w:val="center"/>
          </w:tcPr>
          <w:p w:rsidR="00C67BAD" w:rsidRPr="00946DF1" w:rsidRDefault="00D81FE8" w:rsidP="00A00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946DF1" w:rsidRDefault="00C67BAD" w:rsidP="00A000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10</w:t>
            </w:r>
          </w:p>
        </w:tc>
        <w:tc>
          <w:tcPr>
            <w:tcW w:w="1559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1848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843" w:type="dxa"/>
            <w:vAlign w:val="center"/>
          </w:tcPr>
          <w:p w:rsidR="00C67BAD" w:rsidRPr="0082247D" w:rsidRDefault="00C248D9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71:30:040214:147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C67BAD" w:rsidRPr="00946DF1" w:rsidRDefault="00D81FE8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C67BAD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C67BAD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C67BAD" w:rsidRPr="00946DF1" w:rsidRDefault="00C67BAD" w:rsidP="00B57E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Гражданский переулок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10</w:t>
            </w:r>
          </w:p>
        </w:tc>
        <w:tc>
          <w:tcPr>
            <w:tcW w:w="1275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317,4 кв.</w:t>
            </w:r>
            <w:r w:rsidR="00B35AD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м</w:t>
            </w:r>
          </w:p>
        </w:tc>
        <w:tc>
          <w:tcPr>
            <w:tcW w:w="1560" w:type="dxa"/>
            <w:vAlign w:val="center"/>
          </w:tcPr>
          <w:p w:rsidR="00C67BAD" w:rsidRPr="00946DF1" w:rsidRDefault="00C67B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76174A" w:rsidRPr="00C16923" w:rsidTr="009C20C5">
        <w:trPr>
          <w:jc w:val="center"/>
        </w:trPr>
        <w:tc>
          <w:tcPr>
            <w:tcW w:w="528" w:type="dxa"/>
            <w:vAlign w:val="center"/>
          </w:tcPr>
          <w:p w:rsidR="0076174A" w:rsidRDefault="007617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2019" w:type="dxa"/>
            <w:vAlign w:val="center"/>
          </w:tcPr>
          <w:p w:rsidR="0076174A" w:rsidRPr="00DF4863" w:rsidRDefault="00745BA9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hyperlink r:id="rId12" w:tgtFrame="_blank" w:history="1">
              <w:r w:rsidR="00DF4863" w:rsidRPr="00DF4863">
                <w:rPr>
                  <w:rStyle w:val="ac"/>
                  <w:rFonts w:ascii="PT Astra Serif" w:hAnsi="PT Astra Serif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71:30:040214:71</w:t>
              </w:r>
            </w:hyperlink>
          </w:p>
        </w:tc>
        <w:tc>
          <w:tcPr>
            <w:tcW w:w="2268" w:type="dxa"/>
            <w:vAlign w:val="center"/>
          </w:tcPr>
          <w:p w:rsidR="0076174A" w:rsidRPr="00946DF1" w:rsidRDefault="00D81FE8" w:rsidP="007617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76174A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76174A" w:rsidRPr="00946DF1" w:rsidRDefault="00D81FE8" w:rsidP="007617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ул. </w:t>
            </w:r>
            <w:r w:rsidR="0076174A">
              <w:rPr>
                <w:rFonts w:ascii="PT Astra Serif" w:hAnsi="PT Astra Serif"/>
                <w:sz w:val="20"/>
                <w:szCs w:val="20"/>
              </w:rPr>
              <w:t>Белкина</w:t>
            </w:r>
            <w:r w:rsidR="0076174A"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 w:rsidR="0076174A">
              <w:rPr>
                <w:rFonts w:ascii="PT Astra Serif" w:hAnsi="PT Astra Serif"/>
                <w:sz w:val="20"/>
                <w:szCs w:val="20"/>
              </w:rPr>
              <w:t xml:space="preserve"> 33</w:t>
            </w:r>
          </w:p>
        </w:tc>
        <w:tc>
          <w:tcPr>
            <w:tcW w:w="1559" w:type="dxa"/>
            <w:vAlign w:val="center"/>
          </w:tcPr>
          <w:p w:rsidR="0076174A" w:rsidRPr="00946DF1" w:rsidRDefault="007617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76174A" w:rsidRDefault="00D81FE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1881 кв. м</w:t>
            </w:r>
          </w:p>
        </w:tc>
        <w:tc>
          <w:tcPr>
            <w:tcW w:w="1843" w:type="dxa"/>
            <w:vAlign w:val="center"/>
          </w:tcPr>
          <w:p w:rsidR="0076174A" w:rsidRPr="0082247D" w:rsidRDefault="00C248D9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71:30:040204:85</w:t>
            </w:r>
          </w:p>
        </w:tc>
        <w:tc>
          <w:tcPr>
            <w:tcW w:w="2268" w:type="dxa"/>
            <w:vAlign w:val="center"/>
          </w:tcPr>
          <w:p w:rsidR="0076174A" w:rsidRPr="00946DF1" w:rsidRDefault="00D81FE8" w:rsidP="007617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76174A">
              <w:rPr>
                <w:rFonts w:ascii="PT Astra Serif" w:hAnsi="PT Astra Serif"/>
                <w:sz w:val="20"/>
                <w:szCs w:val="20"/>
              </w:rPr>
              <w:t>Советский</w:t>
            </w:r>
            <w:r w:rsidR="0076174A"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76174A" w:rsidRPr="00946DF1" w:rsidRDefault="00D81FE8" w:rsidP="007617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ул. </w:t>
            </w:r>
            <w:r w:rsidR="0076174A">
              <w:rPr>
                <w:rFonts w:ascii="PT Astra Serif" w:hAnsi="PT Astra Serif"/>
                <w:sz w:val="20"/>
                <w:szCs w:val="20"/>
              </w:rPr>
              <w:t>Белкина</w:t>
            </w:r>
            <w:r w:rsidR="0076174A"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 w:rsidR="0076174A">
              <w:rPr>
                <w:rFonts w:ascii="PT Astra Serif" w:hAnsi="PT Astra Serif"/>
                <w:sz w:val="20"/>
                <w:szCs w:val="20"/>
              </w:rPr>
              <w:t xml:space="preserve"> 33</w:t>
            </w:r>
          </w:p>
        </w:tc>
        <w:tc>
          <w:tcPr>
            <w:tcW w:w="1275" w:type="dxa"/>
            <w:vAlign w:val="center"/>
          </w:tcPr>
          <w:p w:rsidR="0076174A" w:rsidRDefault="007617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6174A" w:rsidRPr="00946DF1" w:rsidRDefault="007617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9C20C5" w:rsidRDefault="009C20C5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405985" w:rsidRPr="00C16923" w:rsidRDefault="00C67BAD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C61A08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946DF1" w:rsidRDefault="00946DF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946DF1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города Тулы 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строительства.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Основные виды разрешенного использования земельных участков:</w:t>
      </w:r>
    </w:p>
    <w:p w:rsidR="00696C41" w:rsidRPr="00696C41" w:rsidRDefault="00696C4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5138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hAnsi="PT Astra Serif"/>
          <w:sz w:val="28"/>
          <w:szCs w:val="28"/>
        </w:rPr>
        <w:t>среднеэтажная</w:t>
      </w:r>
      <w:proofErr w:type="spellEnd"/>
      <w:r>
        <w:rPr>
          <w:rFonts w:ascii="PT Astra Serif" w:hAnsi="PT Astra Serif"/>
          <w:sz w:val="28"/>
          <w:szCs w:val="28"/>
        </w:rPr>
        <w:t xml:space="preserve"> жилая застройка»;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«многоэтажная жилая застройка (высотная застройка)»;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«предоставление коммунальных услуг»;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«улично-дорожная сеть»;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«благоустройство территории».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минимальные отступы от границ земельных участков не подлежат установлению;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предельная высота зданий, строений, сооружений - 46 м;</w:t>
      </w:r>
    </w:p>
    <w:p w:rsidR="00946DF1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- максимальный </w:t>
      </w:r>
      <w:r w:rsidR="00FB72B7">
        <w:rPr>
          <w:rFonts w:ascii="PT Astra Serif" w:hAnsi="PT Astra Serif" w:cs="Times New Roman"/>
          <w:sz w:val="28"/>
          <w:szCs w:val="28"/>
        </w:rPr>
        <w:t>коэффициент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в границах </w:t>
      </w:r>
      <w:r w:rsidR="00FB72B7">
        <w:rPr>
          <w:rFonts w:ascii="PT Astra Serif" w:hAnsi="PT Astra Serif" w:cs="Times New Roman"/>
          <w:sz w:val="28"/>
          <w:szCs w:val="28"/>
        </w:rPr>
        <w:t>территории комплексного развития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–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0,6;</w:t>
      </w:r>
    </w:p>
    <w:p w:rsidR="00FB72B7" w:rsidRDefault="00FB72B7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максимальный коэффициент плотности застройки в границах территории комплексного развития – 4,0;</w:t>
      </w:r>
    </w:p>
    <w:p w:rsidR="00722FDB" w:rsidRPr="00722FDB" w:rsidRDefault="00722FDB" w:rsidP="00722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 w:rsidRPr="00FB72B7">
        <w:rPr>
          <w:rFonts w:ascii="PT Astra Serif" w:hAnsi="PT Astra Serif"/>
          <w:sz w:val="28"/>
          <w:szCs w:val="28"/>
        </w:rPr>
        <w:t xml:space="preserve">- </w:t>
      </w:r>
      <w:r w:rsidR="00FB72B7"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индивидуального автомобильного транспорта для жилой застройки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 w:rsidR="0026544F">
        <w:rPr>
          <w:rFonts w:ascii="PT Astra Serif" w:eastAsiaTheme="minorHAnsi" w:hAnsi="PT Astra Serif" w:cs="Arial"/>
          <w:sz w:val="28"/>
          <w:szCs w:val="28"/>
        </w:rPr>
        <w:t xml:space="preserve"> машино-места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9073A4" w:rsidRPr="009005EE" w:rsidRDefault="009073A4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C67BAD" w:rsidP="00B618A1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sectPr w:rsidR="000C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BA9" w:rsidRDefault="00745BA9" w:rsidP="00BA1FBF">
      <w:pPr>
        <w:spacing w:after="0" w:line="240" w:lineRule="auto"/>
      </w:pPr>
      <w:r>
        <w:separator/>
      </w:r>
    </w:p>
  </w:endnote>
  <w:endnote w:type="continuationSeparator" w:id="0">
    <w:p w:rsidR="00745BA9" w:rsidRDefault="00745BA9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BA9" w:rsidRDefault="00745BA9" w:rsidP="00BA1FBF">
      <w:pPr>
        <w:spacing w:after="0" w:line="240" w:lineRule="auto"/>
      </w:pPr>
      <w:r>
        <w:separator/>
      </w:r>
    </w:p>
  </w:footnote>
  <w:footnote w:type="continuationSeparator" w:id="0">
    <w:p w:rsidR="00745BA9" w:rsidRDefault="00745BA9" w:rsidP="00BA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BA1F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8D9">
          <w:rPr>
            <w:noProof/>
          </w:rPr>
          <w:t>6</w:t>
        </w:r>
        <w:r>
          <w:fldChar w:fldCharType="end"/>
        </w:r>
      </w:p>
    </w:sdtContent>
  </w:sdt>
  <w:p w:rsidR="00BA1FBF" w:rsidRDefault="00BA1F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3534A"/>
    <w:rsid w:val="00045FC9"/>
    <w:rsid w:val="000573DA"/>
    <w:rsid w:val="000A793E"/>
    <w:rsid w:val="000C4F88"/>
    <w:rsid w:val="000C55AC"/>
    <w:rsid w:val="000D25CF"/>
    <w:rsid w:val="000D272E"/>
    <w:rsid w:val="000D4B8A"/>
    <w:rsid w:val="00141657"/>
    <w:rsid w:val="001B0916"/>
    <w:rsid w:val="001B3937"/>
    <w:rsid w:val="001B45AA"/>
    <w:rsid w:val="001E24A6"/>
    <w:rsid w:val="00203141"/>
    <w:rsid w:val="0020695B"/>
    <w:rsid w:val="00210BBE"/>
    <w:rsid w:val="00222501"/>
    <w:rsid w:val="002251C9"/>
    <w:rsid w:val="00253B50"/>
    <w:rsid w:val="0026544F"/>
    <w:rsid w:val="00282296"/>
    <w:rsid w:val="00283FAD"/>
    <w:rsid w:val="002B4FE4"/>
    <w:rsid w:val="002D5C31"/>
    <w:rsid w:val="003023CD"/>
    <w:rsid w:val="00341E92"/>
    <w:rsid w:val="00360B8F"/>
    <w:rsid w:val="003947A3"/>
    <w:rsid w:val="003E09D5"/>
    <w:rsid w:val="003E270F"/>
    <w:rsid w:val="003F568D"/>
    <w:rsid w:val="00405985"/>
    <w:rsid w:val="00415912"/>
    <w:rsid w:val="0043627B"/>
    <w:rsid w:val="00436435"/>
    <w:rsid w:val="004479C8"/>
    <w:rsid w:val="00481993"/>
    <w:rsid w:val="004B4456"/>
    <w:rsid w:val="004F1771"/>
    <w:rsid w:val="00511276"/>
    <w:rsid w:val="005157EA"/>
    <w:rsid w:val="00536770"/>
    <w:rsid w:val="00542115"/>
    <w:rsid w:val="005914EC"/>
    <w:rsid w:val="00593871"/>
    <w:rsid w:val="005A630A"/>
    <w:rsid w:val="005B6919"/>
    <w:rsid w:val="005D382C"/>
    <w:rsid w:val="005D61AF"/>
    <w:rsid w:val="005F6879"/>
    <w:rsid w:val="00656C0F"/>
    <w:rsid w:val="00663D3A"/>
    <w:rsid w:val="00667C1D"/>
    <w:rsid w:val="00674F9D"/>
    <w:rsid w:val="006879E5"/>
    <w:rsid w:val="00696C41"/>
    <w:rsid w:val="006B2472"/>
    <w:rsid w:val="006B76F0"/>
    <w:rsid w:val="00702988"/>
    <w:rsid w:val="00714BED"/>
    <w:rsid w:val="00722FDB"/>
    <w:rsid w:val="007362B4"/>
    <w:rsid w:val="0073761A"/>
    <w:rsid w:val="00745BA9"/>
    <w:rsid w:val="00754A4F"/>
    <w:rsid w:val="0075731B"/>
    <w:rsid w:val="0076174A"/>
    <w:rsid w:val="0078571E"/>
    <w:rsid w:val="007D67A4"/>
    <w:rsid w:val="007F5516"/>
    <w:rsid w:val="00801B39"/>
    <w:rsid w:val="008037F8"/>
    <w:rsid w:val="0082247D"/>
    <w:rsid w:val="008610BF"/>
    <w:rsid w:val="008759C0"/>
    <w:rsid w:val="008823B7"/>
    <w:rsid w:val="00893112"/>
    <w:rsid w:val="00894EB0"/>
    <w:rsid w:val="008D5F37"/>
    <w:rsid w:val="008E137E"/>
    <w:rsid w:val="009073A4"/>
    <w:rsid w:val="00946DF1"/>
    <w:rsid w:val="009650D7"/>
    <w:rsid w:val="009744A7"/>
    <w:rsid w:val="00990C93"/>
    <w:rsid w:val="009C20C5"/>
    <w:rsid w:val="00A0002E"/>
    <w:rsid w:val="00A049FF"/>
    <w:rsid w:val="00A150E4"/>
    <w:rsid w:val="00A32C2D"/>
    <w:rsid w:val="00A51385"/>
    <w:rsid w:val="00A55689"/>
    <w:rsid w:val="00A61F8C"/>
    <w:rsid w:val="00A768B0"/>
    <w:rsid w:val="00A95596"/>
    <w:rsid w:val="00AC4B2C"/>
    <w:rsid w:val="00AD3143"/>
    <w:rsid w:val="00AE0F5F"/>
    <w:rsid w:val="00B12E7B"/>
    <w:rsid w:val="00B328BA"/>
    <w:rsid w:val="00B35AD9"/>
    <w:rsid w:val="00B57E6E"/>
    <w:rsid w:val="00B618A1"/>
    <w:rsid w:val="00BA1FBF"/>
    <w:rsid w:val="00BB641C"/>
    <w:rsid w:val="00BC5991"/>
    <w:rsid w:val="00C05648"/>
    <w:rsid w:val="00C2027A"/>
    <w:rsid w:val="00C248D9"/>
    <w:rsid w:val="00C61A08"/>
    <w:rsid w:val="00C66122"/>
    <w:rsid w:val="00C67BAD"/>
    <w:rsid w:val="00CC7BA8"/>
    <w:rsid w:val="00CE5DA4"/>
    <w:rsid w:val="00CF5C8E"/>
    <w:rsid w:val="00D00F4A"/>
    <w:rsid w:val="00D1551E"/>
    <w:rsid w:val="00D51ECB"/>
    <w:rsid w:val="00D81FE8"/>
    <w:rsid w:val="00DC232D"/>
    <w:rsid w:val="00DD7477"/>
    <w:rsid w:val="00DF4102"/>
    <w:rsid w:val="00DF4863"/>
    <w:rsid w:val="00E131E4"/>
    <w:rsid w:val="00E94F30"/>
    <w:rsid w:val="00E95DC4"/>
    <w:rsid w:val="00EA5B3E"/>
    <w:rsid w:val="00EA7E81"/>
    <w:rsid w:val="00EE4140"/>
    <w:rsid w:val="00F57F6A"/>
    <w:rsid w:val="00F914F3"/>
    <w:rsid w:val="00F9299D"/>
    <w:rsid w:val="00FA414F"/>
    <w:rsid w:val="00FB72B7"/>
    <w:rsid w:val="00FC425F"/>
    <w:rsid w:val="00FE37FF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4DE5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436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p365.ru/reestr?egrp=71:30:040214: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71:30:040214: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grp365.org/reestr?egrp=71:30:040214:7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F4748-FF59-4D44-BC8B-5DA26D91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71</cp:revision>
  <cp:lastPrinted>2022-12-14T12:35:00Z</cp:lastPrinted>
  <dcterms:created xsi:type="dcterms:W3CDTF">2023-09-06T06:30:00Z</dcterms:created>
  <dcterms:modified xsi:type="dcterms:W3CDTF">2024-11-18T13:45:00Z</dcterms:modified>
</cp:coreProperties>
</file>