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D85C6" w14:textId="77777777" w:rsidR="00ED5A17" w:rsidRDefault="00ED5A17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14:paraId="32D1DA71" w14:textId="77777777" w:rsidR="00ED5A17" w:rsidRDefault="00ED5A17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14:paraId="37B5EEE7" w14:textId="77777777" w:rsidR="00ED5A17" w:rsidRDefault="00ED5A17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14:paraId="599AE331" w14:textId="77777777" w:rsidR="00ED5A17" w:rsidRPr="001D5295" w:rsidRDefault="00B34528">
      <w:pPr>
        <w:pStyle w:val="NoSpacing1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 xml:space="preserve">Об утверждении Порядка предоставления </w:t>
      </w:r>
    </w:p>
    <w:p w14:paraId="260AAF63" w14:textId="77777777" w:rsidR="002A7DA8" w:rsidRPr="001D5295" w:rsidRDefault="00B34528">
      <w:pPr>
        <w:pStyle w:val="NoSpacing1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 xml:space="preserve">субсидии </w:t>
      </w:r>
      <w:r w:rsidR="002A7DA8" w:rsidRPr="001D5295">
        <w:rPr>
          <w:rFonts w:ascii="PT Astra Serif" w:hAnsi="PT Astra Serif"/>
          <w:sz w:val="28"/>
          <w:szCs w:val="28"/>
        </w:rPr>
        <w:t>из бюджета муниципального</w:t>
      </w:r>
    </w:p>
    <w:p w14:paraId="02F7219D" w14:textId="77777777" w:rsidR="00ED5A17" w:rsidRPr="001D5295" w:rsidRDefault="002A7DA8">
      <w:pPr>
        <w:pStyle w:val="NoSpacing1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 xml:space="preserve">образования город Тула </w:t>
      </w:r>
      <w:r w:rsidR="00B34528" w:rsidRPr="001D5295">
        <w:rPr>
          <w:rFonts w:ascii="PT Astra Serif" w:hAnsi="PT Astra Serif"/>
          <w:sz w:val="28"/>
          <w:szCs w:val="28"/>
        </w:rPr>
        <w:t xml:space="preserve">товариществам </w:t>
      </w:r>
    </w:p>
    <w:p w14:paraId="5DD143CC" w14:textId="77777777" w:rsidR="00ED5A17" w:rsidRPr="001D5295" w:rsidRDefault="00B34528">
      <w:pPr>
        <w:pStyle w:val="NoSpacing1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 xml:space="preserve">собственников жилья, товариществам </w:t>
      </w:r>
    </w:p>
    <w:p w14:paraId="4022D90E" w14:textId="77777777" w:rsidR="00ED5A17" w:rsidRPr="001D5295" w:rsidRDefault="00B34528">
      <w:pPr>
        <w:pStyle w:val="NoSpacing1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собственников недвижимости, жилищным</w:t>
      </w:r>
    </w:p>
    <w:p w14:paraId="13EDC6CE" w14:textId="77777777" w:rsidR="00ED5A17" w:rsidRPr="001D5295" w:rsidRDefault="00B34528">
      <w:pPr>
        <w:pStyle w:val="NoSpacing1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 xml:space="preserve">кооперативам и иным специализированным </w:t>
      </w:r>
    </w:p>
    <w:p w14:paraId="23F082B6" w14:textId="77777777" w:rsidR="00ED5A17" w:rsidRPr="001D5295" w:rsidRDefault="00B34528">
      <w:pPr>
        <w:pStyle w:val="NoSpacing1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 xml:space="preserve">потребительским кооперативам, а также </w:t>
      </w:r>
    </w:p>
    <w:p w14:paraId="5CD34A98" w14:textId="77777777" w:rsidR="00ED5A17" w:rsidRPr="001D5295" w:rsidRDefault="00B34528">
      <w:pPr>
        <w:pStyle w:val="NoSpacing1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управляющим организациям в целях финансового</w:t>
      </w:r>
    </w:p>
    <w:p w14:paraId="30E19830" w14:textId="77777777" w:rsidR="00ED5A17" w:rsidRPr="001D5295" w:rsidRDefault="00B34528">
      <w:pPr>
        <w:pStyle w:val="NoSpacing1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обеспечения затрат на выполнение работ по ремонту</w:t>
      </w:r>
    </w:p>
    <w:p w14:paraId="599843A6" w14:textId="77777777" w:rsidR="00ED5A17" w:rsidRPr="001D5295" w:rsidRDefault="00B34528">
      <w:pPr>
        <w:pStyle w:val="NoSpacing1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общего имущества в многоквартирных домах</w:t>
      </w:r>
    </w:p>
    <w:p w14:paraId="41682BD2" w14:textId="77777777" w:rsidR="00ED5A17" w:rsidRPr="001D5295" w:rsidRDefault="00ED5A1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465DC13" w14:textId="4611E99B" w:rsidR="002A7DA8" w:rsidRPr="001D5295" w:rsidRDefault="00B34528" w:rsidP="002A7DA8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 xml:space="preserve">В соответствии со </w:t>
      </w:r>
      <w:hyperlink r:id="rId5">
        <w:r w:rsidRPr="001D5295">
          <w:rPr>
            <w:rFonts w:ascii="PT Astra Serif" w:hAnsi="PT Astra Serif"/>
            <w:sz w:val="28"/>
            <w:szCs w:val="28"/>
          </w:rPr>
          <w:t>статьей 78</w:t>
        </w:r>
      </w:hyperlink>
      <w:r w:rsidRPr="001D5295">
        <w:rPr>
          <w:rFonts w:ascii="PT Astra Serif" w:hAnsi="PT Astra Serif"/>
          <w:sz w:val="28"/>
          <w:szCs w:val="28"/>
        </w:rPr>
        <w:t xml:space="preserve"> Бюджетного кодекса Российской Федерации, Федеральным законом от 6 октября 2003 года № 131-ФЗ  </w:t>
      </w:r>
      <w:r w:rsidR="003705A2">
        <w:rPr>
          <w:rFonts w:ascii="PT Astra Serif" w:hAnsi="PT Astra Serif"/>
          <w:sz w:val="28"/>
          <w:szCs w:val="28"/>
        </w:rPr>
        <w:br/>
      </w:r>
      <w:r w:rsidRPr="001D5295">
        <w:rPr>
          <w:rFonts w:ascii="PT Astra Serif" w:hAnsi="PT Astra Serif"/>
          <w:sz w:val="28"/>
          <w:szCs w:val="28"/>
        </w:rPr>
        <w:t xml:space="preserve">«Об общих принципах организации местного самоуправления в Российской Федерации», постановлением Правительства Российской Федерации </w:t>
      </w:r>
      <w:r w:rsidR="003705A2">
        <w:rPr>
          <w:rFonts w:ascii="PT Astra Serif" w:hAnsi="PT Astra Serif"/>
          <w:sz w:val="28"/>
          <w:szCs w:val="28"/>
        </w:rPr>
        <w:br/>
      </w:r>
      <w:r w:rsidRPr="001D5295">
        <w:rPr>
          <w:rFonts w:ascii="PT Astra Serif" w:hAnsi="PT Astra Serif"/>
          <w:sz w:val="28"/>
          <w:szCs w:val="28"/>
        </w:rPr>
        <w:t xml:space="preserve">от 25 октября 2023 года № 1782 «Об утверждении общих требований </w:t>
      </w:r>
      <w:r w:rsidR="003705A2">
        <w:rPr>
          <w:rFonts w:ascii="PT Astra Serif" w:hAnsi="PT Astra Serif"/>
          <w:sz w:val="28"/>
          <w:szCs w:val="28"/>
        </w:rPr>
        <w:br/>
      </w:r>
      <w:r w:rsidRPr="001D5295">
        <w:rPr>
          <w:rFonts w:ascii="PT Astra Serif" w:hAnsi="PT Astra Serif"/>
          <w:sz w:val="28"/>
          <w:szCs w:val="28"/>
        </w:rPr>
        <w:t xml:space="preserve"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постановлением </w:t>
      </w:r>
      <w:r w:rsidR="002A312A">
        <w:rPr>
          <w:rFonts w:ascii="PT Astra Serif" w:hAnsi="PT Astra Serif"/>
          <w:sz w:val="28"/>
          <w:szCs w:val="28"/>
        </w:rPr>
        <w:t>администрации города Тулы</w:t>
      </w:r>
      <w:r w:rsidRPr="001D5295">
        <w:rPr>
          <w:rFonts w:ascii="PT Astra Serif" w:hAnsi="PT Astra Serif"/>
          <w:sz w:val="28"/>
          <w:szCs w:val="28"/>
        </w:rPr>
        <w:t xml:space="preserve"> от </w:t>
      </w:r>
      <w:r w:rsidR="002A7DA8" w:rsidRPr="001D5295">
        <w:rPr>
          <w:rFonts w:ascii="PT Astra Serif" w:hAnsi="PT Astra Serif"/>
          <w:sz w:val="28"/>
          <w:szCs w:val="28"/>
        </w:rPr>
        <w:t>21.01.2021</w:t>
      </w:r>
      <w:r w:rsidRPr="001D5295">
        <w:rPr>
          <w:rFonts w:ascii="PT Astra Serif" w:hAnsi="PT Astra Serif"/>
          <w:sz w:val="28"/>
          <w:szCs w:val="28"/>
        </w:rPr>
        <w:t xml:space="preserve"> № </w:t>
      </w:r>
      <w:r w:rsidR="002A7DA8" w:rsidRPr="001D5295">
        <w:rPr>
          <w:rFonts w:ascii="PT Astra Serif" w:hAnsi="PT Astra Serif"/>
          <w:sz w:val="28"/>
          <w:szCs w:val="28"/>
        </w:rPr>
        <w:t>93</w:t>
      </w:r>
      <w:r w:rsidRPr="001D5295">
        <w:rPr>
          <w:rFonts w:ascii="PT Astra Serif" w:hAnsi="PT Astra Serif"/>
          <w:sz w:val="28"/>
          <w:szCs w:val="28"/>
        </w:rPr>
        <w:t xml:space="preserve"> «Об утверждении муниципальной программы</w:t>
      </w:r>
      <w:r w:rsidR="002A7DA8" w:rsidRPr="001D5295">
        <w:rPr>
          <w:rFonts w:ascii="PT Astra Serif" w:eastAsia="Times New Roman" w:hAnsi="PT Astra Serif" w:cs="Times New Roman"/>
          <w:color w:val="auto"/>
          <w:sz w:val="28"/>
          <w:szCs w:val="28"/>
          <w:lang w:eastAsia="ru-RU" w:bidi="ar-SA"/>
        </w:rPr>
        <w:t xml:space="preserve"> </w:t>
      </w:r>
      <w:r w:rsidR="002A7DA8" w:rsidRPr="001D5295">
        <w:rPr>
          <w:rFonts w:ascii="PT Astra Serif" w:hAnsi="PT Astra Serif"/>
          <w:sz w:val="28"/>
          <w:szCs w:val="28"/>
        </w:rPr>
        <w:t>муниципального образования город Тула «Повышение качества жилищного фонда и создание комфортных условий для проживания населения муниципального образования город Тула»,</w:t>
      </w:r>
      <w:r w:rsidRPr="001D5295">
        <w:rPr>
          <w:rFonts w:ascii="PT Astra Serif" w:hAnsi="PT Astra Serif"/>
          <w:sz w:val="28"/>
          <w:szCs w:val="28"/>
        </w:rPr>
        <w:t xml:space="preserve"> </w:t>
      </w:r>
      <w:r w:rsidR="002A7DA8" w:rsidRPr="001D5295">
        <w:rPr>
          <w:rFonts w:ascii="PT Astra Serif" w:hAnsi="PT Astra Serif"/>
          <w:sz w:val="28"/>
          <w:szCs w:val="28"/>
        </w:rPr>
        <w:t>на основании Устава муниципального образования город Тула администрация города Тулы ПОСТАНОВЛЯЕТ:</w:t>
      </w:r>
    </w:p>
    <w:p w14:paraId="62B89500" w14:textId="383BCAC2" w:rsidR="00ED5A17" w:rsidRPr="001D5295" w:rsidRDefault="00B34528" w:rsidP="002A7DA8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 xml:space="preserve">1. Утвердить порядок предоставления субсидии </w:t>
      </w:r>
      <w:r w:rsidR="002A7DA8" w:rsidRPr="001D5295">
        <w:rPr>
          <w:rFonts w:ascii="PT Astra Serif" w:hAnsi="PT Astra Serif"/>
          <w:sz w:val="28"/>
          <w:szCs w:val="28"/>
        </w:rPr>
        <w:t xml:space="preserve">из бюджета муниципального образования город Тула </w:t>
      </w:r>
      <w:r w:rsidRPr="001D5295">
        <w:rPr>
          <w:rFonts w:ascii="PT Astra Serif" w:hAnsi="PT Astra Serif"/>
          <w:sz w:val="28"/>
          <w:szCs w:val="28"/>
        </w:rPr>
        <w:t xml:space="preserve">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</w:t>
      </w:r>
      <w:r w:rsidR="003705A2">
        <w:rPr>
          <w:rFonts w:ascii="PT Astra Serif" w:hAnsi="PT Astra Serif"/>
          <w:sz w:val="28"/>
          <w:szCs w:val="28"/>
        </w:rPr>
        <w:br/>
      </w:r>
      <w:r w:rsidRPr="001D5295">
        <w:rPr>
          <w:rFonts w:ascii="PT Astra Serif" w:hAnsi="PT Astra Serif"/>
          <w:sz w:val="28"/>
          <w:szCs w:val="28"/>
        </w:rPr>
        <w:t>а также управляющим организациям в целях финансового обеспечения затрат на выполнение работ по ремонту общего имущества в многоквартирных домах (приложение).</w:t>
      </w:r>
    </w:p>
    <w:p w14:paraId="5E390182" w14:textId="77777777" w:rsidR="002A7DA8" w:rsidRPr="001D5295" w:rsidRDefault="00B34528" w:rsidP="002A7DA8">
      <w:pPr>
        <w:ind w:firstLine="709"/>
        <w:contextualSpacing/>
        <w:rPr>
          <w:rFonts w:ascii="PT Astra Serif" w:eastAsia="Calibri" w:hAnsi="PT Astra Serif" w:cs="Times New Roman"/>
          <w:color w:val="auto"/>
          <w:sz w:val="28"/>
          <w:szCs w:val="28"/>
          <w:lang w:eastAsia="en-US" w:bidi="ar-SA"/>
        </w:rPr>
      </w:pPr>
      <w:r w:rsidRPr="001D5295">
        <w:rPr>
          <w:rFonts w:ascii="PT Astra Serif" w:hAnsi="PT Astra Serif"/>
          <w:sz w:val="28"/>
          <w:szCs w:val="28"/>
        </w:rPr>
        <w:t xml:space="preserve">2. Разместить постановление </w:t>
      </w:r>
      <w:r w:rsidR="002A7DA8" w:rsidRPr="001D5295">
        <w:rPr>
          <w:rFonts w:ascii="PT Astra Serif" w:eastAsia="Calibri" w:hAnsi="PT Astra Serif" w:cs="Times New Roman"/>
          <w:color w:val="auto"/>
          <w:sz w:val="28"/>
          <w:szCs w:val="28"/>
          <w:lang w:eastAsia="en-US" w:bidi="ar-SA"/>
        </w:rPr>
        <w:t>на официальном сайте администрации города Тулы в информационно-телекоммуникационной сети «Интернет».</w:t>
      </w:r>
    </w:p>
    <w:p w14:paraId="4BFBB044" w14:textId="77777777" w:rsidR="00ED5A17" w:rsidRPr="001D5295" w:rsidRDefault="00B34528">
      <w:pPr>
        <w:spacing w:after="0"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 xml:space="preserve">3. Постановление вступает в силу со дня официального опубликования. </w:t>
      </w:r>
    </w:p>
    <w:p w14:paraId="11A60AF4" w14:textId="77777777" w:rsidR="00ED5A17" w:rsidRPr="001D5295" w:rsidRDefault="00ED5A1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9FEFBD9" w14:textId="77777777" w:rsidR="002A7DA8" w:rsidRPr="001D5295" w:rsidRDefault="002A7DA8" w:rsidP="002A7D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14:paraId="36107911" w14:textId="2CEE1298" w:rsidR="002A7DA8" w:rsidRPr="001D5295" w:rsidRDefault="002A7DA8" w:rsidP="002A7D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города Тулы</w:t>
      </w:r>
      <w:r w:rsidRPr="001D5295">
        <w:rPr>
          <w:rFonts w:ascii="PT Astra Serif" w:hAnsi="PT Astra Serif"/>
          <w:sz w:val="28"/>
          <w:szCs w:val="28"/>
        </w:rPr>
        <w:tab/>
        <w:t xml:space="preserve">                                                                    И.И. Беспалов</w:t>
      </w:r>
    </w:p>
    <w:p w14:paraId="05A253A7" w14:textId="77777777" w:rsidR="002A312A" w:rsidRDefault="002A312A" w:rsidP="002A7DA8">
      <w:pPr>
        <w:spacing w:after="0" w:line="240" w:lineRule="auto"/>
        <w:jc w:val="right"/>
        <w:outlineLvl w:val="0"/>
        <w:rPr>
          <w:rFonts w:ascii="PT Astra Serif" w:hAnsi="PT Astra Serif"/>
          <w:color w:val="000000" w:themeColor="text1"/>
          <w:sz w:val="28"/>
          <w:szCs w:val="28"/>
        </w:rPr>
      </w:pPr>
    </w:p>
    <w:p w14:paraId="310154B9" w14:textId="4920AD3A" w:rsidR="002A7DA8" w:rsidRPr="001D5295" w:rsidRDefault="002A7DA8" w:rsidP="002A7DA8">
      <w:pPr>
        <w:spacing w:after="0" w:line="240" w:lineRule="auto"/>
        <w:jc w:val="right"/>
        <w:outlineLvl w:val="0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lastRenderedPageBreak/>
        <w:t>Приложение</w:t>
      </w:r>
    </w:p>
    <w:p w14:paraId="1B1C04FE" w14:textId="77777777" w:rsidR="002A7DA8" w:rsidRPr="001D5295" w:rsidRDefault="002A7DA8" w:rsidP="002A7DA8">
      <w:pPr>
        <w:spacing w:after="0" w:line="240" w:lineRule="auto"/>
        <w:jc w:val="right"/>
        <w:outlineLvl w:val="0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к постановлению администрации</w:t>
      </w:r>
    </w:p>
    <w:p w14:paraId="1CF83834" w14:textId="77777777" w:rsidR="002A7DA8" w:rsidRPr="001D5295" w:rsidRDefault="002A7DA8" w:rsidP="002A7DA8">
      <w:pPr>
        <w:spacing w:after="0" w:line="240" w:lineRule="auto"/>
        <w:jc w:val="right"/>
        <w:outlineLvl w:val="0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города Тулы</w:t>
      </w:r>
    </w:p>
    <w:p w14:paraId="7990D1A5" w14:textId="77777777" w:rsidR="002A7DA8" w:rsidRPr="001D5295" w:rsidRDefault="002A7DA8" w:rsidP="002A7DA8">
      <w:pPr>
        <w:spacing w:after="0" w:line="240" w:lineRule="auto"/>
        <w:jc w:val="right"/>
        <w:outlineLvl w:val="0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от __________ № ___________</w:t>
      </w:r>
    </w:p>
    <w:p w14:paraId="43C78DF8" w14:textId="77777777" w:rsidR="00ED5A17" w:rsidRPr="001D5295" w:rsidRDefault="00ED5A17">
      <w:pPr>
        <w:spacing w:after="0" w:line="240" w:lineRule="auto"/>
        <w:jc w:val="right"/>
        <w:outlineLvl w:val="0"/>
        <w:rPr>
          <w:rFonts w:ascii="PT Astra Serif" w:hAnsi="PT Astra Serif"/>
          <w:color w:val="000000" w:themeColor="text1"/>
          <w:sz w:val="28"/>
          <w:szCs w:val="28"/>
        </w:rPr>
      </w:pPr>
    </w:p>
    <w:p w14:paraId="252FFE89" w14:textId="2F69CEEC" w:rsidR="00ED5A17" w:rsidRPr="001D5295" w:rsidRDefault="00B34528">
      <w:pPr>
        <w:spacing w:after="0" w:line="240" w:lineRule="auto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>Порядок</w:t>
      </w:r>
    </w:p>
    <w:p w14:paraId="3D448D16" w14:textId="77777777" w:rsidR="00ED5A17" w:rsidRPr="001D5295" w:rsidRDefault="00B34528">
      <w:pPr>
        <w:spacing w:after="0" w:line="240" w:lineRule="auto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 xml:space="preserve">предоставления субсидии </w:t>
      </w:r>
      <w:r w:rsidR="00D51C71" w:rsidRPr="001D5295">
        <w:rPr>
          <w:rFonts w:ascii="PT Astra Serif" w:hAnsi="PT Astra Serif"/>
          <w:b/>
          <w:color w:val="000000" w:themeColor="text1"/>
          <w:sz w:val="28"/>
          <w:szCs w:val="28"/>
        </w:rPr>
        <w:t xml:space="preserve">из бюджета муниципального образования город Тула </w:t>
      </w: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 xml:space="preserve">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</w:t>
      </w:r>
      <w:r w:rsidRPr="001D5295">
        <w:rPr>
          <w:rFonts w:ascii="PT Astra Serif" w:hAnsi="PT Astra Serif"/>
          <w:b/>
          <w:sz w:val="28"/>
          <w:szCs w:val="28"/>
        </w:rPr>
        <w:t>в целях финансового обеспечения затрат на выполнение работ по ремонту общего имущества в многоквартирных домах</w:t>
      </w:r>
    </w:p>
    <w:p w14:paraId="09E54B21" w14:textId="77777777" w:rsidR="00ED5A17" w:rsidRPr="001D5295" w:rsidRDefault="00ED5A17">
      <w:pPr>
        <w:spacing w:after="0" w:line="240" w:lineRule="auto"/>
        <w:jc w:val="center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3C7FE510" w14:textId="77777777" w:rsidR="00ED5A17" w:rsidRPr="001D5295" w:rsidRDefault="00B34528">
      <w:pPr>
        <w:widowControl w:val="0"/>
        <w:spacing w:after="0" w:line="240" w:lineRule="auto"/>
        <w:jc w:val="center"/>
        <w:outlineLvl w:val="1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>РАЗДЕЛ I</w:t>
      </w:r>
    </w:p>
    <w:p w14:paraId="118379DF" w14:textId="77777777" w:rsidR="00ED5A17" w:rsidRPr="001D5295" w:rsidRDefault="00B34528">
      <w:pPr>
        <w:widowControl w:val="0"/>
        <w:spacing w:after="0" w:line="240" w:lineRule="auto"/>
        <w:jc w:val="center"/>
        <w:outlineLvl w:val="1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>ОБЩИЕ ПОЛОЖЕНИЯ</w:t>
      </w:r>
    </w:p>
    <w:p w14:paraId="7BE7186E" w14:textId="107A0F6B" w:rsidR="00ED5A17" w:rsidRPr="00FE5E9B" w:rsidRDefault="00B34528">
      <w:pPr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0" w:name="P58"/>
      <w:bookmarkEnd w:id="0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1. Настоящий Порядок определяет условия предоставления из бюджета муниципального образования </w:t>
      </w:r>
      <w:r w:rsidR="00D51C71" w:rsidRPr="001D5295">
        <w:rPr>
          <w:rFonts w:ascii="PT Astra Serif" w:hAnsi="PT Astra Serif"/>
          <w:color w:val="000000" w:themeColor="text1"/>
          <w:sz w:val="28"/>
          <w:szCs w:val="28"/>
        </w:rPr>
        <w:t>город Тула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</w:t>
      </w:r>
      <w:r w:rsidRPr="001D5295">
        <w:rPr>
          <w:rFonts w:ascii="PT Astra Serif" w:hAnsi="PT Astra Serif"/>
          <w:sz w:val="28"/>
          <w:szCs w:val="28"/>
        </w:rPr>
        <w:t xml:space="preserve">в целях финансового обеспечения затрат на выполнение работ по ремонту общего имущества в </w:t>
      </w:r>
      <w:r w:rsidRPr="00FE5E9B">
        <w:rPr>
          <w:rFonts w:ascii="PT Astra Serif" w:hAnsi="PT Astra Serif"/>
          <w:sz w:val="28"/>
          <w:szCs w:val="28"/>
        </w:rPr>
        <w:t>многоквартирных домах</w:t>
      </w:r>
      <w:r w:rsidRPr="00FE5E9B">
        <w:rPr>
          <w:rFonts w:ascii="PT Astra Serif" w:hAnsi="PT Astra Serif"/>
          <w:color w:val="000000" w:themeColor="text1"/>
          <w:sz w:val="28"/>
          <w:szCs w:val="28"/>
        </w:rPr>
        <w:t xml:space="preserve"> (</w:t>
      </w:r>
      <w:r w:rsidRPr="00FE5E9B">
        <w:rPr>
          <w:rFonts w:ascii="PT Astra Serif" w:hAnsi="PT Astra Serif"/>
          <w:sz w:val="28"/>
          <w:szCs w:val="28"/>
        </w:rPr>
        <w:t>далее соответственно - Порядок, субсидия, получатель субсидии)</w:t>
      </w:r>
      <w:r w:rsidRPr="00FE5E9B">
        <w:rPr>
          <w:rFonts w:ascii="PT Astra Serif" w:hAnsi="PT Astra Serif"/>
          <w:color w:val="000000" w:themeColor="text1"/>
          <w:sz w:val="28"/>
          <w:szCs w:val="28"/>
        </w:rPr>
        <w:t xml:space="preserve">, </w:t>
      </w:r>
      <w:r w:rsidR="00723C93" w:rsidRPr="00FE5E9B">
        <w:rPr>
          <w:rFonts w:ascii="PT Astra Serif" w:hAnsi="PT Astra Serif"/>
          <w:color w:val="000000" w:themeColor="text1"/>
          <w:sz w:val="28"/>
          <w:szCs w:val="28"/>
        </w:rPr>
        <w:t>возникающих при реализации направлений, указанных в пункте 2 настоящего Порядка</w:t>
      </w:r>
      <w:r w:rsidRPr="00FE5E9B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6BA12B8B" w14:textId="0658BE9D" w:rsidR="00ED5A17" w:rsidRPr="00FE5E9B" w:rsidRDefault="00B34528">
      <w:pPr>
        <w:widowControl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FE5E9B">
        <w:rPr>
          <w:rFonts w:ascii="PT Astra Serif" w:hAnsi="PT Astra Serif"/>
          <w:color w:val="000000" w:themeColor="text1"/>
          <w:sz w:val="28"/>
          <w:szCs w:val="28"/>
        </w:rPr>
        <w:t xml:space="preserve">2. Субсидия предоставляется в целях финансового обеспечения затрат в рамках муниципальной </w:t>
      </w:r>
      <w:hyperlink r:id="rId6">
        <w:r w:rsidRPr="00FE5E9B">
          <w:rPr>
            <w:rFonts w:ascii="PT Astra Serif" w:hAnsi="PT Astra Serif"/>
            <w:color w:val="000000" w:themeColor="text1"/>
            <w:sz w:val="28"/>
            <w:szCs w:val="28"/>
          </w:rPr>
          <w:t>программы</w:t>
        </w:r>
      </w:hyperlink>
      <w:r w:rsidRPr="00FE5E9B">
        <w:rPr>
          <w:rFonts w:ascii="PT Astra Serif" w:hAnsi="PT Astra Serif"/>
          <w:color w:val="000000" w:themeColor="text1"/>
          <w:sz w:val="28"/>
          <w:szCs w:val="28"/>
        </w:rPr>
        <w:t xml:space="preserve"> муниципального образования </w:t>
      </w:r>
      <w:r w:rsidR="00D51C71" w:rsidRPr="00FE5E9B">
        <w:rPr>
          <w:rFonts w:ascii="PT Astra Serif" w:hAnsi="PT Astra Serif"/>
          <w:color w:val="000000" w:themeColor="text1"/>
          <w:sz w:val="28"/>
          <w:szCs w:val="28"/>
        </w:rPr>
        <w:t>город Тула</w:t>
      </w:r>
      <w:r w:rsidRPr="00FE5E9B">
        <w:rPr>
          <w:rFonts w:ascii="PT Astra Serif" w:hAnsi="PT Astra Serif"/>
          <w:color w:val="000000" w:themeColor="text1"/>
          <w:sz w:val="28"/>
          <w:szCs w:val="28"/>
        </w:rPr>
        <w:t xml:space="preserve"> «</w:t>
      </w:r>
      <w:r w:rsidR="00D51C71" w:rsidRPr="00FE5E9B">
        <w:rPr>
          <w:rFonts w:ascii="PT Astra Serif" w:hAnsi="PT Astra Serif"/>
          <w:sz w:val="28"/>
          <w:szCs w:val="28"/>
        </w:rPr>
        <w:t>Повышение качества жилищного фонда и создание комфортных условий для проживания населения муниципального образования город Тула</w:t>
      </w:r>
      <w:r w:rsidRPr="00FE5E9B">
        <w:rPr>
          <w:rFonts w:ascii="PT Astra Serif" w:hAnsi="PT Astra Serif"/>
          <w:color w:val="000000" w:themeColor="text1"/>
          <w:sz w:val="28"/>
          <w:szCs w:val="28"/>
        </w:rPr>
        <w:t xml:space="preserve">» </w:t>
      </w:r>
      <w:r w:rsidRPr="00FE5E9B">
        <w:rPr>
          <w:rFonts w:ascii="PT Astra Serif" w:hAnsi="PT Astra Serif"/>
          <w:sz w:val="28"/>
          <w:szCs w:val="28"/>
        </w:rPr>
        <w:t xml:space="preserve">на выполнение </w:t>
      </w:r>
      <w:r w:rsidR="00723C93" w:rsidRPr="00FE5E9B">
        <w:rPr>
          <w:rFonts w:ascii="PT Astra Serif" w:hAnsi="PT Astra Serif"/>
          <w:sz w:val="28"/>
          <w:szCs w:val="28"/>
        </w:rPr>
        <w:t xml:space="preserve">следующих </w:t>
      </w:r>
      <w:r w:rsidRPr="00FE5E9B">
        <w:rPr>
          <w:rFonts w:ascii="PT Astra Serif" w:hAnsi="PT Astra Serif"/>
          <w:sz w:val="28"/>
          <w:szCs w:val="28"/>
        </w:rPr>
        <w:t>работ по ремонту общего имущества в многоквартирных домах:</w:t>
      </w:r>
    </w:p>
    <w:p w14:paraId="21106FCE" w14:textId="4872F03F" w:rsidR="00ED5A17" w:rsidRPr="001D5295" w:rsidRDefault="00B34528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1) благоустройство придомовых территорий;</w:t>
      </w:r>
    </w:p>
    <w:p w14:paraId="0E9DF281" w14:textId="77777777" w:rsidR="00ED5A17" w:rsidRPr="001D5295" w:rsidRDefault="00B34528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2) ремонт дымовых вентиляционных каналов;</w:t>
      </w:r>
    </w:p>
    <w:p w14:paraId="5C6CE8F9" w14:textId="77777777" w:rsidR="00ED5A17" w:rsidRPr="001D5295" w:rsidRDefault="00B34528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3) ремонт лифтов.</w:t>
      </w:r>
    </w:p>
    <w:p w14:paraId="59327571" w14:textId="77777777" w:rsidR="00ED5A17" w:rsidRPr="001D5295" w:rsidRDefault="00B34528">
      <w:pPr>
        <w:widowControl w:val="0"/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3. Положения настоящего Порядка не применяются в отношении многоквартирных домов:</w:t>
      </w:r>
    </w:p>
    <w:p w14:paraId="7FD059D9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а) признанных в установленном порядке аварийными и подлежащими сносу или реконструкции;</w:t>
      </w:r>
    </w:p>
    <w:p w14:paraId="7713C5F3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б) расположенных на земельных участках, в отношении которых приняты решения об изъятии для государственных или муниципальных нужд.</w:t>
      </w:r>
    </w:p>
    <w:p w14:paraId="4C9DFFAD" w14:textId="3D6303C4" w:rsidR="00ED5A17" w:rsidRPr="001D5295" w:rsidRDefault="00B34528" w:rsidP="001F1AF1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4. Субсидия </w:t>
      </w:r>
      <w:r w:rsidR="0052270D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носит целевой характер и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предоставляется </w:t>
      </w:r>
      <w:r w:rsidR="00D51C71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управлением по </w:t>
      </w:r>
      <w:r w:rsidR="001F1AF1" w:rsidRPr="001D5295">
        <w:rPr>
          <w:rFonts w:ascii="PT Astra Serif" w:hAnsi="PT Astra Serif"/>
          <w:color w:val="000000" w:themeColor="text1"/>
          <w:sz w:val="28"/>
          <w:szCs w:val="28"/>
        </w:rPr>
        <w:t>городскому хозяйству</w:t>
      </w:r>
      <w:r w:rsidR="00D51C71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администрации города Тулы (далее – </w:t>
      </w:r>
      <w:r w:rsidR="001F1AF1" w:rsidRPr="001D5295">
        <w:rPr>
          <w:rFonts w:ascii="PT Astra Serif" w:hAnsi="PT Astra Serif"/>
          <w:color w:val="000000" w:themeColor="text1"/>
          <w:sz w:val="28"/>
          <w:szCs w:val="28"/>
        </w:rPr>
        <w:t>У</w:t>
      </w:r>
      <w:r w:rsidR="00D51C71" w:rsidRPr="001D5295">
        <w:rPr>
          <w:rFonts w:ascii="PT Astra Serif" w:hAnsi="PT Astra Serif"/>
          <w:color w:val="000000" w:themeColor="text1"/>
          <w:sz w:val="28"/>
          <w:szCs w:val="28"/>
        </w:rPr>
        <w:t>правление)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в пределах лимитов бюджетных обязательств, </w:t>
      </w:r>
      <w:r w:rsidR="001F1AF1" w:rsidRPr="001D5295">
        <w:rPr>
          <w:rFonts w:ascii="PT Astra Serif" w:eastAsia="Times New Roman" w:hAnsi="PT Astra Serif" w:cs="Times New Roman"/>
          <w:color w:val="auto"/>
          <w:sz w:val="28"/>
          <w:szCs w:val="28"/>
          <w:lang w:eastAsia="ru-RU" w:bidi="ar-SA"/>
        </w:rPr>
        <w:t xml:space="preserve">доведенных в установленном порядке до Управления как получателя средств местного бюджета (далее - лимиты бюджетных обязательств), на цели, предусмотренные </w:t>
      </w:r>
      <w:hyperlink w:anchor="Par47" w:tooltip="1. Настоящий Порядок устанавливает общие положения о предоставлении из бюджета муниципального образования город Тула субсидии муниципальному унитарному предприятию муниципального образования город Тула &quot;Ремжилхоз&quot; в целях финансового обеспечения затрат по заме" w:history="1">
        <w:r w:rsidR="001F1AF1" w:rsidRPr="001D5295">
          <w:rPr>
            <w:rFonts w:ascii="PT Astra Serif" w:eastAsia="Times New Roman" w:hAnsi="PT Astra Serif" w:cs="Times New Roman"/>
            <w:color w:val="auto"/>
            <w:sz w:val="28"/>
            <w:szCs w:val="28"/>
            <w:lang w:eastAsia="ru-RU" w:bidi="ar-SA"/>
          </w:rPr>
          <w:t>пунктом 2</w:t>
        </w:r>
      </w:hyperlink>
      <w:r w:rsidR="001F1AF1" w:rsidRPr="001D5295">
        <w:rPr>
          <w:rFonts w:ascii="PT Astra Serif" w:eastAsia="Times New Roman" w:hAnsi="PT Astra Serif" w:cs="Times New Roman"/>
          <w:color w:val="auto"/>
          <w:sz w:val="28"/>
          <w:szCs w:val="28"/>
          <w:lang w:eastAsia="ru-RU" w:bidi="ar-SA"/>
        </w:rPr>
        <w:t xml:space="preserve"> </w:t>
      </w:r>
      <w:r w:rsidR="001F1AF1" w:rsidRPr="001D5295">
        <w:rPr>
          <w:rFonts w:ascii="PT Astra Serif" w:eastAsia="Times New Roman" w:hAnsi="PT Astra Serif" w:cs="Times New Roman"/>
          <w:color w:val="auto"/>
          <w:sz w:val="28"/>
          <w:szCs w:val="28"/>
          <w:lang w:eastAsia="ru-RU" w:bidi="ar-SA"/>
        </w:rPr>
        <w:lastRenderedPageBreak/>
        <w:t>настоящего Порядка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, и не может быть использована на другие цели.</w:t>
      </w:r>
    </w:p>
    <w:p w14:paraId="64666830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Способ предоставления Субсидии - финансовое обеспечение затрат.</w:t>
      </w:r>
    </w:p>
    <w:p w14:paraId="47B7D932" w14:textId="0CE7414D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5. Субсидия предоставляется на проведение работ, указанных в п</w:t>
      </w:r>
      <w:r w:rsidR="00FB0C07">
        <w:rPr>
          <w:rFonts w:ascii="PT Astra Serif" w:hAnsi="PT Astra Serif"/>
          <w:color w:val="000000" w:themeColor="text1"/>
          <w:sz w:val="28"/>
          <w:szCs w:val="28"/>
        </w:rPr>
        <w:t xml:space="preserve">ункте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2 настоящего Порядка, при условии истечения сроков минимальной продолжительности их нормативной эксплуатации в соответствии с действующими нормами или наличия </w:t>
      </w:r>
      <w:r w:rsidR="00AB4D4B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предписаний надзорных </w:t>
      </w:r>
      <w:r w:rsidR="005073CA" w:rsidRPr="001D5295">
        <w:rPr>
          <w:rFonts w:ascii="PT Astra Serif" w:hAnsi="PT Astra Serif"/>
          <w:color w:val="000000" w:themeColor="text1"/>
          <w:sz w:val="28"/>
          <w:szCs w:val="28"/>
        </w:rPr>
        <w:t>органов об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устранении нарушений требований законодательства о содержании и ремонте многоквартирных домов.</w:t>
      </w:r>
    </w:p>
    <w:p w14:paraId="7314323F" w14:textId="77777777" w:rsidR="00ED5A17" w:rsidRPr="001D5295" w:rsidRDefault="00B34528">
      <w:pPr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6. Сведения о субсидиях размещаются на едином портале бюджетной системы Российской Федерации в информационно-телекоммуникационной сети «Интернет» (в разделе единого портала) в порядке, установленном Министерством финансов Российской Федерации.</w:t>
      </w:r>
    </w:p>
    <w:p w14:paraId="68D887FB" w14:textId="77777777" w:rsidR="00ED5A17" w:rsidRPr="00812319" w:rsidRDefault="00ED5A17">
      <w:pPr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4"/>
          <w:szCs w:val="24"/>
        </w:rPr>
      </w:pPr>
    </w:p>
    <w:p w14:paraId="55E59401" w14:textId="77777777" w:rsidR="00ED5A17" w:rsidRPr="001D5295" w:rsidRDefault="00B34528">
      <w:pPr>
        <w:widowControl w:val="0"/>
        <w:spacing w:after="0" w:line="240" w:lineRule="auto"/>
        <w:jc w:val="center"/>
        <w:outlineLvl w:val="1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>РАЗДЕЛ II</w:t>
      </w:r>
    </w:p>
    <w:p w14:paraId="636BD2D0" w14:textId="77777777" w:rsidR="00ED5A17" w:rsidRPr="001D5295" w:rsidRDefault="00B34528">
      <w:pPr>
        <w:widowControl w:val="0"/>
        <w:spacing w:after="0" w:line="240" w:lineRule="auto"/>
        <w:jc w:val="center"/>
        <w:outlineLvl w:val="1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>ПОРЯДОК ПРОВЕДЕНИЯ ОТБОРА ПОЛУЧАТЕЛЕЙ СУБСИДИИ</w:t>
      </w:r>
    </w:p>
    <w:p w14:paraId="3A835758" w14:textId="77777777" w:rsidR="00ED5A17" w:rsidRPr="001D5295" w:rsidRDefault="00ED5A17">
      <w:pPr>
        <w:widowControl w:val="0"/>
        <w:spacing w:after="0" w:line="240" w:lineRule="auto"/>
        <w:jc w:val="center"/>
        <w:outlineLvl w:val="1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5BBAA661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7. Получатели субсидии на финансовое обеспечение затрат по проведению ремонтных работ в многоквартирных домах определяются посредством запроса предложений (далее - отбор).</w:t>
      </w:r>
    </w:p>
    <w:p w14:paraId="228DC828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Организатором проведения отбора по определению получателя субсидии на финансовое обеспечение затрат по проведению ремонтных работ в многоквартирных домах является </w:t>
      </w:r>
      <w:r w:rsidR="001F1AF1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управление по городскому хозяйству администрации города Тулы </w:t>
      </w:r>
      <w:r w:rsidRPr="001D5295">
        <w:rPr>
          <w:rFonts w:ascii="PT Astra Serif" w:hAnsi="PT Astra Serif"/>
          <w:i/>
          <w:color w:val="000000" w:themeColor="text1"/>
          <w:sz w:val="28"/>
          <w:szCs w:val="28"/>
        </w:rPr>
        <w:t>(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далее - Организатор отбора).</w:t>
      </w:r>
    </w:p>
    <w:p w14:paraId="3444761B" w14:textId="4C90486B" w:rsidR="00ED5A17" w:rsidRPr="00FE5E9B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FE5E9B">
        <w:rPr>
          <w:rFonts w:ascii="PT Astra Serif" w:hAnsi="PT Astra Serif"/>
          <w:color w:val="000000" w:themeColor="text1"/>
          <w:sz w:val="28"/>
          <w:szCs w:val="28"/>
        </w:rPr>
        <w:t>8. Организатор отбора обеспечивает публикацию</w:t>
      </w:r>
      <w:r w:rsidR="004A56EA" w:rsidRPr="00FE5E9B">
        <w:rPr>
          <w:rFonts w:ascii="PT Astra Serif" w:hAnsi="PT Astra Serif" w:cs="PT Astra Serif"/>
          <w:sz w:val="28"/>
          <w:szCs w:val="28"/>
          <w:lang w:bidi="ar-SA"/>
        </w:rPr>
        <w:t xml:space="preserve"> на официальном сайте </w:t>
      </w:r>
      <w:r w:rsidR="004A56EA" w:rsidRPr="00FE5E9B">
        <w:rPr>
          <w:rFonts w:ascii="PT Astra Serif" w:hAnsi="PT Astra Serif" w:cs="PT Astra Serif"/>
          <w:sz w:val="28"/>
          <w:szCs w:val="28"/>
          <w:lang w:bidi="ar-SA"/>
        </w:rPr>
        <w:br/>
        <w:t>администрации города Тулы</w:t>
      </w:r>
      <w:r w:rsidRPr="00FE5E9B">
        <w:rPr>
          <w:rFonts w:ascii="PT Astra Serif" w:hAnsi="PT Astra Serif"/>
          <w:color w:val="000000" w:themeColor="text1"/>
          <w:sz w:val="28"/>
          <w:szCs w:val="28"/>
        </w:rPr>
        <w:t xml:space="preserve"> объявления о проведении отбора, в котором указываются:</w:t>
      </w:r>
    </w:p>
    <w:p w14:paraId="4173BFE7" w14:textId="2591653D" w:rsidR="00ED5A17" w:rsidRPr="001D5295" w:rsidRDefault="00B34528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bookmarkStart w:id="1" w:name="Par0"/>
      <w:bookmarkEnd w:id="1"/>
      <w:r w:rsidRPr="00FE5E9B">
        <w:rPr>
          <w:rFonts w:ascii="PT Astra Serif" w:hAnsi="PT Astra Serif"/>
          <w:sz w:val="28"/>
          <w:szCs w:val="28"/>
        </w:rPr>
        <w:t>а)</w:t>
      </w:r>
      <w:r w:rsidR="002A7DA8" w:rsidRPr="00FE5E9B">
        <w:rPr>
          <w:rFonts w:ascii="PT Astra Serif" w:hAnsi="PT Astra Serif"/>
          <w:sz w:val="28"/>
          <w:szCs w:val="28"/>
        </w:rPr>
        <w:t xml:space="preserve"> </w:t>
      </w:r>
      <w:r w:rsidRPr="00FE5E9B">
        <w:rPr>
          <w:rFonts w:ascii="PT Astra Serif" w:hAnsi="PT Astra Serif"/>
          <w:sz w:val="28"/>
          <w:szCs w:val="28"/>
        </w:rPr>
        <w:t>дата размещения объявления о проведении отбора на</w:t>
      </w:r>
      <w:r w:rsidR="0067621A" w:rsidRPr="00FE5E9B">
        <w:rPr>
          <w:rFonts w:ascii="PT Astra Serif" w:hAnsi="PT Astra Serif"/>
          <w:sz w:val="28"/>
          <w:szCs w:val="28"/>
        </w:rPr>
        <w:t xml:space="preserve"> официальном сайте администрации города Тулы в информационно-телекоммуникационной сети «Интернет»</w:t>
      </w:r>
      <w:r w:rsidRPr="00FE5E9B">
        <w:rPr>
          <w:rFonts w:ascii="PT Astra Serif" w:hAnsi="PT Astra Serif"/>
          <w:sz w:val="28"/>
          <w:szCs w:val="28"/>
        </w:rPr>
        <w:t>;</w:t>
      </w:r>
    </w:p>
    <w:p w14:paraId="1095CF72" w14:textId="77777777" w:rsidR="00ED5A17" w:rsidRPr="001D5295" w:rsidRDefault="00B34528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б) сроки проведения отбора, а также при необходимости информация о возможности проведения нескольких этапов отбора с указанием сроков и порядка их проведения;</w:t>
      </w:r>
    </w:p>
    <w:p w14:paraId="2FE4C2C6" w14:textId="49EEA1F0" w:rsidR="00ED5A17" w:rsidRPr="00FE5E9B" w:rsidRDefault="00B34528" w:rsidP="00FE5E9B">
      <w:pPr>
        <w:pStyle w:val="NoSpacing1"/>
        <w:ind w:firstLine="624"/>
        <w:jc w:val="both"/>
        <w:rPr>
          <w:rFonts w:ascii="PT Astra Serif" w:hAnsi="PT Astra Serif"/>
          <w:strike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 xml:space="preserve">в) дата начала подачи и окончания приема заявок участников отбора, при этом дата окончания приема заявок не может быть </w:t>
      </w:r>
      <w:r w:rsidR="00082B55" w:rsidRPr="001D5295">
        <w:rPr>
          <w:rFonts w:ascii="PT Astra Serif" w:hAnsi="PT Astra Serif"/>
          <w:sz w:val="28"/>
          <w:szCs w:val="28"/>
        </w:rPr>
        <w:t xml:space="preserve">ранее </w:t>
      </w:r>
      <w:r w:rsidRPr="001D5295">
        <w:rPr>
          <w:rFonts w:ascii="PT Astra Serif" w:hAnsi="PT Astra Serif"/>
          <w:sz w:val="28"/>
          <w:szCs w:val="28"/>
        </w:rPr>
        <w:t>10-го календарного дня, следующего за днем размещения объявления о проведении отбора</w:t>
      </w:r>
      <w:r w:rsidR="00FE5E9B">
        <w:rPr>
          <w:rFonts w:ascii="PT Astra Serif" w:hAnsi="PT Astra Serif"/>
          <w:sz w:val="28"/>
          <w:szCs w:val="28"/>
        </w:rPr>
        <w:t>;</w:t>
      </w:r>
    </w:p>
    <w:p w14:paraId="7610EC6F" w14:textId="155FD363" w:rsidR="00ED5A17" w:rsidRPr="001D5295" w:rsidRDefault="00B34528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г) наименование, место нахождения, почтовый адрес, адрес электронной почты Организатора отбора</w:t>
      </w:r>
      <w:r w:rsidR="00082B55" w:rsidRPr="001D5295">
        <w:rPr>
          <w:rFonts w:ascii="PT Astra Serif" w:hAnsi="PT Astra Serif"/>
          <w:sz w:val="28"/>
          <w:szCs w:val="28"/>
        </w:rPr>
        <w:t>;</w:t>
      </w:r>
    </w:p>
    <w:p w14:paraId="024B5B9C" w14:textId="77777777" w:rsidR="00ED5A17" w:rsidRPr="001D5295" w:rsidRDefault="00B34528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д) результат (результаты) предоставления субсидии, а также характеристика (характеристики) результата (при ее установлении);</w:t>
      </w:r>
    </w:p>
    <w:p w14:paraId="200617C3" w14:textId="77777777" w:rsidR="00ED5A17" w:rsidRPr="001D5295" w:rsidRDefault="00B34528">
      <w:pPr>
        <w:pStyle w:val="NoSpacing1"/>
        <w:ind w:firstLine="624"/>
        <w:jc w:val="both"/>
        <w:rPr>
          <w:rFonts w:ascii="PT Astra Serif" w:hAnsi="PT Astra Serif"/>
          <w:sz w:val="28"/>
          <w:szCs w:val="28"/>
          <w:shd w:val="clear" w:color="auto" w:fill="FFD821"/>
        </w:rPr>
      </w:pPr>
      <w:r w:rsidRPr="001D5295">
        <w:rPr>
          <w:rFonts w:ascii="PT Astra Serif" w:hAnsi="PT Astra Serif"/>
          <w:sz w:val="28"/>
          <w:szCs w:val="28"/>
        </w:rPr>
        <w:t>е) доменное имя и (или) указатели страниц государственной информационной системы в сети «Интернет»;</w:t>
      </w:r>
    </w:p>
    <w:p w14:paraId="24CA4E23" w14:textId="77777777" w:rsidR="00ED5A17" w:rsidRPr="001D5295" w:rsidRDefault="00B34528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ж) требования к участникам отбора, определенные в соответствии с пунктом 10 настоящего Порядка, которым участник отбора должен соответствовать, и к перечню документов, представляемых участниками отбора для подтверждения соответствия указанным требованиям;</w:t>
      </w:r>
    </w:p>
    <w:p w14:paraId="00246B56" w14:textId="183D2D12" w:rsidR="00ED5A17" w:rsidRPr="001D5295" w:rsidRDefault="00B34528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з) категории и (или) критерии отбора;</w:t>
      </w:r>
    </w:p>
    <w:p w14:paraId="103674D2" w14:textId="01916585" w:rsidR="00ED5A17" w:rsidRPr="001D5295" w:rsidRDefault="00082B55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lastRenderedPageBreak/>
        <w:t>и</w:t>
      </w:r>
      <w:r w:rsidR="00B34528" w:rsidRPr="001D5295">
        <w:rPr>
          <w:rFonts w:ascii="PT Astra Serif" w:hAnsi="PT Astra Serif"/>
          <w:sz w:val="28"/>
          <w:szCs w:val="28"/>
        </w:rPr>
        <w:t>) порядок подачи участниками отбора заявок и требования, предъявляемые к форме и содержанию заявок;</w:t>
      </w:r>
    </w:p>
    <w:p w14:paraId="142C6712" w14:textId="3D207659" w:rsidR="00ED5A17" w:rsidRPr="001D5295" w:rsidRDefault="00082B55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к</w:t>
      </w:r>
      <w:r w:rsidR="00B34528" w:rsidRPr="001D5295">
        <w:rPr>
          <w:rFonts w:ascii="PT Astra Serif" w:hAnsi="PT Astra Serif"/>
          <w:sz w:val="28"/>
          <w:szCs w:val="28"/>
        </w:rPr>
        <w:t>) порядок отзыва заявок, порядок их возврата, определяющий в том числе основания для возврата заявок, порядок внесения изменений в заявки;</w:t>
      </w:r>
    </w:p>
    <w:p w14:paraId="067AEA07" w14:textId="56EF988B" w:rsidR="00ED5A17" w:rsidRPr="001D5295" w:rsidRDefault="00082B55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л</w:t>
      </w:r>
      <w:r w:rsidR="00B34528" w:rsidRPr="001D5295">
        <w:rPr>
          <w:rFonts w:ascii="PT Astra Serif" w:hAnsi="PT Astra Serif"/>
          <w:sz w:val="28"/>
          <w:szCs w:val="28"/>
        </w:rPr>
        <w:t xml:space="preserve">) правила рассмотрения и оценки заявок в соответствии с </w:t>
      </w:r>
      <w:hyperlink r:id="rId7">
        <w:r w:rsidR="00B34528" w:rsidRPr="001D5295">
          <w:rPr>
            <w:rFonts w:ascii="PT Astra Serif" w:hAnsi="PT Astra Serif"/>
            <w:sz w:val="28"/>
            <w:szCs w:val="28"/>
          </w:rPr>
          <w:t>пунктами 12-17 настоящего Порядка</w:t>
        </w:r>
      </w:hyperlink>
      <w:r w:rsidR="00B34528" w:rsidRPr="001D5295">
        <w:rPr>
          <w:rFonts w:ascii="PT Astra Serif" w:hAnsi="PT Astra Serif"/>
          <w:sz w:val="28"/>
          <w:szCs w:val="28"/>
        </w:rPr>
        <w:t>;</w:t>
      </w:r>
    </w:p>
    <w:p w14:paraId="3470B4F7" w14:textId="03F61D9E" w:rsidR="00ED5A17" w:rsidRPr="001D5295" w:rsidRDefault="00082B55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м</w:t>
      </w:r>
      <w:r w:rsidR="00B34528" w:rsidRPr="001D5295">
        <w:rPr>
          <w:rFonts w:ascii="PT Astra Serif" w:hAnsi="PT Astra Serif"/>
          <w:sz w:val="28"/>
          <w:szCs w:val="28"/>
        </w:rPr>
        <w:t>) порядок возврата заявок на доработку;</w:t>
      </w:r>
    </w:p>
    <w:p w14:paraId="62DB2A05" w14:textId="4DE6C398" w:rsidR="00ED5A17" w:rsidRPr="001D5295" w:rsidRDefault="00082B55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н</w:t>
      </w:r>
      <w:r w:rsidR="00B34528" w:rsidRPr="001D5295">
        <w:rPr>
          <w:rFonts w:ascii="PT Astra Serif" w:hAnsi="PT Astra Serif"/>
          <w:sz w:val="28"/>
          <w:szCs w:val="28"/>
        </w:rPr>
        <w:t>) порядок отклонения заявок, а также информацию об основаниях их отклонения;</w:t>
      </w:r>
    </w:p>
    <w:p w14:paraId="0CE80060" w14:textId="454C11C9" w:rsidR="00ED5A17" w:rsidRPr="001D5295" w:rsidRDefault="00082B55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о</w:t>
      </w:r>
      <w:r w:rsidR="00B34528" w:rsidRPr="001D5295">
        <w:rPr>
          <w:rFonts w:ascii="PT Astra Serif" w:hAnsi="PT Astra Serif"/>
          <w:sz w:val="28"/>
          <w:szCs w:val="28"/>
        </w:rPr>
        <w:t>) порядок оценки заявок, включающий критерии оценки, необходимая для представления участником отбора информация по каждому критерию оценки, сведения, документы и материалы, подтверждающие такую информацию, сроки оценки заявок;</w:t>
      </w:r>
    </w:p>
    <w:p w14:paraId="3B630E56" w14:textId="1BF14E4F" w:rsidR="00ED5A17" w:rsidRPr="001D5295" w:rsidRDefault="00082B55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п</w:t>
      </w:r>
      <w:r w:rsidR="00B34528" w:rsidRPr="001D5295">
        <w:rPr>
          <w:rFonts w:ascii="PT Astra Serif" w:hAnsi="PT Astra Serif"/>
          <w:sz w:val="28"/>
          <w:szCs w:val="28"/>
        </w:rPr>
        <w:t>) объем распределяемой субсидии в рамках отбора, порядок расчета размера субсидии,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14:paraId="6229BA34" w14:textId="65069C28" w:rsidR="00ED5A17" w:rsidRPr="001D5295" w:rsidRDefault="00082B55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р</w:t>
      </w:r>
      <w:r w:rsidR="00B34528" w:rsidRPr="001D5295">
        <w:rPr>
          <w:rFonts w:ascii="PT Astra Serif" w:hAnsi="PT Astra Serif"/>
          <w:sz w:val="28"/>
          <w:szCs w:val="28"/>
        </w:rPr>
        <w:t>)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75D9493C" w14:textId="599E65CA" w:rsidR="00ED5A17" w:rsidRPr="001D5295" w:rsidRDefault="00082B55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с</w:t>
      </w:r>
      <w:r w:rsidR="00B34528" w:rsidRPr="001D5295">
        <w:rPr>
          <w:rFonts w:ascii="PT Astra Serif" w:hAnsi="PT Astra Serif"/>
          <w:sz w:val="28"/>
          <w:szCs w:val="28"/>
        </w:rPr>
        <w:t>) срок, в течение которого победитель (победители) отбора должен подписать соглашение;</w:t>
      </w:r>
    </w:p>
    <w:p w14:paraId="2BDB75AA" w14:textId="08425827" w:rsidR="00ED5A17" w:rsidRPr="001D5295" w:rsidRDefault="00082B55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т</w:t>
      </w:r>
      <w:r w:rsidR="00B34528" w:rsidRPr="001D5295">
        <w:rPr>
          <w:rFonts w:ascii="PT Astra Serif" w:hAnsi="PT Astra Serif"/>
          <w:sz w:val="28"/>
          <w:szCs w:val="28"/>
        </w:rPr>
        <w:t>) условия признания победителя (победителей) отбора уклонившимся от заключения соглашения;</w:t>
      </w:r>
    </w:p>
    <w:p w14:paraId="1D3DBFC5" w14:textId="15311B63" w:rsidR="00ED5A17" w:rsidRPr="001D5295" w:rsidRDefault="00082B55">
      <w:pPr>
        <w:pStyle w:val="NoSpacing1"/>
        <w:ind w:firstLine="624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у</w:t>
      </w:r>
      <w:r w:rsidR="00B34528" w:rsidRPr="001D5295">
        <w:rPr>
          <w:rFonts w:ascii="PT Astra Serif" w:hAnsi="PT Astra Serif"/>
          <w:sz w:val="28"/>
          <w:szCs w:val="28"/>
        </w:rPr>
        <w:t xml:space="preserve">) сроки размещения протокола подведения итогов отбора (документа об итогах проведения отбора) на </w:t>
      </w:r>
      <w:r w:rsidR="003B1F57" w:rsidRPr="001D5295">
        <w:rPr>
          <w:rFonts w:ascii="PT Astra Serif" w:hAnsi="PT Astra Serif"/>
          <w:sz w:val="28"/>
          <w:szCs w:val="28"/>
        </w:rPr>
        <w:t>официальном сайте администрации города Тулы</w:t>
      </w:r>
      <w:r w:rsidR="00B34528" w:rsidRPr="001D5295">
        <w:rPr>
          <w:rFonts w:ascii="PT Astra Serif" w:hAnsi="PT Astra Serif"/>
          <w:sz w:val="28"/>
          <w:szCs w:val="28"/>
        </w:rPr>
        <w:t>, которые не могут быть позднее 14-го календарного дня, следующего за днем определения победителя отбора</w:t>
      </w:r>
      <w:r w:rsidRPr="001D5295">
        <w:rPr>
          <w:rFonts w:ascii="PT Astra Serif" w:hAnsi="PT Astra Serif"/>
          <w:sz w:val="28"/>
          <w:szCs w:val="28"/>
        </w:rPr>
        <w:t>.</w:t>
      </w:r>
    </w:p>
    <w:p w14:paraId="4C057066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9. Для проведения отбора Организатором отбора формируется комиссия. Комиссия является коллегиальным органом, ее состав утверждается Организатором отбора. Комиссия выполняет следующие функции:</w:t>
      </w:r>
    </w:p>
    <w:p w14:paraId="07B5D239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- осуществляет рассмотрение заявок на участие в отборе;</w:t>
      </w:r>
    </w:p>
    <w:p w14:paraId="654E8E06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- принимает решение об определении победителя отбора.</w:t>
      </w:r>
    </w:p>
    <w:p w14:paraId="11AB7AA9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2" w:name="P93"/>
      <w:bookmarkEnd w:id="2"/>
      <w:r w:rsidRPr="001D5295">
        <w:rPr>
          <w:rFonts w:ascii="PT Astra Serif" w:hAnsi="PT Astra Serif"/>
          <w:color w:val="000000" w:themeColor="text1"/>
          <w:sz w:val="28"/>
          <w:szCs w:val="28"/>
        </w:rPr>
        <w:t>10. Участники отбора на первое число месяца, предшествующего месяцу, в котором объявлен отбор, должны соответствовать следующим требованиям:</w:t>
      </w:r>
    </w:p>
    <w:p w14:paraId="7A8D703F" w14:textId="77777777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-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8">
        <w:r w:rsidRPr="001D5295">
          <w:rPr>
            <w:rFonts w:ascii="PT Astra Serif" w:hAnsi="PT Astra Serif"/>
            <w:color w:val="000000" w:themeColor="text1"/>
            <w:sz w:val="28"/>
            <w:szCs w:val="28"/>
          </w:rPr>
          <w:t>перечень</w:t>
        </w:r>
      </w:hyperlink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lastRenderedPageBreak/>
        <w:t>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1F180C56" w14:textId="77777777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-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789E04FF" w14:textId="77777777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-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6132AEF5" w14:textId="1D1FFD58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- получатель субсидии (участник отбора) не получает средства из бюджета муниципального образования </w:t>
      </w:r>
      <w:r w:rsidR="00064EA9" w:rsidRPr="001D5295">
        <w:rPr>
          <w:rFonts w:ascii="PT Astra Serif" w:hAnsi="PT Astra Serif"/>
          <w:color w:val="000000" w:themeColor="text1"/>
          <w:sz w:val="28"/>
          <w:szCs w:val="28"/>
        </w:rPr>
        <w:t>город Тула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,</w:t>
      </w:r>
      <w:r w:rsidRPr="001D5295">
        <w:rPr>
          <w:rFonts w:ascii="PT Astra Serif" w:hAnsi="PT Astra Serif"/>
          <w:sz w:val="28"/>
          <w:szCs w:val="28"/>
        </w:rPr>
        <w:t xml:space="preserve"> из которого планируется предоставление субсидии, на основании иных нормативных правовых актов субъекта Российской Федерации, муниципальных правовых актов на цели, указанные в настоящем Порядке;</w:t>
      </w:r>
    </w:p>
    <w:p w14:paraId="706EE4D0" w14:textId="77777777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3" w:name="Par88"/>
      <w:bookmarkEnd w:id="3"/>
      <w:r w:rsidRPr="001D5295">
        <w:rPr>
          <w:rFonts w:ascii="PT Astra Serif" w:hAnsi="PT Astra Serif"/>
          <w:color w:val="000000" w:themeColor="text1"/>
          <w:sz w:val="28"/>
          <w:szCs w:val="28"/>
        </w:rPr>
        <w:t>- получатель субсидии (участник отбора)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694CEA68" w14:textId="77777777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4" w:name="Par89"/>
      <w:bookmarkEnd w:id="4"/>
      <w:r w:rsidRPr="001D5295">
        <w:rPr>
          <w:rFonts w:ascii="PT Astra Serif" w:hAnsi="PT Astra Serif"/>
          <w:color w:val="000000" w:themeColor="text1"/>
          <w:sz w:val="28"/>
          <w:szCs w:val="28"/>
        </w:rPr>
        <w:t>- 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46C998E2" w14:textId="0F9AB163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- </w:t>
      </w:r>
      <w:r w:rsidRPr="001D5295">
        <w:rPr>
          <w:rFonts w:ascii="PT Astra Serif" w:hAnsi="PT Astra Serif"/>
          <w:sz w:val="28"/>
          <w:szCs w:val="28"/>
        </w:rPr>
        <w:t>у получателя субсидии (участника отбора) отсутствуют просроченная задолженность по возврату в бюджет мун</w:t>
      </w:r>
      <w:r w:rsidR="00D80711" w:rsidRPr="001D5295">
        <w:rPr>
          <w:rFonts w:ascii="PT Astra Serif" w:hAnsi="PT Astra Serif"/>
          <w:sz w:val="28"/>
          <w:szCs w:val="28"/>
        </w:rPr>
        <w:t>и</w:t>
      </w:r>
      <w:r w:rsidRPr="001D5295">
        <w:rPr>
          <w:rFonts w:ascii="PT Astra Serif" w:hAnsi="PT Astra Serif"/>
          <w:sz w:val="28"/>
          <w:szCs w:val="28"/>
        </w:rPr>
        <w:t xml:space="preserve">ципального образования </w:t>
      </w:r>
      <w:r w:rsidR="00064EA9" w:rsidRPr="001D5295">
        <w:rPr>
          <w:rFonts w:ascii="PT Astra Serif" w:hAnsi="PT Astra Serif"/>
          <w:sz w:val="28"/>
          <w:szCs w:val="28"/>
        </w:rPr>
        <w:t>город Тула</w:t>
      </w:r>
      <w:r w:rsidRPr="001D5295">
        <w:rPr>
          <w:rFonts w:ascii="PT Astra Serif" w:hAnsi="PT Astra Serif"/>
          <w:sz w:val="28"/>
          <w:szCs w:val="28"/>
        </w:rPr>
        <w:t>, из которого планируется предоставление субсидии,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администрацией);</w:t>
      </w:r>
    </w:p>
    <w:p w14:paraId="3EFAEEAB" w14:textId="77777777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-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lastRenderedPageBreak/>
        <w:t>предпринимателем, не прекратил деятельность в качестве индивидуального предпринимателя;</w:t>
      </w:r>
    </w:p>
    <w:p w14:paraId="3BA2E46C" w14:textId="77777777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5" w:name="Par92"/>
      <w:bookmarkEnd w:id="5"/>
      <w:r w:rsidRPr="001D5295">
        <w:rPr>
          <w:rFonts w:ascii="PT Astra Serif" w:hAnsi="PT Astra Serif"/>
          <w:color w:val="000000" w:themeColor="text1"/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отбора).</w:t>
      </w:r>
    </w:p>
    <w:p w14:paraId="7419DFDB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6" w:name="P101"/>
      <w:bookmarkEnd w:id="6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11. Для участия в отборе участники в срок, указанный в объявлении о проведении отбора, направляют Организатору отбора заявку по форме согласно </w:t>
      </w:r>
      <w:hyperlink r:id="rId9" w:anchor="P217" w:history="1">
        <w:r w:rsidRPr="001D5295">
          <w:rPr>
            <w:rFonts w:ascii="PT Astra Serif" w:hAnsi="PT Astra Serif"/>
            <w:color w:val="000000" w:themeColor="text1"/>
            <w:sz w:val="28"/>
            <w:szCs w:val="28"/>
          </w:rPr>
          <w:t>приложению № 1</w:t>
        </w:r>
      </w:hyperlink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к настоящему Порядку, с приложением следующих документов, оформленных на 1-е число месяца, предшествующего месяцу, в котором планируется проведение отбора:</w:t>
      </w:r>
    </w:p>
    <w:p w14:paraId="1FADDC42" w14:textId="08EEB6B0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- локальный сметный расчет, прошедший проверку в </w:t>
      </w:r>
      <w:r w:rsidR="00CC2FD8" w:rsidRPr="001D5295">
        <w:rPr>
          <w:rFonts w:ascii="PT Astra Serif" w:hAnsi="PT Astra Serif"/>
          <w:color w:val="000000" w:themeColor="text1"/>
          <w:sz w:val="28"/>
          <w:szCs w:val="28"/>
        </w:rPr>
        <w:t>ГУ ТО «РСЦ ТО»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, или коммерческое предложение на выполнение ремонтных работ, указанных в пункте 2 настоящего Порядка;</w:t>
      </w:r>
    </w:p>
    <w:p w14:paraId="6BE781A7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- технические данные многоквартирного дома для проведения оценки по критериям (технический паспорт на МКД или акт весеннего/осеннего осмотра технического состояния МКД или иная техническая документация);</w:t>
      </w:r>
    </w:p>
    <w:p w14:paraId="2B65CDEB" w14:textId="32C02D99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- заверенные копии документов, подтверждающих выбор и реализацию способа управления многоквартирным домом (протокол общего собрания собственников помещений в многоквартирном доме о выборе способа управления многоквартирным домом, договор управления (обслуживания) или распоряжение об определении управляющей организации для управления многоквартирным домом);</w:t>
      </w:r>
    </w:p>
    <w:p w14:paraId="7B9979B9" w14:textId="27AC2D34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- утвержденный общим собранием собственников помещений в многоквартирном доме протокол внеочередного общего собрания собственников помещений о проведении ремонтных работ в многоквартирном доме и подаче заявки на выделение из бюджета </w:t>
      </w:r>
      <w:r w:rsidR="00064EA9" w:rsidRPr="001D5295">
        <w:rPr>
          <w:rFonts w:ascii="PT Astra Serif" w:hAnsi="PT Astra Serif"/>
          <w:color w:val="000000" w:themeColor="text1"/>
          <w:sz w:val="28"/>
          <w:szCs w:val="28"/>
        </w:rPr>
        <w:t>муниципального образования город Тула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субсидии на ремонтные работы в многоквартирном доме (</w:t>
      </w:r>
      <w:hyperlink r:id="rId10" w:anchor="P269" w:history="1">
        <w:r w:rsidRPr="001D5295">
          <w:rPr>
            <w:rFonts w:ascii="PT Astra Serif" w:hAnsi="PT Astra Serif"/>
            <w:color w:val="000000" w:themeColor="text1"/>
            <w:sz w:val="28"/>
            <w:szCs w:val="28"/>
          </w:rPr>
          <w:t>приложение №2</w:t>
        </w:r>
      </w:hyperlink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к Порядку);</w:t>
      </w:r>
    </w:p>
    <w:p w14:paraId="49DFA7BE" w14:textId="134EE71B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- копию устава юридического лица, заверенную подписью руководителя и печатью;</w:t>
      </w:r>
    </w:p>
    <w:p w14:paraId="2432EF7A" w14:textId="77777777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- документ, подтверждающий, что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5119F1C9" w14:textId="11F5CA68" w:rsidR="00ED5A17" w:rsidRPr="00FE5E9B" w:rsidRDefault="00B34528">
      <w:pPr>
        <w:tabs>
          <w:tab w:val="left" w:pos="426"/>
          <w:tab w:val="left" w:pos="851"/>
        </w:tabs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  <w:t xml:space="preserve">- документ, подтверждающий отсутствие у получателя субсидии просроченной задолженности по возврату в бюджет муниципального образования </w:t>
      </w:r>
      <w:r w:rsidR="00064EA9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город Тула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иных субсидий, бюджетных инвестиций, а также иной просроченной (неурегулированной) задолженности по денежным </w:t>
      </w:r>
      <w:r w:rsidRPr="00FE5E9B">
        <w:rPr>
          <w:rFonts w:ascii="PT Astra Serif" w:hAnsi="PT Astra Serif"/>
          <w:color w:val="000000" w:themeColor="text1"/>
          <w:sz w:val="28"/>
          <w:szCs w:val="28"/>
        </w:rPr>
        <w:t xml:space="preserve">обязательствам перед муниципальным образованием </w:t>
      </w:r>
      <w:r w:rsidR="00064EA9" w:rsidRPr="00FE5E9B">
        <w:rPr>
          <w:rFonts w:ascii="PT Astra Serif" w:hAnsi="PT Astra Serif"/>
          <w:color w:val="000000" w:themeColor="text1"/>
          <w:sz w:val="28"/>
          <w:szCs w:val="28"/>
        </w:rPr>
        <w:t>город Тула</w:t>
      </w:r>
      <w:r w:rsidRPr="00FE5E9B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14:paraId="1D62A304" w14:textId="67B8D842" w:rsidR="003B1F57" w:rsidRPr="001D5295" w:rsidRDefault="003B1F57">
      <w:pPr>
        <w:tabs>
          <w:tab w:val="left" w:pos="426"/>
          <w:tab w:val="left" w:pos="851"/>
        </w:tabs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FE5E9B">
        <w:rPr>
          <w:rFonts w:ascii="PT Astra Serif" w:hAnsi="PT Astra Serif"/>
          <w:color w:val="000000" w:themeColor="text1"/>
          <w:sz w:val="28"/>
          <w:szCs w:val="28"/>
        </w:rPr>
        <w:t xml:space="preserve">      - предписания надзорных органов об устранении нарушений требований законодательства о содержании и ремонте общедомового имущества многоквартирных домов (при наличии).</w:t>
      </w:r>
    </w:p>
    <w:p w14:paraId="6B5D9D62" w14:textId="77777777" w:rsidR="00ED5A17" w:rsidRPr="001D5295" w:rsidRDefault="00B34528">
      <w:pPr>
        <w:tabs>
          <w:tab w:val="left" w:pos="426"/>
          <w:tab w:val="left" w:pos="851"/>
        </w:tabs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  <w:t xml:space="preserve">От имени юридических лиц заявку и иные документы в соответствии с настоящим Порядком вправе подавать лица, действующие в соответствии с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lastRenderedPageBreak/>
        <w:t>учредительными документами без доверенности, либо представители в силу полномочий, основанных на доверенности.</w:t>
      </w:r>
    </w:p>
    <w:p w14:paraId="016BB1FD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Заявка подается в письменном виде с описью вложения в адрес Организатора отбора.</w:t>
      </w:r>
    </w:p>
    <w:p w14:paraId="1B97F447" w14:textId="48F3577E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Заявки, </w:t>
      </w: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поступившие </w:t>
      </w:r>
      <w:r w:rsidR="003705A2"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за пределами</w:t>
      </w: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 срок</w:t>
      </w:r>
      <w:r w:rsidR="003705A2"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ов</w:t>
      </w: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, установленн</w:t>
      </w:r>
      <w:r w:rsidR="003705A2"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ых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в объявлении о проведении отбора, не рассматриваются.</w:t>
      </w:r>
    </w:p>
    <w:p w14:paraId="2F831891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Ответственность за достоверность информации, содержащейся в заявке, несет участник отбора. Представленные на отбор заявки возврату не подлежат.</w:t>
      </w:r>
    </w:p>
    <w:p w14:paraId="535250AC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12. Организатор отбора осуществляет регистрацию заявок в день их поступления.</w:t>
      </w:r>
    </w:p>
    <w:p w14:paraId="7F528962" w14:textId="77777777" w:rsidR="00082B55" w:rsidRPr="001D5295" w:rsidRDefault="00B34528" w:rsidP="00082B55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13. </w:t>
      </w:r>
      <w:r w:rsidR="00082B55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Срок проведения Организатором отбора проверки участников отбора на соответствие требованиям, указанным в пункте 10 настоящего Порядка, составляет 5 рабочих дней со дня регистрации заявки. </w:t>
      </w:r>
    </w:p>
    <w:p w14:paraId="1C6D7CC0" w14:textId="77777777" w:rsidR="00082B55" w:rsidRPr="001D5295" w:rsidRDefault="00082B55" w:rsidP="00082B55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Организатор отбора проверяет соответствие представленных участником отбора документов требованиям, определенным настоящим Порядком и соответствия участника отбора требованиям, установленным настоящим Порядком. Данное решение оформляется письменно и направляется участнику отбора в течение 5 рабочих дней со дня принятия такого решения.</w:t>
      </w:r>
    </w:p>
    <w:p w14:paraId="16B00969" w14:textId="1ED35E07" w:rsidR="00ED5A17" w:rsidRPr="0063633E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  <w:highlight w:val="lightGray"/>
        </w:rPr>
      </w:pP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14. Основаниями для </w:t>
      </w:r>
      <w:r w:rsidR="00FB0C07"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отклонения </w:t>
      </w: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участник</w:t>
      </w:r>
      <w:r w:rsidR="003705A2"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а</w:t>
      </w: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 отбора в допуске к отбору являются:</w:t>
      </w:r>
    </w:p>
    <w:p w14:paraId="690D3CB1" w14:textId="59754CA0" w:rsidR="0094083F" w:rsidRPr="00FB0C07" w:rsidRDefault="0094083F" w:rsidP="0094083F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  <w:highlight w:val="lightGray"/>
        </w:rPr>
      </w:pP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- несоответствие участника отбора требованиям, установленным пунктом 10 настоящего Порядка</w:t>
      </w:r>
      <w:r w:rsidRPr="00FB0C07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;</w:t>
      </w:r>
    </w:p>
    <w:p w14:paraId="729CA41E" w14:textId="4F9A3C53" w:rsidR="0094083F" w:rsidRPr="00FB0C07" w:rsidRDefault="0094083F" w:rsidP="0094083F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  <w:highlight w:val="lightGray"/>
        </w:rPr>
      </w:pPr>
      <w:r w:rsidRPr="00FB0C07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- непредставление (представление не в полном объеме) документов, указанных в объявлении о проведении о проведении отбора,</w:t>
      </w:r>
      <w:r w:rsidR="00FB0C07" w:rsidRPr="00FB0C07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 </w:t>
      </w:r>
      <w:r w:rsidRPr="00FB0C07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предусмотренных пунктом 11 настоящего Порядка;</w:t>
      </w:r>
    </w:p>
    <w:p w14:paraId="7A65CD7E" w14:textId="04485351" w:rsidR="00ED5A17" w:rsidRPr="00FB0C07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  <w:highlight w:val="lightGray"/>
        </w:rPr>
      </w:pPr>
      <w:r w:rsidRPr="00FB0C07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- несоответствие представленных </w:t>
      </w:r>
      <w:r w:rsidR="0094083F" w:rsidRPr="00FB0C07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участником отбора заявок и (или) </w:t>
      </w:r>
      <w:r w:rsidRPr="00FB0C07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документов требованиям,</w:t>
      </w:r>
      <w:r w:rsidR="0094083F" w:rsidRPr="00FB0C07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 установленным в объявлении о проведении отбора,</w:t>
      </w:r>
      <w:r w:rsidRPr="00FB0C07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 определенным настоящим Порядком;</w:t>
      </w:r>
    </w:p>
    <w:p w14:paraId="51BFCDF3" w14:textId="77777777" w:rsidR="00F23C32" w:rsidRPr="00F23C32" w:rsidRDefault="00F23C32" w:rsidP="00F23C32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  <w:highlight w:val="lightGray"/>
        </w:rPr>
      </w:pPr>
      <w:r w:rsidRPr="00F23C32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- установление факта недостоверности представленной участником отбора информации;</w:t>
      </w:r>
    </w:p>
    <w:p w14:paraId="22102B01" w14:textId="075579BF" w:rsidR="00FB0C07" w:rsidRPr="0063633E" w:rsidRDefault="00FB0C07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  <w:highlight w:val="lightGray"/>
        </w:rPr>
      </w:pPr>
      <w:r w:rsidRPr="00FB0C07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- подача участником отбора </w:t>
      </w: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заявки </w:t>
      </w:r>
      <w:r w:rsidR="00160539"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за пределами сроков</w:t>
      </w: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, </w:t>
      </w:r>
      <w:r w:rsidR="00160539"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установленных</w:t>
      </w: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 для подачи заявок;</w:t>
      </w:r>
    </w:p>
    <w:p w14:paraId="4950BDC4" w14:textId="5401DD38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FB0C07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- отсутствие бюджетных ассигнований, предусмотренных на текущий </w:t>
      </w:r>
      <w:r w:rsidR="00FB0C07" w:rsidRPr="00FB0C07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финансовый </w:t>
      </w:r>
      <w:r w:rsidRPr="00FB0C07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год на предоставление субсидии на</w:t>
      </w:r>
      <w:r w:rsidR="00FB0C07" w:rsidRPr="00FB0C07">
        <w:rPr>
          <w:rFonts w:ascii="PT Astra Serif" w:eastAsia="Times New Roman" w:hAnsi="PT Astra Serif" w:cs="Times New Roman"/>
          <w:color w:val="auto"/>
          <w:sz w:val="28"/>
          <w:szCs w:val="28"/>
          <w:highlight w:val="lightGray"/>
          <w:lang w:eastAsia="ru-RU" w:bidi="ar-SA"/>
        </w:rPr>
        <w:t xml:space="preserve"> цели, предусмотренные </w:t>
      </w:r>
      <w:hyperlink w:anchor="Par47" w:tooltip="1. Настоящий Порядок устанавливает общие положения о предоставлении из бюджета муниципального образования город Тула субсидии муниципальному унитарному предприятию муниципального образования город Тула &quot;Ремжилхоз&quot; в целях финансового обеспечения затрат по заме" w:history="1">
        <w:r w:rsidR="00FB0C07" w:rsidRPr="00FB0C07">
          <w:rPr>
            <w:rFonts w:ascii="PT Astra Serif" w:eastAsia="Times New Roman" w:hAnsi="PT Astra Serif" w:cs="Times New Roman"/>
            <w:color w:val="auto"/>
            <w:sz w:val="28"/>
            <w:szCs w:val="28"/>
            <w:highlight w:val="lightGray"/>
            <w:lang w:eastAsia="ru-RU" w:bidi="ar-SA"/>
          </w:rPr>
          <w:t>пунктом 2</w:t>
        </w:r>
      </w:hyperlink>
      <w:r w:rsidRPr="00FB0C07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 настоящего </w:t>
      </w: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Порядка</w:t>
      </w:r>
      <w:r w:rsidR="003705A2"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.</w:t>
      </w:r>
    </w:p>
    <w:p w14:paraId="6C72558C" w14:textId="66908CBA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15. В случае выявления оснований </w:t>
      </w:r>
      <w:r w:rsidR="00FB0C07"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отклонения</w:t>
      </w:r>
      <w:r w:rsidR="003705A2"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 участника отбора в допуске к отбору</w:t>
      </w: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, указанных в пункте 14</w:t>
      </w:r>
      <w:r w:rsidR="003705A2"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 настоящего Порядка</w:t>
      </w: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, Организатор отбора в течении 5 рабочих дней письменно уведомляет участника отбора об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отклонении заявки, с указанием причины.</w:t>
      </w:r>
    </w:p>
    <w:p w14:paraId="7948BDCA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После устранения причин, послуживших основанием для отклонения заявки, участники отбора вправе вновь обратиться с заявкой, в соответствии с настоящим Порядком.</w:t>
      </w:r>
    </w:p>
    <w:p w14:paraId="76A5D7CE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  <w:shd w:val="clear" w:color="auto" w:fill="FFD821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16. Рассмотрение заявок участников отбора осуществляется комиссией в течение 5 рабочих дней со дня направления решения о допуске к участию в отборе.</w:t>
      </w:r>
    </w:p>
    <w:p w14:paraId="5354E98E" w14:textId="18514C24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strike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 xml:space="preserve">При этом комиссия рассматривает заявки на предмет их соответствия </w:t>
      </w:r>
      <w:r w:rsidRPr="001D5295">
        <w:rPr>
          <w:rFonts w:ascii="PT Astra Serif" w:hAnsi="PT Astra Serif"/>
          <w:sz w:val="28"/>
          <w:szCs w:val="28"/>
        </w:rPr>
        <w:lastRenderedPageBreak/>
        <w:t xml:space="preserve">критериям отбора, указанным в </w:t>
      </w:r>
      <w:hyperlink r:id="rId11" w:anchor="P529" w:history="1">
        <w:r w:rsidRPr="001D5295">
          <w:rPr>
            <w:rFonts w:ascii="PT Astra Serif" w:hAnsi="PT Astra Serif"/>
            <w:sz w:val="28"/>
            <w:szCs w:val="28"/>
          </w:rPr>
          <w:t>приложениях №3</w:t>
        </w:r>
      </w:hyperlink>
      <w:r w:rsidRPr="001D5295">
        <w:rPr>
          <w:rFonts w:ascii="PT Astra Serif" w:hAnsi="PT Astra Serif"/>
          <w:sz w:val="28"/>
          <w:szCs w:val="28"/>
        </w:rPr>
        <w:t xml:space="preserve"> к настоящему Порядку, </w:t>
      </w:r>
      <w:r w:rsidR="003B1F57" w:rsidRPr="001D5295">
        <w:rPr>
          <w:rFonts w:ascii="PT Astra Serif" w:hAnsi="PT Astra Serif"/>
          <w:sz w:val="28"/>
          <w:szCs w:val="28"/>
        </w:rPr>
        <w:t xml:space="preserve">путем </w:t>
      </w:r>
      <w:r w:rsidRPr="001D5295">
        <w:rPr>
          <w:rFonts w:ascii="PT Astra Serif" w:hAnsi="PT Astra Serif"/>
          <w:sz w:val="28"/>
          <w:szCs w:val="28"/>
        </w:rPr>
        <w:t>их сопоставления</w:t>
      </w:r>
      <w:r w:rsidR="003B1F57" w:rsidRPr="001D5295">
        <w:rPr>
          <w:rFonts w:ascii="PT Astra Serif" w:hAnsi="PT Astra Serif"/>
          <w:sz w:val="28"/>
          <w:szCs w:val="28"/>
        </w:rPr>
        <w:t>.</w:t>
      </w:r>
      <w:r w:rsidRPr="001D5295">
        <w:rPr>
          <w:rFonts w:ascii="PT Astra Serif" w:hAnsi="PT Astra Serif"/>
          <w:sz w:val="28"/>
          <w:szCs w:val="28"/>
        </w:rPr>
        <w:t xml:space="preserve"> </w:t>
      </w:r>
    </w:p>
    <w:p w14:paraId="7B90BFD4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17. Решение (протокол) комиссии о признании участника отбора победителем в течение 3 рабочих дней со дня его подписания направляется Организатору отбора.</w:t>
      </w:r>
    </w:p>
    <w:p w14:paraId="7B1C20A6" w14:textId="7808A919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На основании заявок, по которым принято решение о предоставлении субсидии, </w:t>
      </w:r>
      <w:r w:rsidR="007643EE" w:rsidRPr="001D5295">
        <w:rPr>
          <w:rFonts w:ascii="PT Astra Serif" w:hAnsi="PT Astra Serif"/>
          <w:color w:val="000000" w:themeColor="text1"/>
          <w:sz w:val="28"/>
          <w:szCs w:val="28"/>
        </w:rPr>
        <w:t>Организатором отбора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формируется и утверждается муниципальный адресный перечень по проведению ремонтных работ в многоквартирных домах муниципального образования </w:t>
      </w:r>
      <w:r w:rsidR="007643EE" w:rsidRPr="001D5295">
        <w:rPr>
          <w:rFonts w:ascii="PT Astra Serif" w:hAnsi="PT Astra Serif"/>
          <w:color w:val="000000" w:themeColor="text1"/>
          <w:sz w:val="28"/>
          <w:szCs w:val="28"/>
        </w:rPr>
        <w:t>город Тула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(далее - муниципальный адресный перечень) с учетом размера средств, предусмотренных на эти цели в бюджете муниципального образования </w:t>
      </w:r>
      <w:r w:rsidR="007643EE" w:rsidRPr="001D5295">
        <w:rPr>
          <w:rFonts w:ascii="PT Astra Serif" w:hAnsi="PT Astra Serif"/>
          <w:color w:val="000000" w:themeColor="text1"/>
          <w:sz w:val="28"/>
          <w:szCs w:val="28"/>
        </w:rPr>
        <w:t>город Тула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297AFFAB" w14:textId="76AACA3D" w:rsidR="007643EE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Решение (протокол) комиссии о признании участника отбора победителем опубликовывается Организатором отбора в течение 3 рабочих дней на официальном сайте </w:t>
      </w:r>
      <w:r w:rsidR="007643EE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администрации города Тулы в информационно-телекоммуникационной сети </w:t>
      </w:r>
      <w:r w:rsidR="00CC2FD8" w:rsidRPr="001D5295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7643EE" w:rsidRPr="001D5295">
        <w:rPr>
          <w:rFonts w:ascii="PT Astra Serif" w:hAnsi="PT Astra Serif"/>
          <w:color w:val="000000" w:themeColor="text1"/>
          <w:sz w:val="28"/>
          <w:szCs w:val="28"/>
        </w:rPr>
        <w:t>Интернет</w:t>
      </w:r>
      <w:r w:rsidR="00CC2FD8" w:rsidRPr="001D5295">
        <w:rPr>
          <w:rFonts w:ascii="PT Astra Serif" w:hAnsi="PT Astra Serif"/>
          <w:color w:val="000000" w:themeColor="text1"/>
          <w:sz w:val="28"/>
          <w:szCs w:val="28"/>
        </w:rPr>
        <w:t>»</w:t>
      </w:r>
      <w:r w:rsidR="007643EE" w:rsidRPr="001D5295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CC2FD8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</w:t>
      </w:r>
    </w:p>
    <w:p w14:paraId="60A771B3" w14:textId="2EDE8402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18. Организатор отбора в течение 5 рабочих дней со дня опубликования протокола комиссии о признании участника отбора победителем принимает решение о предоставлении победителю отбора субсидии и заключает с ним соглашение в течение 10 рабочих дней с даты принятия такого решения.</w:t>
      </w:r>
    </w:p>
    <w:p w14:paraId="13F3B674" w14:textId="77777777" w:rsidR="00ED5A17" w:rsidRPr="001D5295" w:rsidRDefault="00ED5A17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07AB4C92" w14:textId="77777777" w:rsidR="00ED5A17" w:rsidRPr="001D5295" w:rsidRDefault="00B34528">
      <w:pPr>
        <w:widowControl w:val="0"/>
        <w:spacing w:after="0" w:line="240" w:lineRule="auto"/>
        <w:jc w:val="center"/>
        <w:outlineLvl w:val="1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>РАЗДЕЛ III</w:t>
      </w:r>
    </w:p>
    <w:p w14:paraId="51A53B01" w14:textId="77777777" w:rsidR="00ED5A17" w:rsidRPr="001D5295" w:rsidRDefault="00B34528">
      <w:pPr>
        <w:widowControl w:val="0"/>
        <w:spacing w:after="0" w:line="240" w:lineRule="auto"/>
        <w:jc w:val="center"/>
        <w:outlineLvl w:val="1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>УСЛОВИЯ И ПОРЯДОК ПРЕДОСТАВЛЕНИЯ СУБСИДИИ</w:t>
      </w:r>
    </w:p>
    <w:p w14:paraId="4AD57785" w14:textId="77777777" w:rsidR="00ED5A17" w:rsidRPr="001D5295" w:rsidRDefault="00ED5A17">
      <w:pPr>
        <w:widowControl w:val="0"/>
        <w:spacing w:after="0" w:line="240" w:lineRule="auto"/>
        <w:jc w:val="center"/>
        <w:outlineLvl w:val="1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7A570134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19. Субсидия предоставляется в пределах, доведенных до</w:t>
      </w:r>
      <w:r w:rsidR="00AF29C8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Управления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лимитов бюджетных обязательств на предоставление субсидии на текущий финансовый год и плановый период.</w:t>
      </w:r>
    </w:p>
    <w:p w14:paraId="1232D7F5" w14:textId="7B40FEC4" w:rsidR="007643EE" w:rsidRPr="001D5295" w:rsidRDefault="00B34528" w:rsidP="007643EE">
      <w:pPr>
        <w:spacing w:after="0" w:line="240" w:lineRule="auto"/>
        <w:ind w:firstLine="540"/>
        <w:jc w:val="both"/>
        <w:rPr>
          <w:rFonts w:ascii="PT Astra Serif" w:hAnsi="PT Astra Serif"/>
          <w:color w:val="auto"/>
          <w:sz w:val="28"/>
          <w:szCs w:val="28"/>
        </w:rPr>
      </w:pPr>
      <w:r w:rsidRPr="001D5295">
        <w:rPr>
          <w:rFonts w:ascii="PT Astra Serif" w:hAnsi="PT Astra Serif"/>
          <w:color w:val="auto"/>
          <w:sz w:val="28"/>
          <w:szCs w:val="28"/>
        </w:rPr>
        <w:t xml:space="preserve">20. </w:t>
      </w:r>
      <w:r w:rsidR="007643EE" w:rsidRPr="0070499F">
        <w:rPr>
          <w:rFonts w:ascii="PT Astra Serif" w:hAnsi="PT Astra Serif"/>
          <w:color w:val="auto"/>
          <w:sz w:val="28"/>
          <w:szCs w:val="28"/>
        </w:rPr>
        <w:t xml:space="preserve">Размер субсидии на </w:t>
      </w:r>
      <w:r w:rsidR="008E1FCA">
        <w:rPr>
          <w:rFonts w:ascii="PT Astra Serif" w:hAnsi="PT Astra Serif"/>
          <w:color w:val="auto"/>
          <w:sz w:val="28"/>
          <w:szCs w:val="28"/>
        </w:rPr>
        <w:t xml:space="preserve">выполнение работ, указанных в </w:t>
      </w:r>
      <w:r w:rsidR="008E1FCA" w:rsidRPr="0063633E">
        <w:rPr>
          <w:rFonts w:ascii="PT Astra Serif" w:hAnsi="PT Astra Serif"/>
          <w:color w:val="auto"/>
          <w:sz w:val="28"/>
          <w:szCs w:val="28"/>
        </w:rPr>
        <w:t xml:space="preserve">пункте </w:t>
      </w:r>
      <w:r w:rsidR="007643EE" w:rsidRPr="0063633E">
        <w:rPr>
          <w:rFonts w:ascii="PT Astra Serif" w:hAnsi="PT Astra Serif"/>
          <w:color w:val="auto"/>
          <w:sz w:val="28"/>
          <w:szCs w:val="28"/>
        </w:rPr>
        <w:t>2</w:t>
      </w:r>
      <w:r w:rsidR="007643EE" w:rsidRPr="0070499F">
        <w:rPr>
          <w:rFonts w:ascii="PT Astra Serif" w:hAnsi="PT Astra Serif"/>
          <w:color w:val="auto"/>
          <w:sz w:val="28"/>
          <w:szCs w:val="28"/>
        </w:rPr>
        <w:t xml:space="preserve"> настоящего Порядка, определяется на основании </w:t>
      </w:r>
      <w:r w:rsidR="00290973" w:rsidRPr="0070499F">
        <w:rPr>
          <w:rFonts w:ascii="PT Astra Serif" w:hAnsi="PT Astra Serif"/>
          <w:color w:val="auto"/>
          <w:sz w:val="28"/>
          <w:szCs w:val="28"/>
        </w:rPr>
        <w:t>предоставленных сметных расчетов, прошедших проверку в установленном порядке</w:t>
      </w:r>
      <w:r w:rsidR="007643EE" w:rsidRPr="0070499F">
        <w:rPr>
          <w:rFonts w:ascii="PT Astra Serif" w:hAnsi="PT Astra Serif"/>
          <w:color w:val="auto"/>
          <w:sz w:val="28"/>
          <w:szCs w:val="28"/>
        </w:rPr>
        <w:t xml:space="preserve"> и (или) коммерческих предложений.</w:t>
      </w:r>
    </w:p>
    <w:p w14:paraId="2747F8A2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21. Получатель субсидии, лица, получающие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должны быть согласны на осуществление в отношении их проверки главным распорядителем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</w:t>
      </w:r>
      <w:r w:rsidR="00AF29C8" w:rsidRPr="001D5295">
        <w:rPr>
          <w:rFonts w:ascii="PT Astra Serif" w:hAnsi="PT Astra Serif"/>
          <w:color w:val="000000" w:themeColor="text1"/>
          <w:sz w:val="28"/>
          <w:szCs w:val="28"/>
        </w:rPr>
        <w:t>государственного (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муниципального</w:t>
      </w:r>
      <w:r w:rsidR="00AF29C8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)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финансового контроля в соответствии со </w:t>
      </w:r>
      <w:hyperlink r:id="rId12">
        <w:r w:rsidRPr="001D5295">
          <w:rPr>
            <w:rFonts w:ascii="PT Astra Serif" w:hAnsi="PT Astra Serif"/>
            <w:color w:val="000000" w:themeColor="text1"/>
            <w:sz w:val="28"/>
            <w:szCs w:val="28"/>
          </w:rPr>
          <w:t>статьями 268.1</w:t>
        </w:r>
      </w:hyperlink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и </w:t>
      </w:r>
      <w:hyperlink r:id="rId13">
        <w:r w:rsidRPr="001D5295">
          <w:rPr>
            <w:rFonts w:ascii="PT Astra Serif" w:hAnsi="PT Astra Serif"/>
            <w:color w:val="000000" w:themeColor="text1"/>
            <w:sz w:val="28"/>
            <w:szCs w:val="28"/>
          </w:rPr>
          <w:t>269.2</w:t>
        </w:r>
      </w:hyperlink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Бюджетного кодекса Российской Федерации и на включение таких положений в соглашение.</w:t>
      </w:r>
    </w:p>
    <w:p w14:paraId="0F1A267C" w14:textId="176FB14C" w:rsidR="00AF29C8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22. Предоставление субсидии осуществляется на основании Соглашения, заключенного между </w:t>
      </w:r>
      <w:r w:rsidR="00AF29C8" w:rsidRPr="001D5295">
        <w:rPr>
          <w:rFonts w:ascii="PT Astra Serif" w:hAnsi="PT Astra Serif"/>
          <w:color w:val="000000" w:themeColor="text1"/>
          <w:sz w:val="28"/>
          <w:szCs w:val="28"/>
        </w:rPr>
        <w:t>Управлением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и получателем субсидии, в отношении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которого было принято решение о предоставлении субсидии, </w:t>
      </w:r>
      <w:r w:rsidR="00AF29C8" w:rsidRPr="001D5295">
        <w:rPr>
          <w:rFonts w:ascii="PT Astra Serif" w:eastAsia="Times New Roman" w:hAnsi="PT Astra Serif" w:cs="Times New Roman"/>
          <w:color w:val="auto"/>
          <w:sz w:val="28"/>
          <w:szCs w:val="28"/>
          <w:lang w:eastAsia="ru-RU" w:bidi="ar-SA"/>
        </w:rPr>
        <w:t>по типовой форме, утвержденной приказом финансового управления администрации города Тулы</w:t>
      </w:r>
      <w:r w:rsidR="007643EE" w:rsidRPr="001D5295">
        <w:rPr>
          <w:rFonts w:ascii="PT Astra Serif" w:eastAsia="Times New Roman" w:hAnsi="PT Astra Serif" w:cs="Times New Roman"/>
          <w:color w:val="auto"/>
          <w:sz w:val="28"/>
          <w:szCs w:val="28"/>
          <w:lang w:eastAsia="ru-RU" w:bidi="ar-SA"/>
        </w:rPr>
        <w:t>.</w:t>
      </w:r>
      <w:r w:rsidR="00AF29C8" w:rsidRPr="001D5295">
        <w:rPr>
          <w:rFonts w:ascii="PT Astra Serif" w:hAnsi="PT Astra Serif"/>
          <w:sz w:val="28"/>
          <w:szCs w:val="28"/>
        </w:rPr>
        <w:t xml:space="preserve"> </w:t>
      </w:r>
    </w:p>
    <w:p w14:paraId="79432F65" w14:textId="3F92C44A" w:rsidR="00ED5A17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На первое число месяца, в котором предполагается заключение </w:t>
      </w:r>
      <w:r w:rsidR="004B1C1C">
        <w:rPr>
          <w:rFonts w:ascii="PT Astra Serif" w:hAnsi="PT Astra Serif"/>
          <w:color w:val="000000" w:themeColor="text1"/>
          <w:sz w:val="28"/>
          <w:szCs w:val="28"/>
        </w:rPr>
        <w:t>С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оглашения, получатель субсидии должен соответствовать требованиям, предусмотренным </w:t>
      </w:r>
      <w:r w:rsidR="00F23C32">
        <w:rPr>
          <w:rFonts w:ascii="PT Astra Serif" w:hAnsi="PT Astra Serif"/>
          <w:color w:val="000000" w:themeColor="text1"/>
          <w:sz w:val="28"/>
          <w:szCs w:val="28"/>
        </w:rPr>
        <w:t xml:space="preserve">пунктом </w:t>
      </w:r>
      <w:hyperlink r:id="rId14" w:anchor="P93" w:history="1">
        <w:r w:rsidRPr="001D5295">
          <w:rPr>
            <w:rFonts w:ascii="PT Astra Serif" w:hAnsi="PT Astra Serif"/>
            <w:color w:val="000000" w:themeColor="text1"/>
            <w:sz w:val="28"/>
            <w:szCs w:val="28"/>
          </w:rPr>
          <w:t>10</w:t>
        </w:r>
      </w:hyperlink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настоящего Порядка.</w:t>
      </w:r>
    </w:p>
    <w:p w14:paraId="7C8111D6" w14:textId="4AA67A3D" w:rsidR="004B1C1C" w:rsidRPr="002A312A" w:rsidRDefault="00A44CE9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  <w:highlight w:val="lightGray"/>
        </w:rPr>
      </w:pPr>
      <w:r w:rsidRPr="002A312A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23. Дл</w:t>
      </w:r>
      <w:r w:rsidR="004B1C1C" w:rsidRPr="002A312A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я заключения Соглашения получатель субсидии должен предоставить в Управление следующие документы:</w:t>
      </w:r>
    </w:p>
    <w:p w14:paraId="34BC179E" w14:textId="501F6D01" w:rsidR="004B1C1C" w:rsidRPr="002A312A" w:rsidRDefault="004B1C1C" w:rsidP="004B1C1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</w:pPr>
      <w:r w:rsidRPr="002A312A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- 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справку, подписанную руководителем и главным бухгалтером или уполномоченным лицом получателя субсидии, скрепленную печатью получателя субсидии, подтверждающую, что на дату заключения соглашения получатель субсидии соответствует требованиям, предусмотренным пунктом 10 настоящего Порядка;</w:t>
      </w:r>
    </w:p>
    <w:p w14:paraId="4B03FA68" w14:textId="5ABDF32D" w:rsidR="004B1C1C" w:rsidRPr="002A312A" w:rsidRDefault="00A44CE9" w:rsidP="004B1C1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</w:pP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-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справку налогового органа об исполнении налогоплательщиком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(плательщиком сбора, плательщиком страховых взносов, налоговым агентом)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обязанности по уплате налогов, сборов, страховых взносов, пеней, штрафов,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процентов по форме, утвержденной Приказом Федеральной налоговой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службы от 23.11.2022 № ЕД-7-8/1123@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, на первое число месяца в котором будет заключатся Соглашение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;</w:t>
      </w:r>
    </w:p>
    <w:p w14:paraId="272B0C60" w14:textId="3153D524" w:rsidR="004B1C1C" w:rsidRPr="002A312A" w:rsidRDefault="00A44CE9" w:rsidP="004B1C1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</w:pP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-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справку, подписанную руководителем и главным бухгалтером или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уполномоченными лицами Получателя субсидии, скрепленную печатью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Получателя субсидии, с указанием банковских реквизитов и счетов, на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которые следует перечислять субсидию;</w:t>
      </w:r>
    </w:p>
    <w:p w14:paraId="3140A65D" w14:textId="2BADBA8A" w:rsidR="004B1C1C" w:rsidRPr="002A312A" w:rsidRDefault="00A44CE9" w:rsidP="004B1C1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</w:pP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-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справку об отсутствии просроченной задолженности по возврату в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бюджет муниципального образования город Тула субсидий, бюджетных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инвестиций, предоставленных в том числе в соответствии с иными правовыми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актами муниципального образования город Тула, и иной просроченной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(неурегулированной) задолженности по денежным обязательствам перед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муниципальным образованием город Тула;</w:t>
      </w:r>
    </w:p>
    <w:p w14:paraId="32DB92A0" w14:textId="6E8F172E" w:rsidR="004B1C1C" w:rsidRPr="002A312A" w:rsidRDefault="00A44CE9" w:rsidP="004B1C1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</w:pP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-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доверенность уполномоченного лица Получателя субсидии,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удостоверяющая право такого лица на подписание заявки и (или) иных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документов, предусмотренных настоящим Порядком (в случае если указанные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заявка и (или) документы подписаны уполномоченным лицом Получателя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субсидии);</w:t>
      </w:r>
    </w:p>
    <w:p w14:paraId="024CE6C4" w14:textId="560FA331" w:rsidR="004B1C1C" w:rsidRPr="002A312A" w:rsidRDefault="002A312A" w:rsidP="004B1C1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</w:pP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-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согласие Получателя субсидии на осуществление Управлением и</w:t>
      </w:r>
      <w:r w:rsidR="00A44CE9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органами </w:t>
      </w:r>
      <w:r w:rsidR="00A44CE9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государственного (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муниципального</w:t>
      </w:r>
      <w:r w:rsidR="00A44CE9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)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финансового контроля проверок соблюдения</w:t>
      </w:r>
      <w:r w:rsidR="00A44CE9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="004B1C1C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условий, целей и порядка предоставления Субсидии.</w:t>
      </w:r>
    </w:p>
    <w:p w14:paraId="64F9B404" w14:textId="5FACE9B8" w:rsidR="004B1C1C" w:rsidRPr="002A312A" w:rsidRDefault="004B1C1C" w:rsidP="004B1C1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</w:pP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Копии документов должны быть подписаны руководителем Получателя</w:t>
      </w:r>
      <w:r w:rsidR="00A44CE9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субсидии и заверены печатью организации.</w:t>
      </w:r>
    </w:p>
    <w:p w14:paraId="5CF90D03" w14:textId="3BAC8352" w:rsidR="004B1C1C" w:rsidRPr="002A312A" w:rsidRDefault="004B1C1C" w:rsidP="004B1C1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</w:pP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Ответственность за достоверность сведений, содержащихся в</w:t>
      </w:r>
      <w:r w:rsidR="00A44CE9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представленных документах, несет руководитель </w:t>
      </w:r>
      <w:r w:rsidR="00A44CE9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п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олучателя субсидии в</w:t>
      </w:r>
      <w:r w:rsidR="00A44CE9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соответствии с действующим законодательством Российской Федерации.</w:t>
      </w:r>
    </w:p>
    <w:p w14:paraId="26B87625" w14:textId="17D78382" w:rsidR="004B1C1C" w:rsidRPr="002A312A" w:rsidRDefault="004B1C1C" w:rsidP="00A44CE9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  <w:highlight w:val="lightGray"/>
        </w:rPr>
      </w:pP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От имени юридического лица заявление и иные документы в соответствии</w:t>
      </w:r>
      <w:r w:rsidR="00A44CE9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с настоящим Порядком могут подавать в Управление лица, действующие в</w:t>
      </w:r>
      <w:r w:rsidR="00A44CE9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соответствии с учредительными документами без доверенности,</w:t>
      </w:r>
      <w:r w:rsidR="00A44CE9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представители в силу полномочий, основанных на доверенности или иного</w:t>
      </w:r>
      <w:r w:rsidR="00A44CE9"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 xml:space="preserve"> </w:t>
      </w:r>
      <w:r w:rsidRPr="002A312A">
        <w:rPr>
          <w:rFonts w:ascii="TimesNewRomanPSMT" w:hAnsi="TimesNewRomanPSMT" w:cs="TimesNewRomanPSMT"/>
          <w:sz w:val="26"/>
          <w:szCs w:val="26"/>
          <w:highlight w:val="lightGray"/>
          <w:lang w:bidi="ar-SA"/>
        </w:rPr>
        <w:t>распорядительного документа.</w:t>
      </w:r>
    </w:p>
    <w:p w14:paraId="217E396B" w14:textId="41DCC541" w:rsidR="00ED5A17" w:rsidRPr="002A312A" w:rsidRDefault="004B1C1C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  <w:highlight w:val="lightGray"/>
        </w:rPr>
      </w:pPr>
      <w:r w:rsidRPr="002A312A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24. </w:t>
      </w:r>
      <w:r w:rsidR="00B34528" w:rsidRPr="002A312A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Основаниями для отказа получателю субсидии в</w:t>
      </w:r>
      <w:r w:rsidR="00F23C32" w:rsidRPr="002A312A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 предоставлении субсидии</w:t>
      </w:r>
      <w:r w:rsidR="00B34528" w:rsidRPr="002A312A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 являются:</w:t>
      </w:r>
    </w:p>
    <w:p w14:paraId="026D7DF0" w14:textId="4D0F8C32" w:rsidR="00ED5A17" w:rsidRPr="002A312A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  <w:highlight w:val="lightGray"/>
        </w:rPr>
      </w:pPr>
      <w:r w:rsidRPr="002A312A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а) несоответствие представленных получателем субсидии документов требованиям</w:t>
      </w: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, установленным </w:t>
      </w:r>
      <w:r w:rsidR="008E1FCA"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пунктом 23 </w:t>
      </w: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настоящ</w:t>
      </w:r>
      <w:r w:rsidR="008E1FCA"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его</w:t>
      </w: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 Порядк</w:t>
      </w:r>
      <w:r w:rsidR="008E1FCA"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а</w:t>
      </w:r>
      <w:r w:rsidRPr="0063633E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 или </w:t>
      </w:r>
      <w:r w:rsidRPr="002A312A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>непредставление (представление не в полном объеме) указанных документов;</w:t>
      </w:r>
    </w:p>
    <w:p w14:paraId="3D851F47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A312A">
        <w:rPr>
          <w:rFonts w:ascii="PT Astra Serif" w:hAnsi="PT Astra Serif"/>
          <w:color w:val="000000" w:themeColor="text1"/>
          <w:sz w:val="28"/>
          <w:szCs w:val="28"/>
          <w:highlight w:val="lightGray"/>
        </w:rPr>
        <w:t xml:space="preserve">б) установление факта недостоверности представленной получателем </w:t>
      </w:r>
      <w:r w:rsidRPr="002A312A">
        <w:rPr>
          <w:rFonts w:ascii="PT Astra Serif" w:hAnsi="PT Astra Serif"/>
          <w:color w:val="000000" w:themeColor="text1"/>
          <w:sz w:val="28"/>
          <w:szCs w:val="28"/>
          <w:highlight w:val="lightGray"/>
        </w:rPr>
        <w:lastRenderedPageBreak/>
        <w:t>субсидии информации.</w:t>
      </w:r>
    </w:p>
    <w:p w14:paraId="370DBE63" w14:textId="7A722409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63633E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2A312A" w:rsidRPr="0063633E">
        <w:rPr>
          <w:rFonts w:ascii="PT Astra Serif" w:hAnsi="PT Astra Serif"/>
          <w:color w:val="000000" w:themeColor="text1"/>
          <w:sz w:val="28"/>
          <w:szCs w:val="28"/>
        </w:rPr>
        <w:t>5</w:t>
      </w:r>
      <w:r w:rsidRPr="0063633E">
        <w:rPr>
          <w:rFonts w:ascii="PT Astra Serif" w:hAnsi="PT Astra Serif"/>
          <w:color w:val="000000" w:themeColor="text1"/>
          <w:sz w:val="28"/>
          <w:szCs w:val="28"/>
        </w:rPr>
        <w:t xml:space="preserve">. В случае </w:t>
      </w:r>
      <w:r w:rsidR="008E1FCA" w:rsidRPr="0063633E">
        <w:rPr>
          <w:rFonts w:ascii="PT Astra Serif" w:hAnsi="PT Astra Serif"/>
          <w:color w:val="000000" w:themeColor="text1"/>
          <w:sz w:val="28"/>
          <w:szCs w:val="28"/>
        </w:rPr>
        <w:t>выявления наличия оснований для отказа получателю субсидии в предоставлении субсидии, согласно пункту 24 настоящего Порядка</w:t>
      </w:r>
      <w:r w:rsidR="008E1FCA">
        <w:rPr>
          <w:rFonts w:ascii="PT Astra Serif" w:hAnsi="PT Astra Serif"/>
          <w:color w:val="000000" w:themeColor="text1"/>
          <w:sz w:val="28"/>
          <w:szCs w:val="28"/>
        </w:rPr>
        <w:t xml:space="preserve">, </w:t>
      </w:r>
      <w:r w:rsidR="00AF29C8" w:rsidRPr="001D5295">
        <w:rPr>
          <w:rFonts w:ascii="PT Astra Serif" w:hAnsi="PT Astra Serif"/>
          <w:color w:val="000000" w:themeColor="text1"/>
          <w:sz w:val="28"/>
          <w:szCs w:val="28"/>
        </w:rPr>
        <w:t>Управление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в течении 5 рабочих дней письменно уведомляет получателя субсидии об отказе в заключении Соглашения, с указанием причины.</w:t>
      </w:r>
    </w:p>
    <w:p w14:paraId="254DB368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Получатель субсидии после устранения причин, послуживших основанием для отказа в заключении соглашения о предоставлении субсидии, вправе вновь обратиться для заключения соглашения в соответствии с настоящим Порядком.</w:t>
      </w:r>
    </w:p>
    <w:p w14:paraId="30E875A6" w14:textId="248A7E1B" w:rsidR="00ED5A17" w:rsidRPr="001D5295" w:rsidRDefault="00B34528" w:rsidP="00A54005">
      <w:pPr>
        <w:spacing w:after="0" w:line="240" w:lineRule="auto"/>
        <w:ind w:firstLine="539"/>
        <w:contextualSpacing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2A312A">
        <w:rPr>
          <w:rFonts w:ascii="PT Astra Serif" w:hAnsi="PT Astra Serif"/>
          <w:color w:val="000000" w:themeColor="text1"/>
          <w:sz w:val="28"/>
          <w:szCs w:val="28"/>
        </w:rPr>
        <w:t>6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. При </w:t>
      </w:r>
      <w:r w:rsidRPr="001D5295">
        <w:rPr>
          <w:rFonts w:ascii="PT Astra Serif" w:hAnsi="PT Astra Serif"/>
          <w:sz w:val="28"/>
          <w:szCs w:val="28"/>
        </w:rPr>
        <w:t>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14:paraId="60F6251D" w14:textId="77777777" w:rsidR="00ED5A17" w:rsidRPr="001D5295" w:rsidRDefault="00B34528" w:rsidP="00A54005">
      <w:pPr>
        <w:spacing w:before="260" w:after="0" w:line="240" w:lineRule="auto"/>
        <w:ind w:firstLine="539"/>
        <w:contextualSpacing/>
        <w:jc w:val="both"/>
        <w:rPr>
          <w:rFonts w:ascii="PT Astra Serif" w:hAnsi="PT Astra Serif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при реорганизации получателя субсидии</w:t>
      </w:r>
      <w:r w:rsidR="00AF29C8" w:rsidRPr="001D5295">
        <w:rPr>
          <w:rFonts w:ascii="PT Astra Serif" w:hAnsi="PT Astra Serif"/>
          <w:sz w:val="28"/>
          <w:szCs w:val="28"/>
        </w:rPr>
        <w:t xml:space="preserve"> </w:t>
      </w:r>
      <w:r w:rsidRPr="001D5295">
        <w:rPr>
          <w:rFonts w:ascii="PT Astra Serif" w:hAnsi="PT Astra Serif"/>
          <w:sz w:val="28"/>
          <w:szCs w:val="28"/>
        </w:rPr>
        <w:t>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14:paraId="5DFAB222" w14:textId="61551024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2A312A">
        <w:rPr>
          <w:rFonts w:ascii="PT Astra Serif" w:hAnsi="PT Astra Serif"/>
          <w:color w:val="000000" w:themeColor="text1"/>
          <w:sz w:val="28"/>
          <w:szCs w:val="28"/>
        </w:rPr>
        <w:t>7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. </w:t>
      </w:r>
      <w:r w:rsidR="00AF29C8" w:rsidRPr="001D5295">
        <w:rPr>
          <w:rFonts w:ascii="PT Astra Serif" w:hAnsi="PT Astra Serif"/>
          <w:color w:val="000000" w:themeColor="text1"/>
          <w:sz w:val="28"/>
          <w:szCs w:val="28"/>
        </w:rPr>
        <w:t>Управление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осуществляет перечисление субсидии в течение 5 рабочих дней с момента проверки предоставленных документов получателем субсидии, установленных соглашением.</w:t>
      </w:r>
    </w:p>
    <w:p w14:paraId="7590B211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Субсидия перечисляется на расчетный счет, открытый получателю субсидии в учреждениях Центрального банка Российской Федерации или кредитных организациях, если иное не установлено законодательством Российской Федерации (за исключением субсидий, подлежащих в соответствии с бюджетным законодательством Российской Федерации казначейскому сопровождению).</w:t>
      </w:r>
    </w:p>
    <w:p w14:paraId="4B0C2FB6" w14:textId="2641FFB5" w:rsidR="00ED5A17" w:rsidRPr="001D5295" w:rsidRDefault="00CC2FD8">
      <w:pPr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Окончательный срок</w:t>
      </w:r>
      <w:r w:rsidR="00602036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предостав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ления</w:t>
      </w:r>
      <w:r w:rsidR="00B34528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документов</w:t>
      </w:r>
      <w:r w:rsidR="00AF29C8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602036" w:rsidRPr="001D5295">
        <w:rPr>
          <w:rFonts w:ascii="PT Astra Serif" w:hAnsi="PT Astra Serif"/>
          <w:color w:val="000000" w:themeColor="text1"/>
          <w:sz w:val="28"/>
          <w:szCs w:val="28"/>
        </w:rPr>
        <w:t>в У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правление</w:t>
      </w:r>
      <w:r w:rsidR="00602036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AF29C8" w:rsidRPr="001D5295">
        <w:rPr>
          <w:rFonts w:ascii="PT Astra Serif" w:hAnsi="PT Astra Serif"/>
          <w:color w:val="000000" w:themeColor="text1"/>
          <w:sz w:val="28"/>
          <w:szCs w:val="28"/>
        </w:rPr>
        <w:t>для перечисления субсидии</w:t>
      </w:r>
      <w:r w:rsidR="00B34528" w:rsidRPr="001D5295">
        <w:rPr>
          <w:rFonts w:ascii="PT Astra Serif" w:hAnsi="PT Astra Serif"/>
          <w:color w:val="000000" w:themeColor="text1"/>
          <w:sz w:val="28"/>
          <w:szCs w:val="28"/>
        </w:rPr>
        <w:t>, предусмотренн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ой</w:t>
      </w:r>
      <w:r w:rsidR="00B34528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соглашением, не позднее 20 декабря года, в котором предоставляется субсидия.</w:t>
      </w:r>
    </w:p>
    <w:p w14:paraId="2D8F2492" w14:textId="53ABA4D8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2A312A">
        <w:rPr>
          <w:rFonts w:ascii="PT Astra Serif" w:hAnsi="PT Astra Serif"/>
          <w:color w:val="000000" w:themeColor="text1"/>
          <w:sz w:val="28"/>
          <w:szCs w:val="28"/>
        </w:rPr>
        <w:t>8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. Субсидия перечисляется в размере, не превышающем сумму денежных обязательств получателя субсидии, в пределах объема, установленного соглашением, и лимитов бюджетных обязательств, доведенных </w:t>
      </w:r>
      <w:r w:rsidR="00AF29C8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до Управления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на текущий финансовый год.</w:t>
      </w:r>
    </w:p>
    <w:p w14:paraId="677ACB81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В случае наличия на момент обращения получателя субсидии лимитов бюджетных обязательств в объеме, меньшем заявляемой суммы субсидии, получателю субсидии производится перечисление субсидии в пределах имеющихся лимитов и направляется уведомление о выплате средств в неполном объеме в связи с отсутствием лимитов бюджетных обязательств.</w:t>
      </w:r>
    </w:p>
    <w:p w14:paraId="6CDE053A" w14:textId="74F1C1DB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Получателю субсидии - юридическому лицу, а также иным юридическим лицам, получающим средства на основании договоров, заключенных с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получателями субсидий, за счет </w:t>
      </w:r>
      <w:r w:rsidR="007F5060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средств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полученных </w:t>
      </w:r>
      <w:r w:rsidR="007F5060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субсидий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из соответствующего бюджета бюджетной системы Российской Федерации запрещено приобретение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актом.</w:t>
      </w:r>
    </w:p>
    <w:p w14:paraId="1C7B7B75" w14:textId="77777777" w:rsidR="00ED5A17" w:rsidRPr="001D5295" w:rsidRDefault="00B34528">
      <w:pPr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В случае уменьшения </w:t>
      </w:r>
      <w:r w:rsidR="00AF29C8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Управлению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ранее доведенных лимитов бюджетных обязательств, приводящего к невозможности предоставления субсидии в размере, определенном в Соглашении, указываются новые условия Соглашения, которые оформляются дополнительным соглашением, или условие о расторжении Соглашения при </w:t>
      </w:r>
      <w:proofErr w:type="spellStart"/>
      <w:r w:rsidRPr="001D5295">
        <w:rPr>
          <w:rFonts w:ascii="PT Astra Serif" w:hAnsi="PT Astra Serif"/>
          <w:color w:val="000000" w:themeColor="text1"/>
          <w:sz w:val="28"/>
          <w:szCs w:val="28"/>
        </w:rPr>
        <w:t>недостижении</w:t>
      </w:r>
      <w:proofErr w:type="spell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согласия по новым условиям.</w:t>
      </w:r>
    </w:p>
    <w:p w14:paraId="483BF4DF" w14:textId="7A68196F" w:rsidR="00ED5A17" w:rsidRPr="001D5295" w:rsidRDefault="00B34528">
      <w:pPr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2A312A">
        <w:rPr>
          <w:rFonts w:ascii="PT Astra Serif" w:hAnsi="PT Astra Serif"/>
          <w:color w:val="000000" w:themeColor="text1"/>
          <w:sz w:val="28"/>
          <w:szCs w:val="28"/>
        </w:rPr>
        <w:t>9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. Неиспользованный получателем субсидии по состоянию на 31 декабря текущего финансового года остаток субсидии, при отсутствии потребности в очередном финансовом году, подлежит возврату в бюджет муниципального образования </w:t>
      </w:r>
      <w:r w:rsidR="006B67CD" w:rsidRPr="001D5295">
        <w:rPr>
          <w:rFonts w:ascii="PT Astra Serif" w:hAnsi="PT Astra Serif"/>
          <w:color w:val="000000" w:themeColor="text1"/>
          <w:sz w:val="28"/>
          <w:szCs w:val="28"/>
        </w:rPr>
        <w:t>город Тула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в течение 5 рабочих дней очередного финансового года.</w:t>
      </w:r>
    </w:p>
    <w:p w14:paraId="5DEEF484" w14:textId="4A361DEC" w:rsidR="00ED5A17" w:rsidRPr="001D5295" w:rsidRDefault="002A312A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30</w:t>
      </w:r>
      <w:r w:rsidR="00B34528" w:rsidRPr="001D5295">
        <w:rPr>
          <w:rFonts w:ascii="PT Astra Serif" w:hAnsi="PT Astra Serif"/>
          <w:color w:val="000000" w:themeColor="text1"/>
          <w:sz w:val="28"/>
          <w:szCs w:val="28"/>
        </w:rPr>
        <w:t>. Если стоимость фактически выполненных работ снизилась по сравнению со стоимостью, указанной в проектно-сметной документации</w:t>
      </w:r>
      <w:r w:rsidR="006B67CD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(коммерческом предложении)</w:t>
      </w:r>
      <w:r w:rsidR="00B34528" w:rsidRPr="001D5295">
        <w:rPr>
          <w:rFonts w:ascii="PT Astra Serif" w:hAnsi="PT Astra Serif"/>
          <w:color w:val="000000" w:themeColor="text1"/>
          <w:sz w:val="28"/>
          <w:szCs w:val="28"/>
        </w:rPr>
        <w:t>, то сумма субсидии пропорционально уменьшается.</w:t>
      </w:r>
    </w:p>
    <w:p w14:paraId="33274545" w14:textId="2FBF9C08" w:rsidR="00ED5A17" w:rsidRPr="001D5295" w:rsidRDefault="002A312A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bookmarkStart w:id="7" w:name="P175"/>
      <w:bookmarkEnd w:id="7"/>
      <w:r>
        <w:rPr>
          <w:rFonts w:ascii="PT Astra Serif" w:hAnsi="PT Astra Serif"/>
          <w:color w:val="000000" w:themeColor="text1"/>
          <w:sz w:val="28"/>
          <w:szCs w:val="28"/>
        </w:rPr>
        <w:t>31</w:t>
      </w:r>
      <w:r w:rsidR="00B34528" w:rsidRPr="001D5295">
        <w:rPr>
          <w:rFonts w:ascii="PT Astra Serif" w:hAnsi="PT Astra Serif"/>
          <w:color w:val="000000" w:themeColor="text1"/>
          <w:sz w:val="28"/>
          <w:szCs w:val="28"/>
        </w:rPr>
        <w:t>. Результатами предоставления субсидии являются:</w:t>
      </w:r>
    </w:p>
    <w:p w14:paraId="04992F54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а) улучшение состояния жилищного фонда;</w:t>
      </w:r>
    </w:p>
    <w:p w14:paraId="03B95308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б) повышение комфортности проживания граждан в жилищном фонде.</w:t>
      </w:r>
    </w:p>
    <w:p w14:paraId="19F99BAA" w14:textId="77777777" w:rsidR="007643EE" w:rsidRPr="001D5295" w:rsidRDefault="007643EE" w:rsidP="007643EE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Для оценки эффективности и результативности использования субсидии применяется следующий показатель:</w:t>
      </w:r>
    </w:p>
    <w:p w14:paraId="17D59483" w14:textId="77777777" w:rsidR="007643EE" w:rsidRPr="001D5295" w:rsidRDefault="007643EE" w:rsidP="007643EE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- количество выполненных видов работ, единиц;</w:t>
      </w:r>
    </w:p>
    <w:p w14:paraId="77AF3190" w14:textId="77777777" w:rsidR="007643EE" w:rsidRPr="001D5295" w:rsidRDefault="007643EE" w:rsidP="007643EE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Значение результатов предоставления субсидии и показателя результативности устанавливается в Соглашении о предоставлении субсидии.</w:t>
      </w:r>
    </w:p>
    <w:p w14:paraId="170D6890" w14:textId="77777777" w:rsidR="007643EE" w:rsidRPr="001D5295" w:rsidRDefault="007643EE" w:rsidP="007643EE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Получатель субсидии берет на себя обязательство по достижению, указанного в Соглашении значения показателя результата предоставления субсидии и точной даты.</w:t>
      </w:r>
    </w:p>
    <w:p w14:paraId="78710A8A" w14:textId="77777777" w:rsidR="007643EE" w:rsidRPr="001D5295" w:rsidRDefault="007643EE" w:rsidP="007643EE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Контроль за исполнением установленного показателя осуществляют в части:</w:t>
      </w:r>
    </w:p>
    <w:p w14:paraId="23AE531C" w14:textId="64D1AC4E" w:rsidR="007643EE" w:rsidRPr="001D5295" w:rsidRDefault="007643EE" w:rsidP="007643EE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– благоустройств</w:t>
      </w:r>
      <w:r w:rsidR="00426D98" w:rsidRPr="001D5295">
        <w:rPr>
          <w:rFonts w:ascii="PT Astra Serif" w:hAnsi="PT Astra Serif"/>
          <w:color w:val="000000" w:themeColor="text1"/>
          <w:sz w:val="28"/>
          <w:szCs w:val="28"/>
        </w:rPr>
        <w:t>а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придомовых территорий </w:t>
      </w:r>
      <w:r w:rsidR="00426D98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-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управление по благоустройству администрации города Тулы;</w:t>
      </w:r>
    </w:p>
    <w:p w14:paraId="71B72020" w14:textId="2D44D1EC" w:rsidR="007643EE" w:rsidRPr="001D5295" w:rsidRDefault="007643EE" w:rsidP="007643EE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- ремонт</w:t>
      </w:r>
      <w:r w:rsidR="00426D98" w:rsidRPr="001D5295">
        <w:rPr>
          <w:rFonts w:ascii="PT Astra Serif" w:hAnsi="PT Astra Serif"/>
          <w:color w:val="000000" w:themeColor="text1"/>
          <w:sz w:val="28"/>
          <w:szCs w:val="28"/>
        </w:rPr>
        <w:t>а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дымовых вентиляционных каналов и ремонт</w:t>
      </w:r>
      <w:r w:rsidR="00426D98" w:rsidRPr="001D5295">
        <w:rPr>
          <w:rFonts w:ascii="PT Astra Serif" w:hAnsi="PT Astra Serif"/>
          <w:color w:val="000000" w:themeColor="text1"/>
          <w:sz w:val="28"/>
          <w:szCs w:val="28"/>
        </w:rPr>
        <w:t>а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лифтов </w:t>
      </w:r>
      <w:r w:rsidR="00426D98" w:rsidRPr="001D5295">
        <w:rPr>
          <w:rFonts w:ascii="PT Astra Serif" w:hAnsi="PT Astra Serif"/>
          <w:color w:val="000000" w:themeColor="text1"/>
          <w:sz w:val="28"/>
          <w:szCs w:val="28"/>
        </w:rPr>
        <w:t>-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Управление.</w:t>
      </w:r>
    </w:p>
    <w:p w14:paraId="1EFB5F4E" w14:textId="286CEC4F" w:rsidR="007643EE" w:rsidRPr="001D5295" w:rsidRDefault="007643EE" w:rsidP="007643EE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Ремонтные работы в многоквартир</w:t>
      </w:r>
      <w:r w:rsidR="00B95E87" w:rsidRPr="001D5295">
        <w:rPr>
          <w:rFonts w:ascii="PT Astra Serif" w:hAnsi="PT Astra Serif"/>
          <w:color w:val="000000" w:themeColor="text1"/>
          <w:sz w:val="28"/>
          <w:szCs w:val="28"/>
        </w:rPr>
        <w:t>ных домах должны быть завершены</w:t>
      </w:r>
      <w:r w:rsidR="0070499F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не позднее 10 декабря года, в котором предоставляется субсидия.</w:t>
      </w:r>
    </w:p>
    <w:p w14:paraId="53360E3C" w14:textId="77777777" w:rsidR="00ED5A17" w:rsidRPr="001D5295" w:rsidRDefault="00ED5A17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strike/>
          <w:color w:val="000000" w:themeColor="text1"/>
          <w:sz w:val="28"/>
          <w:szCs w:val="28"/>
        </w:rPr>
      </w:pPr>
    </w:p>
    <w:p w14:paraId="5BCCE77E" w14:textId="77777777" w:rsidR="00ED5A17" w:rsidRPr="001D5295" w:rsidRDefault="00B34528">
      <w:pPr>
        <w:widowControl w:val="0"/>
        <w:spacing w:after="0" w:line="240" w:lineRule="auto"/>
        <w:jc w:val="center"/>
        <w:outlineLvl w:val="1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>РАЗДЕЛ IV</w:t>
      </w:r>
    </w:p>
    <w:p w14:paraId="5ED9A27D" w14:textId="77777777" w:rsidR="00ED5A17" w:rsidRPr="001D5295" w:rsidRDefault="00B34528">
      <w:pPr>
        <w:widowControl w:val="0"/>
        <w:spacing w:after="0" w:line="240" w:lineRule="auto"/>
        <w:jc w:val="center"/>
        <w:outlineLvl w:val="1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>ТРЕБОВАНИЯ К ОТЧЕТНОСТИ</w:t>
      </w:r>
    </w:p>
    <w:p w14:paraId="5E3B8DD2" w14:textId="63BBF3FD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2A312A">
        <w:rPr>
          <w:rFonts w:ascii="PT Astra Serif" w:hAnsi="PT Astra Serif"/>
          <w:color w:val="000000" w:themeColor="text1"/>
          <w:sz w:val="28"/>
          <w:szCs w:val="28"/>
        </w:rPr>
        <w:t>2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. Управление устанавливает в Соглашении порядок и сроки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представления получателем субсидии отчетности о достижении значений результатов предоставления субсидии, об осуществлении расходов, источником финансового обеспечения которых является субсидия, по формам, определенным типовой формой Соглашения, </w:t>
      </w:r>
      <w:r w:rsidRPr="001D5295">
        <w:rPr>
          <w:rFonts w:ascii="PT Astra Serif" w:eastAsia="Times New Roman" w:hAnsi="PT Astra Serif" w:cs="Times New Roman"/>
          <w:color w:val="auto"/>
          <w:sz w:val="28"/>
          <w:szCs w:val="28"/>
          <w:lang w:eastAsia="ru-RU" w:bidi="ar-SA"/>
        </w:rPr>
        <w:t>утвержденной приказом финансового управления администрации города Тулы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2DBC8729" w14:textId="77777777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Управление имеет право устанавливать в Соглашении сроки и формы представления получателем субсидии дополнительной отчетности (при необходимости), но не реже одного раза в квартал.</w:t>
      </w:r>
    </w:p>
    <w:p w14:paraId="3499E984" w14:textId="77777777" w:rsidR="00ED5A17" w:rsidRPr="001D5295" w:rsidRDefault="00ED5A17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0FA03A95" w14:textId="77777777" w:rsidR="00ED5A17" w:rsidRPr="001D5295" w:rsidRDefault="00B34528">
      <w:pPr>
        <w:widowControl w:val="0"/>
        <w:spacing w:after="0" w:line="240" w:lineRule="auto"/>
        <w:jc w:val="center"/>
        <w:outlineLvl w:val="1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>РАЗДЕЛ V</w:t>
      </w:r>
    </w:p>
    <w:p w14:paraId="10F42080" w14:textId="77777777" w:rsidR="00ED5A17" w:rsidRPr="001D5295" w:rsidRDefault="00B34528">
      <w:pPr>
        <w:widowControl w:val="0"/>
        <w:spacing w:after="0" w:line="240" w:lineRule="auto"/>
        <w:jc w:val="center"/>
        <w:outlineLvl w:val="1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>ТРЕБОВАНИЯ ОБ ОСУЩЕСТВЛЕНИИ КОНТРОЛЯ (МОНИТОРИНГА)</w:t>
      </w:r>
    </w:p>
    <w:p w14:paraId="008F9516" w14:textId="77777777" w:rsidR="00ED5A17" w:rsidRPr="001D5295" w:rsidRDefault="00B34528">
      <w:pPr>
        <w:widowControl w:val="0"/>
        <w:spacing w:after="0" w:line="240" w:lineRule="auto"/>
        <w:jc w:val="center"/>
        <w:outlineLvl w:val="1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>ЗА СОБЛЮДЕНИЕМ УСЛОВИЙ И ПОРЯДКА ПРЕДОСТАВЛЕНИЯ СУБСИДИИ И ОТВЕТСТВЕННОСТИ ЗА ИХ НАРУШЕНИЕ</w:t>
      </w:r>
    </w:p>
    <w:p w14:paraId="1F572484" w14:textId="77777777" w:rsidR="00ED5A17" w:rsidRPr="001D5295" w:rsidRDefault="00ED5A17">
      <w:pPr>
        <w:widowControl w:val="0"/>
        <w:spacing w:after="0" w:line="240" w:lineRule="auto"/>
        <w:jc w:val="center"/>
        <w:outlineLvl w:val="1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634DACE2" w14:textId="217D24D7" w:rsidR="005073CA" w:rsidRPr="001D5295" w:rsidRDefault="00B34528" w:rsidP="005073CA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auto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2A312A">
        <w:rPr>
          <w:rFonts w:ascii="PT Astra Serif" w:hAnsi="PT Astra Serif"/>
          <w:color w:val="000000" w:themeColor="text1"/>
          <w:sz w:val="28"/>
          <w:szCs w:val="28"/>
        </w:rPr>
        <w:t>3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. </w:t>
      </w:r>
      <w:r w:rsidR="005073CA" w:rsidRPr="001D5295">
        <w:rPr>
          <w:rFonts w:ascii="PT Astra Serif" w:hAnsi="PT Astra Serif"/>
          <w:color w:val="auto"/>
          <w:sz w:val="28"/>
          <w:szCs w:val="28"/>
        </w:rPr>
        <w:t xml:space="preserve">Проверка соблюдения получателем субсидии условий и порядка предоставления субсидии, в том числе в части достижения значений результатов и показателя, необходимых для достижения результатов предоставления субсидии, указанных в </w:t>
      </w:r>
      <w:hyperlink r:id="rId15" w:anchor="P175" w:history="1">
        <w:r w:rsidR="005073CA" w:rsidRPr="001D5295">
          <w:rPr>
            <w:rStyle w:val="a6"/>
            <w:rFonts w:ascii="PT Astra Serif" w:hAnsi="PT Astra Serif"/>
            <w:color w:val="auto"/>
            <w:sz w:val="28"/>
            <w:szCs w:val="28"/>
            <w:u w:val="none"/>
          </w:rPr>
          <w:t xml:space="preserve">пункте </w:t>
        </w:r>
        <w:r w:rsidR="002A312A">
          <w:rPr>
            <w:rStyle w:val="a6"/>
            <w:rFonts w:ascii="PT Astra Serif" w:hAnsi="PT Astra Serif"/>
            <w:color w:val="auto"/>
            <w:sz w:val="28"/>
            <w:szCs w:val="28"/>
            <w:u w:val="none"/>
          </w:rPr>
          <w:t>31</w:t>
        </w:r>
      </w:hyperlink>
      <w:r w:rsidR="005073CA" w:rsidRPr="001D5295">
        <w:rPr>
          <w:rFonts w:ascii="PT Astra Serif" w:hAnsi="PT Astra Serif"/>
          <w:color w:val="auto"/>
          <w:sz w:val="28"/>
          <w:szCs w:val="28"/>
        </w:rPr>
        <w:t xml:space="preserve"> настоящего Порядка, осуществляется управлением по благоустройству администрации города Тулы в части благоустройства придомовых территорий, Управлением в части ремонта дымовых вентиляционных каналов и ремонта лифтов, а также органами муниципального финансового контроля в соответствии со </w:t>
      </w:r>
      <w:hyperlink r:id="rId16">
        <w:r w:rsidR="005073CA" w:rsidRPr="001D5295">
          <w:rPr>
            <w:rStyle w:val="a6"/>
            <w:rFonts w:ascii="PT Astra Serif" w:hAnsi="PT Astra Serif"/>
            <w:color w:val="auto"/>
            <w:sz w:val="28"/>
            <w:szCs w:val="28"/>
            <w:u w:val="none"/>
          </w:rPr>
          <w:t>статьями 268.1</w:t>
        </w:r>
      </w:hyperlink>
      <w:r w:rsidR="005073CA" w:rsidRPr="001D5295">
        <w:rPr>
          <w:rFonts w:ascii="PT Astra Serif" w:hAnsi="PT Astra Serif"/>
          <w:color w:val="auto"/>
          <w:sz w:val="28"/>
          <w:szCs w:val="28"/>
        </w:rPr>
        <w:t xml:space="preserve"> и </w:t>
      </w:r>
      <w:hyperlink r:id="rId17">
        <w:r w:rsidR="005073CA" w:rsidRPr="001D5295">
          <w:rPr>
            <w:rStyle w:val="a6"/>
            <w:rFonts w:ascii="PT Astra Serif" w:hAnsi="PT Astra Serif"/>
            <w:color w:val="auto"/>
            <w:sz w:val="28"/>
            <w:szCs w:val="28"/>
            <w:u w:val="none"/>
          </w:rPr>
          <w:t>269.2</w:t>
        </w:r>
      </w:hyperlink>
      <w:r w:rsidR="005073CA" w:rsidRPr="001D5295">
        <w:rPr>
          <w:rFonts w:ascii="PT Astra Serif" w:hAnsi="PT Astra Serif"/>
          <w:color w:val="auto"/>
          <w:sz w:val="28"/>
          <w:szCs w:val="28"/>
        </w:rPr>
        <w:t xml:space="preserve"> Бюджетного кодекса Российской Федерации.</w:t>
      </w:r>
    </w:p>
    <w:p w14:paraId="189804B1" w14:textId="47B02AA4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2A312A">
        <w:rPr>
          <w:rFonts w:ascii="PT Astra Serif" w:hAnsi="PT Astra Serif"/>
          <w:color w:val="000000" w:themeColor="text1"/>
          <w:sz w:val="28"/>
          <w:szCs w:val="28"/>
        </w:rPr>
        <w:t>4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. </w:t>
      </w:r>
      <w:r w:rsidRPr="0063633E">
        <w:rPr>
          <w:rFonts w:ascii="PT Astra Serif" w:hAnsi="PT Astra Serif"/>
          <w:color w:val="000000" w:themeColor="text1"/>
          <w:sz w:val="28"/>
          <w:szCs w:val="28"/>
        </w:rPr>
        <w:t xml:space="preserve">Управление в течение 5 рабочих дней со дня установления </w:t>
      </w:r>
      <w:r w:rsidR="008E1FCA" w:rsidRPr="0063633E">
        <w:rPr>
          <w:rFonts w:ascii="PT Astra Serif" w:hAnsi="PT Astra Serif"/>
          <w:color w:val="000000" w:themeColor="text1"/>
          <w:sz w:val="28"/>
          <w:szCs w:val="28"/>
        </w:rPr>
        <w:t xml:space="preserve">соответствующего </w:t>
      </w:r>
      <w:r w:rsidRPr="0063633E">
        <w:rPr>
          <w:rFonts w:ascii="PT Astra Serif" w:hAnsi="PT Astra Serif"/>
          <w:color w:val="000000" w:themeColor="text1"/>
          <w:sz w:val="28"/>
          <w:szCs w:val="28"/>
        </w:rPr>
        <w:t>факта нарушения получателем субсидии условий, порядка предоставления субсидии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, а также в случае </w:t>
      </w:r>
      <w:proofErr w:type="spellStart"/>
      <w:r w:rsidRPr="001D5295">
        <w:rPr>
          <w:rFonts w:ascii="PT Astra Serif" w:hAnsi="PT Astra Serif"/>
          <w:color w:val="000000" w:themeColor="text1"/>
          <w:sz w:val="28"/>
          <w:szCs w:val="28"/>
        </w:rPr>
        <w:t>недостижения</w:t>
      </w:r>
      <w:proofErr w:type="spell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получателем субсидии значений результата и показателей, необходимых для достижения результата предоставления субсидии, указанных в пункте </w:t>
      </w:r>
      <w:r w:rsidR="002A312A">
        <w:rPr>
          <w:rFonts w:ascii="PT Astra Serif" w:hAnsi="PT Astra Serif"/>
          <w:color w:val="000000" w:themeColor="text1"/>
          <w:sz w:val="28"/>
          <w:szCs w:val="28"/>
        </w:rPr>
        <w:t>31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настоящего Порядка, направляет получателю субсидии письменное требование о возврате субсидии.</w:t>
      </w:r>
    </w:p>
    <w:p w14:paraId="1AF8C528" w14:textId="16856FBB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2A312A">
        <w:rPr>
          <w:rFonts w:ascii="PT Astra Serif" w:hAnsi="PT Astra Serif"/>
          <w:color w:val="000000" w:themeColor="text1"/>
          <w:sz w:val="28"/>
          <w:szCs w:val="28"/>
        </w:rPr>
        <w:t>5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. В случае нарушения получателем субсидии условий и порядка предоставления субсидии, выявленных в том числе по фактам проверок, проведенных </w:t>
      </w:r>
      <w:r w:rsidR="000E3DFC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управлением по благоустройству администрации города Тулы, Управлением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и (или) органами </w:t>
      </w:r>
      <w:r w:rsidR="005073CA" w:rsidRPr="001D5295">
        <w:rPr>
          <w:rFonts w:ascii="PT Astra Serif" w:hAnsi="PT Astra Serif"/>
          <w:color w:val="000000" w:themeColor="text1"/>
          <w:sz w:val="28"/>
          <w:szCs w:val="28"/>
        </w:rPr>
        <w:t>государственного (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муниципального</w:t>
      </w:r>
      <w:r w:rsidR="005073CA" w:rsidRPr="001D5295">
        <w:rPr>
          <w:rFonts w:ascii="PT Astra Serif" w:hAnsi="PT Astra Serif"/>
          <w:color w:val="000000" w:themeColor="text1"/>
          <w:sz w:val="28"/>
          <w:szCs w:val="28"/>
        </w:rPr>
        <w:t>)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финансового контроля, а также в случае </w:t>
      </w:r>
      <w:proofErr w:type="spellStart"/>
      <w:r w:rsidRPr="001D5295">
        <w:rPr>
          <w:rFonts w:ascii="PT Astra Serif" w:hAnsi="PT Astra Serif"/>
          <w:color w:val="000000" w:themeColor="text1"/>
          <w:sz w:val="28"/>
          <w:szCs w:val="28"/>
        </w:rPr>
        <w:t>недостижения</w:t>
      </w:r>
      <w:proofErr w:type="spell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получателем субсидии значений результата и показателей, необходимых для достижения результата предоставления субсидии, указанных в </w:t>
      </w:r>
      <w:hyperlink r:id="rId18" w:anchor="P175" w:history="1">
        <w:r w:rsidRPr="001D5295">
          <w:rPr>
            <w:rFonts w:ascii="PT Astra Serif" w:hAnsi="PT Astra Serif"/>
            <w:color w:val="000000" w:themeColor="text1"/>
            <w:sz w:val="28"/>
            <w:szCs w:val="28"/>
          </w:rPr>
          <w:t>пункте</w:t>
        </w:r>
      </w:hyperlink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2A312A">
        <w:rPr>
          <w:rFonts w:ascii="PT Astra Serif" w:hAnsi="PT Astra Serif"/>
          <w:color w:val="000000" w:themeColor="text1"/>
          <w:sz w:val="28"/>
          <w:szCs w:val="28"/>
        </w:rPr>
        <w:t>31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настоящего Порядка, соответствующие средства подлежат возврату получателем субсидии в доход бюджета муниципального образования город Тула.</w:t>
      </w:r>
    </w:p>
    <w:p w14:paraId="54B0549D" w14:textId="092E71A3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2A312A">
        <w:rPr>
          <w:rFonts w:ascii="PT Astra Serif" w:hAnsi="PT Astra Serif"/>
          <w:color w:val="000000" w:themeColor="text1"/>
          <w:sz w:val="28"/>
          <w:szCs w:val="28"/>
        </w:rPr>
        <w:t>6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. Получатель субсидии обязан в течение 30 рабочих дней со дня получения письменного требования </w:t>
      </w:r>
      <w:r w:rsidRPr="0063633E">
        <w:rPr>
          <w:rFonts w:ascii="PT Astra Serif" w:hAnsi="PT Astra Serif"/>
          <w:color w:val="000000" w:themeColor="text1"/>
          <w:sz w:val="28"/>
          <w:szCs w:val="28"/>
        </w:rPr>
        <w:t>Управления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о возврате субсидии возвратить ее в доход бюджета муниципального образования город Тула.</w:t>
      </w:r>
    </w:p>
    <w:p w14:paraId="0BAAF703" w14:textId="47B51791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2A312A">
        <w:rPr>
          <w:rFonts w:ascii="PT Astra Serif" w:hAnsi="PT Astra Serif"/>
          <w:color w:val="000000" w:themeColor="text1"/>
          <w:sz w:val="28"/>
          <w:szCs w:val="28"/>
        </w:rPr>
        <w:t>7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. Если субсидия не возвращена в установленный срок, она </w:t>
      </w:r>
      <w:r w:rsidR="000E3DFC" w:rsidRPr="001D5295">
        <w:rPr>
          <w:rFonts w:ascii="PT Astra Serif" w:hAnsi="PT Astra Serif"/>
          <w:color w:val="000000" w:themeColor="text1"/>
          <w:sz w:val="28"/>
          <w:szCs w:val="28"/>
        </w:rPr>
        <w:t>взыскивается в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доход бюджета муниципального образования город Тула в порядке, установленном действующим законодательством.</w:t>
      </w:r>
    </w:p>
    <w:p w14:paraId="38D2D7C0" w14:textId="43816DB7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lastRenderedPageBreak/>
        <w:t>3</w:t>
      </w:r>
      <w:r w:rsidR="002A312A">
        <w:rPr>
          <w:rFonts w:ascii="PT Astra Serif" w:hAnsi="PT Astra Serif"/>
          <w:color w:val="000000" w:themeColor="text1"/>
          <w:sz w:val="28"/>
          <w:szCs w:val="28"/>
        </w:rPr>
        <w:t>8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. Мониторинг достижения результата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субсидии, в порядке и по формам, установленным Министерством финансов Российской Федерации, осуществляется </w:t>
      </w:r>
      <w:r w:rsidR="000E3DFC" w:rsidRPr="001D5295">
        <w:rPr>
          <w:rFonts w:ascii="PT Astra Serif" w:hAnsi="PT Astra Serif"/>
          <w:color w:val="000000" w:themeColor="text1"/>
          <w:sz w:val="28"/>
          <w:szCs w:val="28"/>
        </w:rPr>
        <w:t>управлением по благоустройству администрации города Тулы в части благоустройства придомовых территорий, Управлением в части ремонта дымовых вентиляционных каналов и ремонта лифтов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.</w:t>
      </w:r>
    </w:p>
    <w:p w14:paraId="0BABBA4B" w14:textId="5604E9A3" w:rsidR="00ED5A17" w:rsidRPr="001D5295" w:rsidRDefault="00B34528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3</w:t>
      </w:r>
      <w:r w:rsidR="002A312A">
        <w:rPr>
          <w:rFonts w:ascii="PT Astra Serif" w:hAnsi="PT Astra Serif"/>
          <w:color w:val="000000" w:themeColor="text1"/>
          <w:sz w:val="28"/>
          <w:szCs w:val="28"/>
        </w:rPr>
        <w:t>9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. Ответственность за достоверность представляемых в Управление сведений и документов при проведении </w:t>
      </w:r>
      <w:r w:rsidR="005073CA" w:rsidRPr="001D5295">
        <w:rPr>
          <w:rFonts w:ascii="PT Astra Serif" w:hAnsi="PT Astra Serif"/>
          <w:color w:val="000000" w:themeColor="text1"/>
          <w:sz w:val="28"/>
          <w:szCs w:val="28"/>
        </w:rPr>
        <w:t>государственного (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муниципального</w:t>
      </w:r>
      <w:r w:rsidR="005073CA" w:rsidRPr="001D5295">
        <w:rPr>
          <w:rFonts w:ascii="PT Astra Serif" w:hAnsi="PT Astra Serif"/>
          <w:color w:val="000000" w:themeColor="text1"/>
          <w:sz w:val="28"/>
          <w:szCs w:val="28"/>
        </w:rPr>
        <w:t>)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финансового контроля возлагается на получателя субсидии.</w:t>
      </w:r>
    </w:p>
    <w:p w14:paraId="6B77077F" w14:textId="084D32F1" w:rsidR="00ED5A17" w:rsidRDefault="002A312A" w:rsidP="0063633E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40</w:t>
      </w:r>
      <w:r w:rsidR="00B34528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. Ответственность за нарушение Соглашения, включая порядок возврата сумм, использованных получателем субсидии, в случае установления по итогам проверок, проведенных органом </w:t>
      </w:r>
      <w:r w:rsidR="00F61983" w:rsidRPr="0070499F">
        <w:rPr>
          <w:rFonts w:ascii="PT Astra Serif" w:hAnsi="PT Astra Serif"/>
          <w:color w:val="000000" w:themeColor="text1"/>
          <w:sz w:val="28"/>
          <w:szCs w:val="28"/>
        </w:rPr>
        <w:t>государственного</w:t>
      </w:r>
      <w:r w:rsidR="00F61983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(</w:t>
      </w:r>
      <w:r w:rsidR="00B34528" w:rsidRPr="001D5295">
        <w:rPr>
          <w:rFonts w:ascii="PT Astra Serif" w:hAnsi="PT Astra Serif"/>
          <w:color w:val="000000" w:themeColor="text1"/>
          <w:sz w:val="28"/>
          <w:szCs w:val="28"/>
        </w:rPr>
        <w:t>муниципального</w:t>
      </w:r>
      <w:r w:rsidR="00F61983" w:rsidRPr="001D5295">
        <w:rPr>
          <w:rFonts w:ascii="PT Astra Serif" w:hAnsi="PT Astra Serif"/>
          <w:color w:val="000000" w:themeColor="text1"/>
          <w:sz w:val="28"/>
          <w:szCs w:val="28"/>
        </w:rPr>
        <w:t>)</w:t>
      </w:r>
      <w:r w:rsidR="00B34528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финансового контроля, факта нарушения условий, установленных при предоставлении субсидии, а также </w:t>
      </w:r>
      <w:proofErr w:type="spellStart"/>
      <w:r w:rsidR="00B34528" w:rsidRPr="001D5295">
        <w:rPr>
          <w:rFonts w:ascii="PT Astra Serif" w:hAnsi="PT Astra Serif"/>
          <w:color w:val="000000" w:themeColor="text1"/>
          <w:sz w:val="28"/>
          <w:szCs w:val="28"/>
        </w:rPr>
        <w:t>недостижения</w:t>
      </w:r>
      <w:proofErr w:type="spellEnd"/>
      <w:r w:rsidR="00B34528"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значений результата предоставления субсидии несет получатель субсидии.</w:t>
      </w:r>
    </w:p>
    <w:p w14:paraId="14A801A0" w14:textId="0C5301D6" w:rsidR="0063633E" w:rsidRDefault="0063633E" w:rsidP="0063633E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677A36BF" w14:textId="64C526E6" w:rsidR="0063633E" w:rsidRPr="001D5295" w:rsidRDefault="0063633E" w:rsidP="0063633E">
      <w:pPr>
        <w:widowControl w:val="0"/>
        <w:spacing w:after="0" w:line="240" w:lineRule="auto"/>
        <w:ind w:firstLine="53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_________________________________________________________</w:t>
      </w:r>
    </w:p>
    <w:p w14:paraId="50678B2C" w14:textId="77777777" w:rsidR="00ED5A17" w:rsidRPr="001D5295" w:rsidRDefault="00B34528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br w:type="column"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Приложение №1 к Порядку </w:t>
      </w:r>
    </w:p>
    <w:p w14:paraId="2F52F086" w14:textId="77777777" w:rsidR="00ED5A17" w:rsidRPr="001D5295" w:rsidRDefault="00B34528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предоставления  </w:t>
      </w:r>
    </w:p>
    <w:p w14:paraId="1BE220D8" w14:textId="77777777" w:rsidR="00ED5A17" w:rsidRPr="001D5295" w:rsidRDefault="00B34528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субсидии товариществам собственников</w:t>
      </w:r>
    </w:p>
    <w:p w14:paraId="4D12C1FB" w14:textId="77777777" w:rsidR="00ED5A17" w:rsidRPr="001D5295" w:rsidRDefault="00B34528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жилья, товариществам собственников недвижимости, </w:t>
      </w:r>
    </w:p>
    <w:p w14:paraId="63A886E9" w14:textId="77777777" w:rsidR="00ED5A17" w:rsidRPr="001D5295" w:rsidRDefault="00B34528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жилищным кооперативам и иным </w:t>
      </w:r>
    </w:p>
    <w:p w14:paraId="534C727C" w14:textId="77777777" w:rsidR="00ED5A17" w:rsidRPr="001D5295" w:rsidRDefault="00B34528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специализированным потребительским кооперативам, </w:t>
      </w:r>
    </w:p>
    <w:p w14:paraId="36D0D0B8" w14:textId="77777777" w:rsidR="00ED5A17" w:rsidRPr="001D5295" w:rsidRDefault="00B34528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а также управляющим организациям </w:t>
      </w:r>
    </w:p>
    <w:p w14:paraId="03E3FC3D" w14:textId="77777777" w:rsidR="00ED5A17" w:rsidRPr="001D5295" w:rsidRDefault="00B34528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в целях финансового обеспечения затрат </w:t>
      </w:r>
    </w:p>
    <w:p w14:paraId="5C505805" w14:textId="77777777" w:rsidR="00ED5A17" w:rsidRPr="001D5295" w:rsidRDefault="00B34528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на выполнение работ по ремонту</w:t>
      </w:r>
    </w:p>
    <w:p w14:paraId="114DA9EF" w14:textId="77777777" w:rsidR="00ED5A17" w:rsidRPr="001D5295" w:rsidRDefault="00B34528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общего имущества в многоквартирных домах</w:t>
      </w:r>
    </w:p>
    <w:p w14:paraId="6B7D01CD" w14:textId="77777777" w:rsidR="00ED5A17" w:rsidRPr="001D5295" w:rsidRDefault="00ED5A17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35BAF65B" w14:textId="77777777" w:rsidR="00ED5A17" w:rsidRPr="001D5295" w:rsidRDefault="00ED5A17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14:paraId="6089D5A7" w14:textId="77777777" w:rsidR="00ED5A17" w:rsidRPr="001D5295" w:rsidRDefault="00B34528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Заявка</w:t>
      </w:r>
    </w:p>
    <w:p w14:paraId="22D64448" w14:textId="77777777" w:rsidR="00ED5A17" w:rsidRPr="001D5295" w:rsidRDefault="00ED5A17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14:paraId="1BEF1554" w14:textId="73E7E97C" w:rsidR="00726009" w:rsidRPr="00726009" w:rsidRDefault="00B34528" w:rsidP="00726009">
      <w:pPr>
        <w:spacing w:after="0" w:line="240" w:lineRule="auto"/>
        <w:ind w:firstLine="54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на предоставление из бюджета муниципального образования город Тула субсидии в целях финансового обеспечения затрат </w:t>
      </w:r>
      <w:r w:rsidR="00726009" w:rsidRPr="00726009">
        <w:rPr>
          <w:rFonts w:ascii="PT Astra Serif" w:hAnsi="PT Astra Serif"/>
          <w:color w:val="000000" w:themeColor="text1"/>
          <w:sz w:val="28"/>
          <w:szCs w:val="28"/>
        </w:rPr>
        <w:t>на выполнение работ по ремонту</w:t>
      </w:r>
      <w:r w:rsidR="00726009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726009" w:rsidRPr="00726009">
        <w:rPr>
          <w:rFonts w:ascii="PT Astra Serif" w:hAnsi="PT Astra Serif"/>
          <w:color w:val="000000" w:themeColor="text1"/>
          <w:sz w:val="28"/>
          <w:szCs w:val="28"/>
        </w:rPr>
        <w:t>общего имущества в многоквартирн</w:t>
      </w:r>
      <w:r w:rsidR="00726009">
        <w:rPr>
          <w:rFonts w:ascii="PT Astra Serif" w:hAnsi="PT Astra Serif"/>
          <w:color w:val="000000" w:themeColor="text1"/>
          <w:sz w:val="28"/>
          <w:szCs w:val="28"/>
        </w:rPr>
        <w:t>ом</w:t>
      </w:r>
      <w:r w:rsidR="00726009" w:rsidRPr="00726009">
        <w:rPr>
          <w:rFonts w:ascii="PT Astra Serif" w:hAnsi="PT Astra Serif"/>
          <w:color w:val="000000" w:themeColor="text1"/>
          <w:sz w:val="28"/>
          <w:szCs w:val="28"/>
        </w:rPr>
        <w:t xml:space="preserve"> дом</w:t>
      </w:r>
      <w:r w:rsidR="00726009">
        <w:rPr>
          <w:rFonts w:ascii="PT Astra Serif" w:hAnsi="PT Astra Serif"/>
          <w:color w:val="000000" w:themeColor="text1"/>
          <w:sz w:val="28"/>
          <w:szCs w:val="28"/>
        </w:rPr>
        <w:t>е</w:t>
      </w:r>
    </w:p>
    <w:p w14:paraId="389643E6" w14:textId="2BBA181D" w:rsidR="00ED5A17" w:rsidRPr="001D5295" w:rsidRDefault="00ED5A17" w:rsidP="00726009">
      <w:pPr>
        <w:spacing w:after="0" w:line="240" w:lineRule="auto"/>
        <w:ind w:firstLine="540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14:paraId="77B7AAA3" w14:textId="057ACE3C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Прошу предоставить Субсидию в сумме ________ рублей (___________ рублей) в целях финансового обеспечения затрат _____________________________________</w:t>
      </w:r>
      <w:r w:rsidR="009F2AE5">
        <w:rPr>
          <w:rFonts w:ascii="PT Astra Serif" w:hAnsi="PT Astra Serif"/>
          <w:color w:val="000000" w:themeColor="text1"/>
          <w:sz w:val="28"/>
          <w:szCs w:val="28"/>
        </w:rPr>
        <w:t>____________________________</w:t>
      </w:r>
    </w:p>
    <w:p w14:paraId="5C1A387B" w14:textId="77777777" w:rsidR="00ED5A17" w:rsidRPr="001D5295" w:rsidRDefault="00B34528">
      <w:pPr>
        <w:widowControl w:val="0"/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_____________________________________________________________________</w:t>
      </w:r>
    </w:p>
    <w:p w14:paraId="74F5BDE4" w14:textId="77777777" w:rsidR="00ED5A17" w:rsidRPr="001D5295" w:rsidRDefault="00B34528">
      <w:pPr>
        <w:widowControl w:val="0"/>
        <w:spacing w:after="0" w:line="240" w:lineRule="auto"/>
        <w:ind w:firstLine="540"/>
        <w:jc w:val="center"/>
        <w:rPr>
          <w:rFonts w:ascii="PT Astra Serif" w:hAnsi="PT Astra Serif"/>
          <w:i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i/>
          <w:color w:val="000000" w:themeColor="text1"/>
          <w:sz w:val="28"/>
          <w:szCs w:val="28"/>
        </w:rPr>
        <w:t>(заполняется в соответствии с пунктом 2 настоящего Порядка)</w:t>
      </w:r>
    </w:p>
    <w:p w14:paraId="1282D3A9" w14:textId="77777777" w:rsidR="00ED5A17" w:rsidRPr="001D5295" w:rsidRDefault="00ED5A17">
      <w:pPr>
        <w:widowControl w:val="0"/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  <w:highlight w:val="yellow"/>
        </w:rPr>
      </w:pPr>
    </w:p>
    <w:tbl>
      <w:tblPr>
        <w:tblW w:w="9345" w:type="dxa"/>
        <w:tblLayout w:type="fixed"/>
        <w:tblLook w:val="04A0" w:firstRow="1" w:lastRow="0" w:firstColumn="1" w:lastColumn="0" w:noHBand="0" w:noVBand="1"/>
      </w:tblPr>
      <w:tblGrid>
        <w:gridCol w:w="787"/>
        <w:gridCol w:w="3115"/>
        <w:gridCol w:w="2770"/>
        <w:gridCol w:w="2673"/>
      </w:tblGrid>
      <w:tr w:rsidR="00ED5A17" w:rsidRPr="001D5295" w14:paraId="5CE2809D" w14:textId="77777777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A960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49D72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8E286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Виды работ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70CCB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Размер субсидии</w:t>
            </w:r>
          </w:p>
        </w:tc>
      </w:tr>
      <w:tr w:rsidR="00ED5A17" w:rsidRPr="001D5295" w14:paraId="324D1FEE" w14:textId="77777777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0210" w14:textId="77777777" w:rsidR="00ED5A17" w:rsidRPr="001D5295" w:rsidRDefault="00ED5A17">
            <w:pPr>
              <w:spacing w:after="0" w:line="240" w:lineRule="auto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29C2" w14:textId="77777777" w:rsidR="00ED5A17" w:rsidRPr="001D5295" w:rsidRDefault="00ED5A17">
            <w:pPr>
              <w:spacing w:after="0" w:line="240" w:lineRule="auto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FBA63" w14:textId="77777777" w:rsidR="00ED5A17" w:rsidRPr="001D5295" w:rsidRDefault="00ED5A17">
            <w:pPr>
              <w:spacing w:after="0" w:line="240" w:lineRule="auto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E49AC" w14:textId="77777777" w:rsidR="00ED5A17" w:rsidRPr="001D5295" w:rsidRDefault="00ED5A17">
            <w:pPr>
              <w:spacing w:after="0" w:line="240" w:lineRule="auto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ED5A17" w:rsidRPr="001D5295" w14:paraId="2AD7A595" w14:textId="77777777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EBC22" w14:textId="77777777" w:rsidR="00ED5A17" w:rsidRPr="001D5295" w:rsidRDefault="00ED5A17">
            <w:pPr>
              <w:spacing w:after="0" w:line="240" w:lineRule="auto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59EA" w14:textId="77777777" w:rsidR="00ED5A17" w:rsidRPr="001D5295" w:rsidRDefault="00ED5A17">
            <w:pPr>
              <w:spacing w:after="0" w:line="240" w:lineRule="auto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A3F9F" w14:textId="77777777" w:rsidR="00ED5A17" w:rsidRPr="001D5295" w:rsidRDefault="00ED5A17">
            <w:pPr>
              <w:spacing w:after="0" w:line="240" w:lineRule="auto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99E3" w14:textId="77777777" w:rsidR="00ED5A17" w:rsidRPr="001D5295" w:rsidRDefault="00ED5A17">
            <w:pPr>
              <w:spacing w:after="0" w:line="240" w:lineRule="auto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</w:tbl>
    <w:p w14:paraId="2DF81262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Реквизиты расчетного счета, открытого Получателем субсидии в учреждениях Центрального Банка Российской Федерации или кредитных организациях:</w:t>
      </w:r>
    </w:p>
    <w:p w14:paraId="20E5F77F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____________________________________________________________</w:t>
      </w:r>
    </w:p>
    <w:p w14:paraId="315477F6" w14:textId="77777777" w:rsidR="00ED5A17" w:rsidRPr="001D5295" w:rsidRDefault="00B34528">
      <w:pPr>
        <w:widowControl w:val="0"/>
        <w:spacing w:after="0" w:line="240" w:lineRule="auto"/>
        <w:ind w:firstLine="54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Гарантирую целевое и своевременное использование выделенных средств.</w:t>
      </w:r>
    </w:p>
    <w:p w14:paraId="108AF462" w14:textId="77777777" w:rsidR="00ED5A17" w:rsidRPr="001D5295" w:rsidRDefault="00B34528">
      <w:pPr>
        <w:widowControl w:val="0"/>
        <w:spacing w:before="240" w:after="0" w:line="240" w:lineRule="auto"/>
        <w:ind w:firstLine="540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Приложение: на ____ л., в том числе:</w:t>
      </w:r>
    </w:p>
    <w:p w14:paraId="3DCE092D" w14:textId="77777777" w:rsidR="00ED5A17" w:rsidRPr="001D5295" w:rsidRDefault="00B34528">
      <w:pPr>
        <w:widowControl w:val="0"/>
        <w:spacing w:before="240" w:after="0" w:line="240" w:lineRule="auto"/>
        <w:ind w:firstLine="539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1.</w:t>
      </w:r>
    </w:p>
    <w:p w14:paraId="2442D851" w14:textId="77777777" w:rsidR="00ED5A17" w:rsidRPr="001D5295" w:rsidRDefault="00B34528">
      <w:pPr>
        <w:widowControl w:val="0"/>
        <w:spacing w:before="240" w:after="0" w:line="240" w:lineRule="auto"/>
        <w:ind w:firstLine="539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2.</w:t>
      </w:r>
    </w:p>
    <w:p w14:paraId="33717484" w14:textId="77777777" w:rsidR="00ED5A17" w:rsidRPr="001D5295" w:rsidRDefault="00B34528">
      <w:pPr>
        <w:widowControl w:val="0"/>
        <w:spacing w:before="240" w:after="0" w:line="240" w:lineRule="auto"/>
        <w:ind w:firstLine="539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3.</w:t>
      </w:r>
    </w:p>
    <w:p w14:paraId="228FC4AC" w14:textId="77777777" w:rsidR="00ED5A17" w:rsidRPr="001D5295" w:rsidRDefault="00B34528">
      <w:pPr>
        <w:spacing w:after="0" w:line="240" w:lineRule="auto"/>
        <w:rPr>
          <w:rFonts w:ascii="PT Astra Serif" w:hAnsi="PT Astra Serif"/>
          <w:color w:val="000000" w:themeColor="text1"/>
          <w:sz w:val="28"/>
          <w:szCs w:val="28"/>
          <w:highlight w:val="white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  <w:highlight w:val="white"/>
        </w:rPr>
        <w:t>Руководитель              _____________    ___________________________</w:t>
      </w:r>
    </w:p>
    <w:p w14:paraId="0078B05D" w14:textId="77777777" w:rsidR="00ED5A17" w:rsidRPr="001D5295" w:rsidRDefault="00B34528">
      <w:pPr>
        <w:spacing w:after="0" w:line="240" w:lineRule="auto"/>
        <w:rPr>
          <w:rFonts w:ascii="PT Astra Serif" w:hAnsi="PT Astra Serif"/>
          <w:color w:val="000000" w:themeColor="text1"/>
          <w:sz w:val="28"/>
          <w:szCs w:val="28"/>
          <w:highlight w:val="white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  <w:highlight w:val="white"/>
        </w:rPr>
        <w:t xml:space="preserve">                                          (</w:t>
      </w: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  <w:highlight w:val="white"/>
        </w:rPr>
        <w:t xml:space="preserve">подпись)   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  <w:highlight w:val="white"/>
        </w:rPr>
        <w:t xml:space="preserve">           (расшифровка подписи)</w:t>
      </w:r>
    </w:p>
    <w:p w14:paraId="311283E7" w14:textId="77777777" w:rsidR="00ED5A17" w:rsidRPr="001D5295" w:rsidRDefault="00B34528">
      <w:pPr>
        <w:spacing w:after="0" w:line="240" w:lineRule="auto"/>
        <w:rPr>
          <w:rFonts w:ascii="PT Astra Serif" w:hAnsi="PT Astra Serif"/>
          <w:color w:val="000000" w:themeColor="text1"/>
          <w:sz w:val="28"/>
          <w:szCs w:val="28"/>
          <w:highlight w:val="white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  <w:highlight w:val="white"/>
        </w:rPr>
        <w:t xml:space="preserve">       М.П.</w:t>
      </w:r>
    </w:p>
    <w:p w14:paraId="2E5AFD87" w14:textId="77777777" w:rsidR="00ED5A17" w:rsidRPr="001D5295" w:rsidRDefault="00B34528">
      <w:pPr>
        <w:spacing w:after="0" w:line="240" w:lineRule="auto"/>
        <w:rPr>
          <w:rFonts w:ascii="PT Astra Serif" w:hAnsi="PT Astra Serif"/>
          <w:color w:val="000000" w:themeColor="text1"/>
          <w:sz w:val="28"/>
          <w:szCs w:val="28"/>
          <w:highlight w:val="white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  <w:highlight w:val="white"/>
        </w:rPr>
        <w:t>«____» ___________ 20___ года</w:t>
      </w:r>
    </w:p>
    <w:p w14:paraId="73BCE364" w14:textId="77777777" w:rsidR="00ED5A17" w:rsidRPr="001D5295" w:rsidRDefault="00ED5A17">
      <w:pPr>
        <w:spacing w:after="0" w:line="240" w:lineRule="auto"/>
        <w:rPr>
          <w:rFonts w:ascii="PT Astra Serif" w:hAnsi="PT Astra Serif"/>
          <w:color w:val="000000" w:themeColor="text1"/>
          <w:sz w:val="28"/>
          <w:szCs w:val="28"/>
          <w:highlight w:val="white"/>
        </w:rPr>
      </w:pPr>
    </w:p>
    <w:p w14:paraId="4C0A8515" w14:textId="77777777" w:rsidR="00ED5A17" w:rsidRPr="001D5295" w:rsidRDefault="00B34528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bookmarkStart w:id="8" w:name="_GoBack"/>
      <w:bookmarkEnd w:id="8"/>
      <w:r w:rsidRPr="001D5295">
        <w:rPr>
          <w:rFonts w:ascii="PT Astra Serif" w:hAnsi="PT Astra Serif"/>
          <w:sz w:val="28"/>
          <w:szCs w:val="28"/>
        </w:rPr>
        <w:br w:type="column"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lastRenderedPageBreak/>
        <w:t>Приложение №2 к Порядку</w:t>
      </w:r>
    </w:p>
    <w:p w14:paraId="4AA05124" w14:textId="77777777" w:rsidR="00ED5A17" w:rsidRPr="001D5295" w:rsidRDefault="00B34528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предоставления субсидии товариществам собственников</w:t>
      </w:r>
    </w:p>
    <w:p w14:paraId="0355BC1B" w14:textId="77777777" w:rsidR="00ED5A17" w:rsidRPr="001D5295" w:rsidRDefault="00B34528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жилья, товариществам собственников недвижимости, </w:t>
      </w:r>
    </w:p>
    <w:p w14:paraId="0B1E0C1D" w14:textId="77777777" w:rsidR="00ED5A17" w:rsidRPr="001D5295" w:rsidRDefault="00B34528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жилищным кооперативам и иным </w:t>
      </w:r>
    </w:p>
    <w:p w14:paraId="1AC35FC5" w14:textId="77777777" w:rsidR="00ED5A17" w:rsidRPr="001D5295" w:rsidRDefault="00B34528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специализированным потребительским кооперативам, </w:t>
      </w:r>
    </w:p>
    <w:p w14:paraId="543DDAFD" w14:textId="77777777" w:rsidR="00ED5A17" w:rsidRPr="001D5295" w:rsidRDefault="00B34528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а также управляющим организациям </w:t>
      </w:r>
    </w:p>
    <w:p w14:paraId="6406EE41" w14:textId="77777777" w:rsidR="00ED5A17" w:rsidRPr="001D5295" w:rsidRDefault="00B34528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в целях финансового обеспечения затрат</w:t>
      </w:r>
    </w:p>
    <w:p w14:paraId="78EF255A" w14:textId="77777777" w:rsidR="00ED5A17" w:rsidRPr="001D5295" w:rsidRDefault="00B34528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на выполнение работ по ремонту</w:t>
      </w:r>
    </w:p>
    <w:p w14:paraId="0978E390" w14:textId="77777777" w:rsidR="00ED5A17" w:rsidRPr="001D5295" w:rsidRDefault="00B34528">
      <w:pPr>
        <w:tabs>
          <w:tab w:val="left" w:pos="426"/>
          <w:tab w:val="left" w:pos="851"/>
        </w:tabs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общего имущества в многоквартирных домах</w:t>
      </w:r>
    </w:p>
    <w:p w14:paraId="7DBEB425" w14:textId="77777777" w:rsidR="00ED5A17" w:rsidRPr="001D5295" w:rsidRDefault="00ED5A17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1811EF6C" w14:textId="77777777" w:rsidR="00ED5A17" w:rsidRPr="001D5295" w:rsidRDefault="00B34528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ПРОТОКОЛ №</w:t>
      </w:r>
    </w:p>
    <w:p w14:paraId="031ABF01" w14:textId="77777777" w:rsidR="00ED5A17" w:rsidRPr="001D5295" w:rsidRDefault="00ED5A17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14:paraId="341E48C1" w14:textId="3F076B16" w:rsidR="00ED5A17" w:rsidRPr="001D5295" w:rsidRDefault="00B34528">
      <w:pPr>
        <w:spacing w:after="0" w:line="240" w:lineRule="auto"/>
        <w:ind w:left="180" w:hanging="18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внеочередного общего собрания собственников </w:t>
      </w:r>
      <w:r w:rsidR="003B1F57" w:rsidRPr="001D5295">
        <w:rPr>
          <w:rFonts w:ascii="PT Astra Serif" w:hAnsi="PT Astra Serif"/>
          <w:color w:val="000000" w:themeColor="text1"/>
          <w:sz w:val="28"/>
          <w:szCs w:val="28"/>
        </w:rPr>
        <w:t>помещений о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3B1F57" w:rsidRPr="001D5295">
        <w:rPr>
          <w:rFonts w:ascii="PT Astra Serif" w:hAnsi="PT Astra Serif"/>
          <w:color w:val="000000" w:themeColor="text1"/>
          <w:sz w:val="28"/>
          <w:szCs w:val="28"/>
        </w:rPr>
        <w:t>проведении ремонтных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работ в многоквартирном доме и подаче заявки на выделение из бюджета муниципального образования </w:t>
      </w:r>
      <w:r w:rsidR="003B1F57" w:rsidRPr="001D5295">
        <w:rPr>
          <w:rFonts w:ascii="PT Astra Serif" w:hAnsi="PT Astra Serif"/>
          <w:color w:val="000000" w:themeColor="text1"/>
          <w:sz w:val="28"/>
          <w:szCs w:val="28"/>
        </w:rPr>
        <w:t>город Тула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субсидии в целях финансового обеспечения затрат </w:t>
      </w:r>
      <w:r w:rsidRPr="001D5295">
        <w:rPr>
          <w:rFonts w:ascii="PT Astra Serif" w:hAnsi="PT Astra Serif"/>
          <w:sz w:val="28"/>
          <w:szCs w:val="28"/>
        </w:rPr>
        <w:t>на выполнение работ по ремонту</w:t>
      </w:r>
    </w:p>
    <w:p w14:paraId="08D9E138" w14:textId="77777777" w:rsidR="00ED5A17" w:rsidRPr="001D5295" w:rsidRDefault="00B34528">
      <w:pPr>
        <w:spacing w:after="0" w:line="240" w:lineRule="auto"/>
        <w:ind w:left="180" w:hanging="180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t>общего имущества в многоквартирных домах</w:t>
      </w:r>
    </w:p>
    <w:p w14:paraId="29A1E84D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№ _________по ул._________________________________________ </w:t>
      </w:r>
      <w:proofErr w:type="spellStart"/>
      <w:r w:rsidRPr="001D5295">
        <w:rPr>
          <w:rFonts w:ascii="PT Astra Serif" w:hAnsi="PT Astra Serif"/>
          <w:color w:val="000000" w:themeColor="text1"/>
          <w:sz w:val="28"/>
          <w:szCs w:val="28"/>
        </w:rPr>
        <w:t>н.п</w:t>
      </w:r>
      <w:proofErr w:type="spell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. </w:t>
      </w:r>
    </w:p>
    <w:p w14:paraId="4359AC56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62353B54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2F31E86C" w14:textId="5EB3A1EB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  <w:t xml:space="preserve">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  <w:t xml:space="preserve">   «__</w:t>
      </w: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_ »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>________20___г.</w:t>
      </w:r>
    </w:p>
    <w:p w14:paraId="28AE4815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41102718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Место проведения: _______________________________________________</w:t>
      </w:r>
    </w:p>
    <w:p w14:paraId="23B898EA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Время проведения: _______________________________________________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</w:p>
    <w:tbl>
      <w:tblPr>
        <w:tblW w:w="84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5"/>
        <w:gridCol w:w="2790"/>
        <w:gridCol w:w="2790"/>
      </w:tblGrid>
      <w:tr w:rsidR="00ED5A17" w:rsidRPr="001D5295" w14:paraId="4EAF0C15" w14:textId="77777777">
        <w:tc>
          <w:tcPr>
            <w:tcW w:w="28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F10A3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Площадь жилых и нежилых помещений</w:t>
            </w:r>
          </w:p>
          <w:p w14:paraId="51BE2FEE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многоквартирного дома, м</w:t>
            </w: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5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19AE6" w14:textId="77777777" w:rsidR="00ED5A17" w:rsidRPr="001D5295" w:rsidRDefault="00B34528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Кол-во м </w:t>
            </w: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 участвующих в голосовании</w:t>
            </w:r>
          </w:p>
          <w:p w14:paraId="57E03070" w14:textId="77777777" w:rsidR="00ED5A17" w:rsidRPr="001D5295" w:rsidRDefault="00ED5A17">
            <w:pPr>
              <w:spacing w:after="0" w:line="240" w:lineRule="auto"/>
              <w:jc w:val="both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</w:p>
        </w:tc>
      </w:tr>
      <w:tr w:rsidR="00ED5A17" w:rsidRPr="001D5295" w14:paraId="500E662E" w14:textId="77777777">
        <w:tc>
          <w:tcPr>
            <w:tcW w:w="28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F61D7" w14:textId="77777777" w:rsidR="00ED5A17" w:rsidRPr="001D5295" w:rsidRDefault="00ED5A17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8093146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  <w:vertAlign w:val="superscript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м </w:t>
            </w: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3B41ECD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  <w:vertAlign w:val="superscript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% </w:t>
            </w:r>
            <w:r w:rsidRPr="001D5295">
              <w:rPr>
                <w:rFonts w:ascii="PT Astra Serif" w:hAnsi="PT Astra Serif"/>
                <w:b/>
                <w:color w:val="000000" w:themeColor="text1"/>
                <w:sz w:val="28"/>
                <w:szCs w:val="28"/>
                <w:vertAlign w:val="superscript"/>
              </w:rPr>
              <w:t>*</w:t>
            </w:r>
          </w:p>
        </w:tc>
      </w:tr>
      <w:tr w:rsidR="00ED5A17" w:rsidRPr="001D5295" w14:paraId="3C8120DD" w14:textId="77777777">
        <w:trPr>
          <w:trHeight w:val="228"/>
        </w:trPr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2C608" w14:textId="77777777" w:rsidR="00ED5A17" w:rsidRPr="001D5295" w:rsidRDefault="00ED5A1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3FA25" w14:textId="77777777" w:rsidR="00ED5A17" w:rsidRPr="001D5295" w:rsidRDefault="00ED5A1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04419" w14:textId="77777777" w:rsidR="00ED5A17" w:rsidRPr="001D5295" w:rsidRDefault="00ED5A17">
            <w:pPr>
              <w:spacing w:after="0" w:line="240" w:lineRule="auto"/>
              <w:jc w:val="both"/>
              <w:rPr>
                <w:rFonts w:ascii="PT Astra Serif" w:hAnsi="PT Astra Serif"/>
                <w:b/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</w:tbl>
    <w:p w14:paraId="40D69774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037D04DA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Общая площадь многоквартирного дома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-</w:t>
      </w:r>
    </w:p>
    <w:p w14:paraId="6E2FCC26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Общая площадь жилых помещений, в </w:t>
      </w:r>
      <w:proofErr w:type="spellStart"/>
      <w:r w:rsidRPr="001D5295">
        <w:rPr>
          <w:rFonts w:ascii="PT Astra Serif" w:hAnsi="PT Astra Serif"/>
          <w:color w:val="000000" w:themeColor="text1"/>
          <w:sz w:val="28"/>
          <w:szCs w:val="28"/>
        </w:rPr>
        <w:t>т.ч</w:t>
      </w:r>
      <w:proofErr w:type="spell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.:          </w:t>
      </w:r>
    </w:p>
    <w:p w14:paraId="3AB7CD69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- находящихся в муниципальной собственности             -</w:t>
      </w:r>
    </w:p>
    <w:p w14:paraId="384FF582" w14:textId="77777777" w:rsidR="00ED5A17" w:rsidRPr="001D5295" w:rsidRDefault="00B345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815"/>
        </w:tabs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- принадлежащих гражданам на праве собственности    -</w:t>
      </w:r>
    </w:p>
    <w:p w14:paraId="6E8A5730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Общая площадь нежилых помещений, в </w:t>
      </w:r>
      <w:proofErr w:type="spellStart"/>
      <w:r w:rsidRPr="001D5295">
        <w:rPr>
          <w:rFonts w:ascii="PT Astra Serif" w:hAnsi="PT Astra Serif"/>
          <w:color w:val="000000" w:themeColor="text1"/>
          <w:sz w:val="28"/>
          <w:szCs w:val="28"/>
        </w:rPr>
        <w:t>т.ч</w:t>
      </w:r>
      <w:proofErr w:type="spellEnd"/>
      <w:r w:rsidRPr="001D5295">
        <w:rPr>
          <w:rFonts w:ascii="PT Astra Serif" w:hAnsi="PT Astra Serif"/>
          <w:color w:val="000000" w:themeColor="text1"/>
          <w:sz w:val="28"/>
          <w:szCs w:val="28"/>
        </w:rPr>
        <w:t>.:</w:t>
      </w:r>
    </w:p>
    <w:p w14:paraId="4C3FB9E8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- находящихся в муниципальной собственности              -</w:t>
      </w:r>
    </w:p>
    <w:p w14:paraId="43CBE1A8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- принадлежащих прочим собственникам                         -</w:t>
      </w:r>
    </w:p>
    <w:p w14:paraId="7F9CC4D7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3C387201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От имени квартир, находящихся в муниципальной собственности, голосует ________________________________________________(Ф.И.О.), на основании доверенности № __________, выданной ______________ (копия прилагается).</w:t>
      </w:r>
    </w:p>
    <w:p w14:paraId="5C7A5A9E" w14:textId="77777777" w:rsidR="00ED5A17" w:rsidRPr="001D5295" w:rsidRDefault="00B34528">
      <w:pPr>
        <w:tabs>
          <w:tab w:val="left" w:pos="3180"/>
        </w:tabs>
        <w:spacing w:after="0" w:line="240" w:lineRule="auto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 xml:space="preserve">  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(дата выдачи)</w:t>
      </w:r>
    </w:p>
    <w:p w14:paraId="5CF33976" w14:textId="77777777" w:rsidR="00ED5A17" w:rsidRPr="001D5295" w:rsidRDefault="00B34528">
      <w:pPr>
        <w:tabs>
          <w:tab w:val="left" w:pos="3180"/>
        </w:tabs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ab/>
        <w:t xml:space="preserve">                    </w:t>
      </w:r>
    </w:p>
    <w:p w14:paraId="79F04A71" w14:textId="77777777" w:rsidR="00ED5A17" w:rsidRPr="001D5295" w:rsidRDefault="00B34528">
      <w:pPr>
        <w:tabs>
          <w:tab w:val="left" w:pos="3180"/>
        </w:tabs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lastRenderedPageBreak/>
        <w:t xml:space="preserve">В соответствии со ст. 45 Жилищного кодекса РФ кворум имеется в размере __________%. </w:t>
      </w:r>
    </w:p>
    <w:p w14:paraId="1264C472" w14:textId="77777777" w:rsidR="00ED5A17" w:rsidRPr="001D5295" w:rsidRDefault="00ED5A17">
      <w:pPr>
        <w:tabs>
          <w:tab w:val="left" w:pos="3180"/>
        </w:tabs>
        <w:spacing w:after="0" w:line="240" w:lineRule="auto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3ED0F266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Общее собрание правомочно принимать решения по повестке дня.</w:t>
      </w:r>
    </w:p>
    <w:p w14:paraId="70F01A9A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Общее собрание собственников помещений многоквартирного дома проводится в форме очного голосования</w:t>
      </w: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>.</w:t>
      </w:r>
    </w:p>
    <w:p w14:paraId="46398732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28046FBE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* Определение кворума общего собрания собственников помещений при принятии решений по вопросам повестки проводимого собрания, определяется исходя из размера, принадлежащего собственнику жилого помещения 1 м</w:t>
      </w:r>
      <w:r w:rsidRPr="001D5295">
        <w:rPr>
          <w:rFonts w:ascii="PT Astra Serif" w:hAnsi="PT Astra Serif"/>
          <w:color w:val="000000" w:themeColor="text1"/>
          <w:sz w:val="28"/>
          <w:szCs w:val="28"/>
          <w:vertAlign w:val="superscript"/>
        </w:rPr>
        <w:t xml:space="preserve">2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–     1 голос.</w:t>
      </w:r>
    </w:p>
    <w:p w14:paraId="4D3F990D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Общее собрание собственников помещений в многоквартирном доме созвано по инициативе___________________________________________________________</w:t>
      </w:r>
    </w:p>
    <w:p w14:paraId="1BDF5713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квартира №_____, общая площадь квартиры _____, как одного из собственников помещений многоквартирного дома.</w:t>
      </w:r>
    </w:p>
    <w:p w14:paraId="621C3517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Повестка дня:</w:t>
      </w:r>
    </w:p>
    <w:p w14:paraId="6F2D8E3E" w14:textId="77777777" w:rsidR="00ED5A17" w:rsidRPr="001D5295" w:rsidRDefault="00B34528">
      <w:pPr>
        <w:tabs>
          <w:tab w:val="left" w:pos="426"/>
          <w:tab w:val="left" w:pos="851"/>
        </w:tabs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1. Избрание председателя собрания, членов счетной комиссии и наделение председателя и секретаря собрания правом подписания, протокола внеочередного общего собрания по вопросу проведения ремонтных работ в доме; наделение председателя собрания правом подписи дефектных актов </w:t>
      </w:r>
      <w:proofErr w:type="spellStart"/>
      <w:r w:rsidRPr="001D5295">
        <w:rPr>
          <w:rFonts w:ascii="PT Astra Serif" w:hAnsi="PT Astra Serif"/>
          <w:color w:val="000000" w:themeColor="text1"/>
          <w:sz w:val="28"/>
          <w:szCs w:val="28"/>
        </w:rPr>
        <w:t>актов</w:t>
      </w:r>
      <w:proofErr w:type="spell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КС-2 и акта о приемке в эксплуатацию законченных работ.</w:t>
      </w:r>
    </w:p>
    <w:p w14:paraId="41B6C707" w14:textId="77777777" w:rsidR="00ED5A17" w:rsidRPr="001D5295" w:rsidRDefault="00B34528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2. Принятие решения о проведении ремонтных работ в многоквартирном доме.</w:t>
      </w:r>
    </w:p>
    <w:p w14:paraId="1BFE1D9A" w14:textId="77777777" w:rsidR="00ED5A17" w:rsidRPr="001D5295" w:rsidRDefault="00B34528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3. Принятие решения по вопросу подачи заявки на выделение субсидии в целях финансового обеспечения затрат </w:t>
      </w:r>
      <w:r w:rsidRPr="001D5295">
        <w:rPr>
          <w:rFonts w:ascii="PT Astra Serif" w:hAnsi="PT Astra Serif"/>
          <w:sz w:val="28"/>
          <w:szCs w:val="28"/>
        </w:rPr>
        <w:t>на выполнение работ по ремонту общего имущества в многоквартирных домах.</w:t>
      </w:r>
    </w:p>
    <w:p w14:paraId="7EC27069" w14:textId="77777777" w:rsidR="00ED5A17" w:rsidRPr="001D5295" w:rsidRDefault="00B34528">
      <w:pPr>
        <w:spacing w:after="0" w:line="240" w:lineRule="auto"/>
        <w:ind w:right="-16"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4. Утверждение перечня и объемов работ по ремонту в многоквартирном доме № ______по ул. ________________________________________________ </w:t>
      </w:r>
    </w:p>
    <w:p w14:paraId="045F79B0" w14:textId="77777777" w:rsidR="00ED5A17" w:rsidRPr="001D5295" w:rsidRDefault="00B34528">
      <w:pPr>
        <w:spacing w:after="0" w:line="240" w:lineRule="auto"/>
        <w:ind w:firstLine="567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5. О делегировании от лица собственников помещений многоквартирного дома функций заказчика и (или) подрядчика работ по проведению ремонта дома.</w:t>
      </w:r>
    </w:p>
    <w:p w14:paraId="5DCC0D0F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781DD429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Решения по повестке дня: </w:t>
      </w:r>
    </w:p>
    <w:p w14:paraId="2B610F53" w14:textId="77777777" w:rsidR="00ED5A17" w:rsidRPr="001D5295" w:rsidRDefault="00B34528">
      <w:pPr>
        <w:spacing w:after="0" w:line="240" w:lineRule="auto"/>
        <w:ind w:firstLine="708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1. По первому вопросу слушали __________________________, который предложил: </w:t>
      </w:r>
    </w:p>
    <w:p w14:paraId="4595A251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выбрать председателем собрания__________________________</w:t>
      </w: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_  (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>Ф.И.О. № кв.);</w:t>
      </w:r>
    </w:p>
    <w:p w14:paraId="1880DBFD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секретарем собрания_____________________________________</w:t>
      </w: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_(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ФИО, № </w:t>
      </w:r>
      <w:proofErr w:type="spellStart"/>
      <w:r w:rsidRPr="001D5295">
        <w:rPr>
          <w:rFonts w:ascii="PT Astra Serif" w:hAnsi="PT Astra Serif"/>
          <w:color w:val="000000" w:themeColor="text1"/>
          <w:sz w:val="28"/>
          <w:szCs w:val="28"/>
        </w:rPr>
        <w:t>кв</w:t>
      </w:r>
      <w:proofErr w:type="spellEnd"/>
      <w:r w:rsidRPr="001D5295">
        <w:rPr>
          <w:rFonts w:ascii="PT Astra Serif" w:hAnsi="PT Astra Serif"/>
          <w:color w:val="000000" w:themeColor="text1"/>
          <w:sz w:val="28"/>
          <w:szCs w:val="28"/>
        </w:rPr>
        <w:t>);</w:t>
      </w:r>
    </w:p>
    <w:p w14:paraId="2284353B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членами счетной комиссии __________________________</w:t>
      </w: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_(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>Ф.И.О. № кв.),                                            ______________________________________________________  (Ф.И.О. № кв.),</w:t>
      </w:r>
    </w:p>
    <w:p w14:paraId="44FAD460" w14:textId="77777777" w:rsidR="00ED5A17" w:rsidRPr="001D5295" w:rsidRDefault="00B34528">
      <w:pPr>
        <w:tabs>
          <w:tab w:val="left" w:pos="426"/>
          <w:tab w:val="left" w:pos="851"/>
        </w:tabs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lastRenderedPageBreak/>
        <w:t>и наделить председателя собрания правом подписания, протокола общего внеочередного собрания по вопросу проведения ремонта дома, дефектных актов, актов КС-2 и акта о приемке в эксплуатацию законченных работ.</w:t>
      </w:r>
    </w:p>
    <w:p w14:paraId="65B24CB3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Голосовали:</w:t>
      </w:r>
    </w:p>
    <w:p w14:paraId="04356977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ЗА -                 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</w:t>
      </w: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(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>____%)</w:t>
      </w:r>
    </w:p>
    <w:p w14:paraId="101BA611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ПРОТИВ  -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    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   (____%)</w:t>
      </w:r>
    </w:p>
    <w:p w14:paraId="0FBE979F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ВОЗДЕРЖАЛСЯ  -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(_____%)</w:t>
      </w:r>
    </w:p>
    <w:p w14:paraId="1DCB6024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Решение принято / не принято.</w:t>
      </w:r>
    </w:p>
    <w:p w14:paraId="1E341375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РЕШИЛИ: Выбрать председателем собрания ___________________________ и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</w:p>
    <w:p w14:paraId="4EDB22D4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  <w:t>(Ф.И.О., № кв.)</w:t>
      </w:r>
    </w:p>
    <w:p w14:paraId="47D4091D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членами счетной комиссии ___________________________ (Ф.И.О. № кв.</w:t>
      </w: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),   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                        _______________________________________________________ (Ф.И.О. № кв.),</w:t>
      </w:r>
    </w:p>
    <w:p w14:paraId="2C6E7F2B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и наделить председателя собрания правом подписания дефектных актов, протокола общего внеочередного собрания по вопросу проведения ремонтных работ в многоквартирном доме, актов КС-2 и акта о приемке в эксплуатацию законченных работ.</w:t>
      </w:r>
    </w:p>
    <w:p w14:paraId="26116219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03ED2BE2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2. По второму вопросу слушали __________________________________, который(</w:t>
      </w:r>
      <w:proofErr w:type="spellStart"/>
      <w:r w:rsidRPr="001D5295">
        <w:rPr>
          <w:rFonts w:ascii="PT Astra Serif" w:hAnsi="PT Astra Serif"/>
          <w:color w:val="000000" w:themeColor="text1"/>
          <w:sz w:val="28"/>
          <w:szCs w:val="28"/>
        </w:rPr>
        <w:t>ая</w:t>
      </w:r>
      <w:proofErr w:type="spellEnd"/>
      <w:r w:rsidRPr="001D5295">
        <w:rPr>
          <w:rFonts w:ascii="PT Astra Serif" w:hAnsi="PT Astra Serif"/>
          <w:color w:val="000000" w:themeColor="text1"/>
          <w:sz w:val="28"/>
          <w:szCs w:val="28"/>
        </w:rPr>
        <w:t>) предложил принять решение о проведении ремонтных работ ______________________________________________</w:t>
      </w: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_(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указать виды работ) в многоквартирном доме </w:t>
      </w:r>
    </w:p>
    <w:p w14:paraId="3CB92590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Голосовали:</w:t>
      </w:r>
    </w:p>
    <w:p w14:paraId="25E2E273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ЗА -                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 </w:t>
      </w: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(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>____%)</w:t>
      </w:r>
    </w:p>
    <w:p w14:paraId="0C162727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ПРОТИВ  -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    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    (____%)</w:t>
      </w:r>
    </w:p>
    <w:p w14:paraId="48E8C0AF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ВОЗДЕРЖАЛСЯ  -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(_____%)</w:t>
      </w:r>
    </w:p>
    <w:p w14:paraId="2434D849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Решение принято / не принято.</w:t>
      </w:r>
    </w:p>
    <w:p w14:paraId="1A5A32C7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РЕШИЛИ: провести ремонтные работы_________________ в многоквартирном доме.</w:t>
      </w:r>
    </w:p>
    <w:p w14:paraId="115AAFFF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5F1E89D9" w14:textId="77777777" w:rsidR="00ED5A17" w:rsidRPr="001D5295" w:rsidRDefault="00B34528">
      <w:pPr>
        <w:spacing w:after="0" w:line="240" w:lineRule="auto"/>
        <w:ind w:left="180" w:hanging="18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3.По третьему вопросу слушали _______________, который(</w:t>
      </w:r>
      <w:proofErr w:type="spellStart"/>
      <w:r w:rsidRPr="001D5295">
        <w:rPr>
          <w:rFonts w:ascii="PT Astra Serif" w:hAnsi="PT Astra Serif"/>
          <w:color w:val="000000" w:themeColor="text1"/>
          <w:sz w:val="28"/>
          <w:szCs w:val="28"/>
        </w:rPr>
        <w:t>ая</w:t>
      </w:r>
      <w:proofErr w:type="spell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) предложил принять решение по вопросу подачи заявки на выделение субсидии в целях финансового обеспечения затрат </w:t>
      </w:r>
      <w:r w:rsidRPr="001D5295">
        <w:rPr>
          <w:rFonts w:ascii="PT Astra Serif" w:hAnsi="PT Astra Serif"/>
          <w:sz w:val="28"/>
          <w:szCs w:val="28"/>
        </w:rPr>
        <w:t>на выполнение работ по ремонту общего имущества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___________________ (указать виды работ) в многоквартирном доме.</w:t>
      </w:r>
    </w:p>
    <w:p w14:paraId="319B3D39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Голосовали:</w:t>
      </w:r>
    </w:p>
    <w:p w14:paraId="2B88830F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ЗА -                 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 </w:t>
      </w: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(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>____%)</w:t>
      </w:r>
    </w:p>
    <w:p w14:paraId="2F1897A3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ПРОТИВ  -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    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    (____%)</w:t>
      </w:r>
    </w:p>
    <w:p w14:paraId="5D7E231A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ВОЗДЕРЖАЛСЯ  -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  (_____%)</w:t>
      </w:r>
    </w:p>
    <w:p w14:paraId="4B1582F2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Решение принято / не принято.</w:t>
      </w:r>
    </w:p>
    <w:p w14:paraId="134D6A57" w14:textId="77777777" w:rsidR="00ED5A17" w:rsidRPr="001D5295" w:rsidRDefault="00B34528">
      <w:pPr>
        <w:spacing w:after="0" w:line="240" w:lineRule="auto"/>
        <w:ind w:left="180" w:hanging="18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РЕШИЛИ: Подать заявку </w:t>
      </w:r>
      <w:proofErr w:type="spellStart"/>
      <w:r w:rsidRPr="001D5295">
        <w:rPr>
          <w:rFonts w:ascii="PT Astra Serif" w:hAnsi="PT Astra Serif"/>
          <w:color w:val="000000" w:themeColor="text1"/>
          <w:sz w:val="28"/>
          <w:szCs w:val="28"/>
        </w:rPr>
        <w:t>нна</w:t>
      </w:r>
      <w:proofErr w:type="spell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выделение субсидии в целях финансового обеспечения затрат </w:t>
      </w:r>
      <w:r w:rsidRPr="001D5295">
        <w:rPr>
          <w:rFonts w:ascii="PT Astra Serif" w:hAnsi="PT Astra Serif"/>
          <w:sz w:val="28"/>
          <w:szCs w:val="28"/>
        </w:rPr>
        <w:t>на выполнение работ по ремонту общего имущества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____________________________________</w:t>
      </w: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_(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>указать виды работ) в  многоквартирном доме.</w:t>
      </w:r>
    </w:p>
    <w:p w14:paraId="1BF538B7" w14:textId="77777777" w:rsidR="00ED5A17" w:rsidRPr="001D5295" w:rsidRDefault="00ED5A17">
      <w:pPr>
        <w:spacing w:after="0" w:line="240" w:lineRule="auto"/>
        <w:ind w:right="180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298D854C" w14:textId="77777777" w:rsidR="00ED5A17" w:rsidRPr="001D5295" w:rsidRDefault="00B34528">
      <w:pPr>
        <w:spacing w:after="0" w:line="240" w:lineRule="auto"/>
        <w:ind w:right="18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lastRenderedPageBreak/>
        <w:t>4. По четвертому вопросу слушали _________________________________, который(</w:t>
      </w:r>
      <w:proofErr w:type="spellStart"/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ая</w:t>
      </w:r>
      <w:proofErr w:type="spellEnd"/>
      <w:r w:rsidRPr="001D5295">
        <w:rPr>
          <w:rFonts w:ascii="PT Astra Serif" w:hAnsi="PT Astra Serif"/>
          <w:color w:val="000000" w:themeColor="text1"/>
          <w:sz w:val="28"/>
          <w:szCs w:val="28"/>
        </w:rPr>
        <w:t>)  доложил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(а) о </w:t>
      </w: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 xml:space="preserve">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>перечне и объемах работ  по ремонту</w:t>
      </w:r>
    </w:p>
    <w:p w14:paraId="353F6CA8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_________________________________________________</w:t>
      </w: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_(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>указать виды работ)  стоимостью_____________</w:t>
      </w:r>
      <w:proofErr w:type="spellStart"/>
      <w:r w:rsidRPr="001D5295">
        <w:rPr>
          <w:rFonts w:ascii="PT Astra Serif" w:hAnsi="PT Astra Serif"/>
          <w:color w:val="000000" w:themeColor="text1"/>
          <w:sz w:val="28"/>
          <w:szCs w:val="28"/>
        </w:rPr>
        <w:t>тыс</w:t>
      </w:r>
      <w:proofErr w:type="spellEnd"/>
      <w:r w:rsidRPr="001D5295">
        <w:rPr>
          <w:rFonts w:ascii="PT Astra Serif" w:hAnsi="PT Astra Serif"/>
          <w:color w:val="000000" w:themeColor="text1"/>
          <w:sz w:val="28"/>
          <w:szCs w:val="28"/>
        </w:rPr>
        <w:t>. руб. в многоквартирном доме ______________</w:t>
      </w:r>
    </w:p>
    <w:p w14:paraId="5D383DC6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Голосовали:</w:t>
      </w:r>
    </w:p>
    <w:p w14:paraId="51A6BF7A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ЗА -                 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</w:t>
      </w: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(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>____%)</w:t>
      </w:r>
    </w:p>
    <w:p w14:paraId="050C9067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ПРОТИВ  -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    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(____%)</w:t>
      </w:r>
    </w:p>
    <w:p w14:paraId="4E0C742B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ВОЗДЕРЖАЛСЯ  -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(____%)</w:t>
      </w:r>
    </w:p>
    <w:p w14:paraId="4ED16AAA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Решение принято / не принято.</w:t>
      </w:r>
    </w:p>
    <w:p w14:paraId="52F5DBD1" w14:textId="77777777" w:rsidR="00ED5A17" w:rsidRPr="001D5295" w:rsidRDefault="00B34528">
      <w:pPr>
        <w:spacing w:after="0" w:line="240" w:lineRule="auto"/>
        <w:ind w:right="18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РЕШИЛИ: Утвердить перечень и объем работ по ремонту ____________________________________________________</w:t>
      </w: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_(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>указать виды работ)  в многоквартирном доме _______________________________________</w:t>
      </w:r>
    </w:p>
    <w:p w14:paraId="3CFEB585" w14:textId="77777777" w:rsidR="00ED5A17" w:rsidRPr="001D5295" w:rsidRDefault="00ED5A17">
      <w:pPr>
        <w:spacing w:after="0" w:line="240" w:lineRule="auto"/>
        <w:ind w:right="180"/>
        <w:jc w:val="both"/>
        <w:rPr>
          <w:rFonts w:ascii="PT Astra Serif" w:hAnsi="PT Astra Serif"/>
          <w:b/>
          <w:color w:val="000000" w:themeColor="text1"/>
          <w:sz w:val="28"/>
          <w:szCs w:val="28"/>
        </w:rPr>
      </w:pPr>
    </w:p>
    <w:p w14:paraId="12868BEE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4EB2F06B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41BE133C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5.  По седьмому вопросу слушали ___________________, который (</w:t>
      </w:r>
      <w:proofErr w:type="spellStart"/>
      <w:r w:rsidRPr="001D5295">
        <w:rPr>
          <w:rFonts w:ascii="PT Astra Serif" w:hAnsi="PT Astra Serif"/>
          <w:color w:val="000000" w:themeColor="text1"/>
          <w:sz w:val="28"/>
          <w:szCs w:val="28"/>
        </w:rPr>
        <w:t>ая</w:t>
      </w:r>
      <w:proofErr w:type="spellEnd"/>
      <w:r w:rsidRPr="001D5295">
        <w:rPr>
          <w:rFonts w:ascii="PT Astra Serif" w:hAnsi="PT Astra Serif"/>
          <w:color w:val="000000" w:themeColor="text1"/>
          <w:sz w:val="28"/>
          <w:szCs w:val="28"/>
        </w:rPr>
        <w:t>) доложил о</w:t>
      </w:r>
      <w:r w:rsidRPr="001D5295">
        <w:rPr>
          <w:rFonts w:ascii="PT Astra Serif" w:hAnsi="PT Astra Serif"/>
          <w:b/>
          <w:color w:val="000000" w:themeColor="text1"/>
          <w:sz w:val="28"/>
          <w:szCs w:val="28"/>
        </w:rPr>
        <w:t xml:space="preserve">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представлении ___________________полномочий выступать от лица собственников помещений многоквартирного дома в качестве заказчика по проведению ремонтных работ в многоквартирном доме. </w:t>
      </w:r>
    </w:p>
    <w:p w14:paraId="33F4C0E3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Голосовали:</w:t>
      </w:r>
    </w:p>
    <w:p w14:paraId="4F988102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ЗА -                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</w:t>
      </w: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(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>____%)</w:t>
      </w:r>
    </w:p>
    <w:p w14:paraId="2899FA93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ПРОТИВ  -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     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ab/>
        <w:t xml:space="preserve">                      (____%)</w:t>
      </w:r>
    </w:p>
    <w:p w14:paraId="362EB2DE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ВОЗДЕРЖАЛСЯ  -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  (_____%)</w:t>
      </w:r>
    </w:p>
    <w:p w14:paraId="3890C3D8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Решение принято / не принято.</w:t>
      </w:r>
    </w:p>
    <w:p w14:paraId="24B5FD1A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РЕШИЛИ: Делегировать ________________________________ от лица собственников помещений многоквартирного дома функции заказчика по проведению </w:t>
      </w:r>
      <w:proofErr w:type="gramStart"/>
      <w:r w:rsidRPr="001D5295">
        <w:rPr>
          <w:rFonts w:ascii="PT Astra Serif" w:hAnsi="PT Astra Serif"/>
          <w:color w:val="000000" w:themeColor="text1"/>
          <w:sz w:val="28"/>
          <w:szCs w:val="28"/>
        </w:rPr>
        <w:t>ремонтных  работ</w:t>
      </w:r>
      <w:proofErr w:type="gramEnd"/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в многоквартирном доме.</w:t>
      </w:r>
    </w:p>
    <w:p w14:paraId="74BB9ACB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Протокол общего собрания собственников помещений многоквартирного дома № ________ по ул.____________________________________   </w:t>
      </w:r>
      <w:proofErr w:type="spellStart"/>
      <w:r w:rsidRPr="001D5295">
        <w:rPr>
          <w:rFonts w:ascii="PT Astra Serif" w:hAnsi="PT Astra Serif"/>
          <w:color w:val="000000" w:themeColor="text1"/>
          <w:sz w:val="28"/>
          <w:szCs w:val="28"/>
        </w:rPr>
        <w:t>н.п</w:t>
      </w:r>
      <w:proofErr w:type="spellEnd"/>
      <w:r w:rsidRPr="001D5295">
        <w:rPr>
          <w:rFonts w:ascii="PT Astra Serif" w:hAnsi="PT Astra Serif"/>
          <w:color w:val="000000" w:themeColor="text1"/>
          <w:sz w:val="28"/>
          <w:szCs w:val="28"/>
        </w:rPr>
        <w:t>., составлен в 2-х (двух) экземплярах.</w:t>
      </w:r>
    </w:p>
    <w:p w14:paraId="5C2E6178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14:paraId="7A5E1F04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Председатель собрания: ___________________________________________</w:t>
      </w:r>
    </w:p>
    <w:p w14:paraId="07D8E846" w14:textId="77777777" w:rsidR="00ED5A17" w:rsidRPr="001D5295" w:rsidRDefault="00B34528">
      <w:pPr>
        <w:tabs>
          <w:tab w:val="left" w:pos="891"/>
        </w:tabs>
        <w:spacing w:after="0" w:line="240" w:lineRule="auto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Секретарь собрания_______________________________________________</w:t>
      </w:r>
    </w:p>
    <w:p w14:paraId="275376CF" w14:textId="77777777" w:rsidR="00ED5A17" w:rsidRPr="001D5295" w:rsidRDefault="00B34528">
      <w:pPr>
        <w:spacing w:after="0" w:line="240" w:lineRule="auto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К протоколу прилагаются:</w:t>
      </w:r>
    </w:p>
    <w:p w14:paraId="4801B193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- уведомление о проведении общего собрания собственников помещений в многоквартирном доме;  </w:t>
      </w:r>
    </w:p>
    <w:p w14:paraId="04062E18" w14:textId="77777777" w:rsidR="00ED5A17" w:rsidRPr="001D5295" w:rsidRDefault="00B34528">
      <w:pPr>
        <w:spacing w:after="0" w:line="240" w:lineRule="auto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 - Реестр (Бюллетень) голосования на общем собрании собственников помещений в многоквартирном доме.</w:t>
      </w:r>
    </w:p>
    <w:p w14:paraId="7C231273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i/>
          <w:color w:val="000000" w:themeColor="text1"/>
          <w:sz w:val="28"/>
          <w:szCs w:val="28"/>
        </w:rPr>
      </w:pPr>
    </w:p>
    <w:p w14:paraId="6887CDC5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i/>
          <w:color w:val="000000" w:themeColor="text1"/>
          <w:sz w:val="28"/>
          <w:szCs w:val="28"/>
        </w:rPr>
      </w:pPr>
    </w:p>
    <w:p w14:paraId="3CEDF27B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i/>
          <w:color w:val="000000" w:themeColor="text1"/>
          <w:sz w:val="28"/>
          <w:szCs w:val="28"/>
        </w:rPr>
      </w:pPr>
    </w:p>
    <w:p w14:paraId="0F7C3273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i/>
          <w:color w:val="000000" w:themeColor="text1"/>
          <w:sz w:val="28"/>
          <w:szCs w:val="28"/>
        </w:rPr>
      </w:pPr>
    </w:p>
    <w:p w14:paraId="2AA8307C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i/>
          <w:color w:val="000000" w:themeColor="text1"/>
          <w:sz w:val="28"/>
          <w:szCs w:val="28"/>
        </w:rPr>
      </w:pPr>
    </w:p>
    <w:p w14:paraId="1158BC33" w14:textId="77777777" w:rsidR="00ED5A17" w:rsidRPr="001D5295" w:rsidRDefault="00ED5A17">
      <w:pPr>
        <w:spacing w:after="0" w:line="240" w:lineRule="auto"/>
        <w:jc w:val="both"/>
        <w:rPr>
          <w:rFonts w:ascii="PT Astra Serif" w:hAnsi="PT Astra Serif"/>
          <w:i/>
          <w:color w:val="000000" w:themeColor="text1"/>
          <w:sz w:val="28"/>
          <w:szCs w:val="28"/>
        </w:rPr>
      </w:pPr>
    </w:p>
    <w:p w14:paraId="7D1EE026" w14:textId="3830A5AF" w:rsidR="00ED5A17" w:rsidRPr="001D5295" w:rsidRDefault="00B34528">
      <w:pPr>
        <w:widowControl w:val="0"/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sz w:val="28"/>
          <w:szCs w:val="28"/>
        </w:rPr>
        <w:br w:type="column"/>
      </w:r>
      <w:r w:rsidR="000E3DFC" w:rsidRPr="001D5295">
        <w:rPr>
          <w:rFonts w:ascii="PT Astra Serif" w:hAnsi="PT Astra Serif"/>
          <w:color w:val="000000" w:themeColor="text1"/>
          <w:sz w:val="28"/>
          <w:szCs w:val="28"/>
        </w:rPr>
        <w:lastRenderedPageBreak/>
        <w:t>Приложение к</w:t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t xml:space="preserve"> протоколу</w:t>
      </w:r>
    </w:p>
    <w:p w14:paraId="248A172E" w14:textId="77777777" w:rsidR="00ED5A17" w:rsidRPr="001D5295" w:rsidRDefault="00B34528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от________________ № _____</w:t>
      </w:r>
    </w:p>
    <w:p w14:paraId="60A7FF79" w14:textId="77777777" w:rsidR="00ED5A17" w:rsidRPr="001D5295" w:rsidRDefault="00ED5A17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</w:p>
    <w:p w14:paraId="2800B4E7" w14:textId="77777777" w:rsidR="00ED5A17" w:rsidRPr="001D5295" w:rsidRDefault="00B34528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Реестр</w:t>
      </w:r>
    </w:p>
    <w:p w14:paraId="3E28C3A1" w14:textId="77777777" w:rsidR="00ED5A17" w:rsidRPr="001D5295" w:rsidRDefault="00B34528">
      <w:pPr>
        <w:spacing w:after="0" w:line="240" w:lineRule="auto"/>
        <w:jc w:val="center"/>
        <w:rPr>
          <w:rFonts w:ascii="PT Astra Serif" w:hAnsi="PT Astra Serif"/>
          <w:color w:val="000000" w:themeColor="text1"/>
          <w:sz w:val="28"/>
          <w:szCs w:val="28"/>
        </w:rPr>
      </w:pPr>
      <w:r w:rsidRPr="001D5295">
        <w:rPr>
          <w:rFonts w:ascii="PT Astra Serif" w:hAnsi="PT Astra Serif"/>
          <w:color w:val="000000" w:themeColor="text1"/>
          <w:sz w:val="28"/>
          <w:szCs w:val="28"/>
        </w:rPr>
        <w:t>подписей собственников МКД №_____ по ул. ________________________________</w:t>
      </w:r>
    </w:p>
    <w:p w14:paraId="3CE5DCCB" w14:textId="77777777" w:rsidR="00ED5A17" w:rsidRPr="001D5295" w:rsidRDefault="00ED5A17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tbl>
      <w:tblPr>
        <w:tblpPr w:leftFromText="180" w:rightFromText="180" w:bottomFromText="160" w:vertAnchor="text" w:horzAnchor="margin" w:tblpXSpec="center" w:tblpY="77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569"/>
        <w:gridCol w:w="851"/>
        <w:gridCol w:w="2410"/>
        <w:gridCol w:w="1842"/>
        <w:gridCol w:w="1417"/>
        <w:gridCol w:w="705"/>
        <w:gridCol w:w="1138"/>
        <w:gridCol w:w="1274"/>
      </w:tblGrid>
      <w:tr w:rsidR="00ED5A17" w:rsidRPr="001D5295" w14:paraId="731CCDAD" w14:textId="77777777">
        <w:trPr>
          <w:trHeight w:val="915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42166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351A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№ кв.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E145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Ф.И.О. собственника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DB7BB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Документ, удостоверяющий </w:t>
            </w:r>
          </w:p>
          <w:p w14:paraId="640E6C75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право собственности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A816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Площадь квартиры, находящаяся в собственности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16D4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 xml:space="preserve">Результат голосования </w:t>
            </w:r>
          </w:p>
          <w:p w14:paraId="635C9DC1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(подписи)</w:t>
            </w:r>
          </w:p>
        </w:tc>
      </w:tr>
      <w:tr w:rsidR="00ED5A17" w:rsidRPr="001D5295" w14:paraId="57035AA8" w14:textId="77777777">
        <w:trPr>
          <w:trHeight w:val="735"/>
          <w:jc w:val="center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5A83" w14:textId="77777777" w:rsidR="00ED5A17" w:rsidRPr="001D5295" w:rsidRDefault="00ED5A17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C2662" w14:textId="77777777" w:rsidR="00ED5A17" w:rsidRPr="001D5295" w:rsidRDefault="00ED5A17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72CA" w14:textId="77777777" w:rsidR="00ED5A17" w:rsidRPr="001D5295" w:rsidRDefault="00ED5A17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58C84" w14:textId="77777777" w:rsidR="00ED5A17" w:rsidRPr="001D5295" w:rsidRDefault="00ED5A17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C9BB0" w14:textId="77777777" w:rsidR="00ED5A17" w:rsidRPr="001D5295" w:rsidRDefault="00ED5A17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D92D2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За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63AA4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Против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4977" w14:textId="77777777" w:rsidR="00ED5A17" w:rsidRPr="001D5295" w:rsidRDefault="00B34528">
            <w:pPr>
              <w:spacing w:after="0" w:line="240" w:lineRule="auto"/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Воздержался</w:t>
            </w:r>
          </w:p>
        </w:tc>
      </w:tr>
      <w:tr w:rsidR="00ED5A17" w:rsidRPr="001D5295" w14:paraId="0E5269AE" w14:textId="7777777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C5C2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7E71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7C28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F2D6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6A939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D35C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60BD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71737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1D5295" w14:paraId="5EF47A95" w14:textId="7777777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D03BE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4719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50F6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E720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96E9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42BC7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067E8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EF75D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1D5295" w14:paraId="40150F19" w14:textId="7777777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9120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6126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ED78E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39E0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37AB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672D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EAD6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E424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1D5295" w14:paraId="78BDD8AD" w14:textId="7777777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0F9A5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5CDF6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B37DB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A7CBC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30A2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6914A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A6F0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23F8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1D5295" w14:paraId="24EA8539" w14:textId="7777777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E6128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FC31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DAA3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C33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D9A55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64E47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5B164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2621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1D5295" w14:paraId="60B0371F" w14:textId="7777777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AF40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11864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B4FC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8D661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0EDE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84D5C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C639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D3FAB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1D5295" w14:paraId="5BEC4C94" w14:textId="7777777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F7C59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2453E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70602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E5432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B0FF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2EE44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B996C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97B4F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1D5295" w14:paraId="56A086F3" w14:textId="7777777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2C387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CBE4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1A5FF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9FC02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B76F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B0DF1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B0B1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13D7B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1D5295" w14:paraId="410AA8DF" w14:textId="7777777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0E70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4C9AF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A2719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D2D5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0CAB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DED6B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C790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A0CC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  <w:tr w:rsidR="00ED5A17" w:rsidRPr="001D5295" w14:paraId="7F16D65E" w14:textId="7777777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D491B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5F56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2780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061B8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B260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4E13E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F597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79B8A" w14:textId="77777777" w:rsidR="00ED5A17" w:rsidRPr="001D5295" w:rsidRDefault="00ED5A17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2A2AE12A" w14:textId="77777777" w:rsidR="00ED5A17" w:rsidRPr="001D5295" w:rsidRDefault="00ED5A17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4A0CDC67" w14:textId="77777777" w:rsidR="00ED5A17" w:rsidRPr="001D5295" w:rsidRDefault="00ED5A17">
      <w:pPr>
        <w:spacing w:after="0" w:line="240" w:lineRule="auto"/>
        <w:jc w:val="right"/>
        <w:rPr>
          <w:rFonts w:ascii="PT Astra Serif" w:hAnsi="PT Astra Serif"/>
          <w:color w:val="000000" w:themeColor="text1"/>
          <w:sz w:val="28"/>
          <w:szCs w:val="28"/>
        </w:rPr>
      </w:pPr>
    </w:p>
    <w:p w14:paraId="6A703495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6D9E17CF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65045EAD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73B10410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68F5C542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379D6119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2BA2DA0B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2193A94C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38D27F28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7E65045C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04652DAB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3895B07E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61A0B487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6D3A8851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798C6D21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1B4385CC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0870B1DD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66641B16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297016DA" w14:textId="77777777" w:rsidR="00ED5A17" w:rsidRPr="001D5295" w:rsidRDefault="00ED5A17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6B47D379" w14:textId="57AE4010" w:rsidR="00ED5A17" w:rsidRPr="0070499F" w:rsidRDefault="00B34528" w:rsidP="005073CA">
      <w:pPr>
        <w:widowControl w:val="0"/>
        <w:spacing w:after="0" w:line="240" w:lineRule="auto"/>
        <w:ind w:firstLine="720"/>
        <w:jc w:val="right"/>
        <w:outlineLvl w:val="1"/>
        <w:rPr>
          <w:rFonts w:ascii="PT Astra Serif" w:hAnsi="PT Astra Serif"/>
          <w:color w:val="000000" w:themeColor="text1"/>
          <w:sz w:val="27"/>
          <w:szCs w:val="27"/>
        </w:rPr>
      </w:pPr>
      <w:r w:rsidRPr="001D5295">
        <w:rPr>
          <w:rFonts w:ascii="PT Astra Serif" w:hAnsi="PT Astra Serif"/>
          <w:sz w:val="28"/>
          <w:szCs w:val="28"/>
        </w:rPr>
        <w:br w:type="column"/>
      </w:r>
      <w:r w:rsidRPr="001D5295">
        <w:rPr>
          <w:rFonts w:ascii="PT Astra Serif" w:hAnsi="PT Astra Serif"/>
          <w:color w:val="000000" w:themeColor="text1"/>
          <w:sz w:val="28"/>
          <w:szCs w:val="28"/>
        </w:rPr>
        <w:lastRenderedPageBreak/>
        <w:tab/>
      </w:r>
      <w:bookmarkStart w:id="9" w:name="P529"/>
      <w:bookmarkEnd w:id="9"/>
      <w:r w:rsidRPr="0070499F">
        <w:rPr>
          <w:rFonts w:ascii="PT Astra Serif" w:hAnsi="PT Astra Serif"/>
          <w:color w:val="000000" w:themeColor="text1"/>
          <w:sz w:val="27"/>
          <w:szCs w:val="27"/>
        </w:rPr>
        <w:t>Приложение № 3</w:t>
      </w:r>
    </w:p>
    <w:p w14:paraId="3D88A7D1" w14:textId="77777777" w:rsidR="00ED5A17" w:rsidRPr="0070499F" w:rsidRDefault="00B34528">
      <w:pPr>
        <w:widowControl w:val="0"/>
        <w:spacing w:after="0" w:line="240" w:lineRule="auto"/>
        <w:jc w:val="right"/>
        <w:rPr>
          <w:rFonts w:ascii="PT Astra Serif" w:hAnsi="PT Astra Serif"/>
          <w:color w:val="000000" w:themeColor="text1"/>
          <w:sz w:val="27"/>
          <w:szCs w:val="27"/>
        </w:rPr>
      </w:pPr>
      <w:r w:rsidRPr="0070499F">
        <w:rPr>
          <w:rFonts w:ascii="PT Astra Serif" w:hAnsi="PT Astra Serif"/>
          <w:color w:val="000000" w:themeColor="text1"/>
          <w:sz w:val="27"/>
          <w:szCs w:val="27"/>
        </w:rPr>
        <w:t xml:space="preserve">к Порядку предоставления </w:t>
      </w:r>
    </w:p>
    <w:p w14:paraId="3E9AD544" w14:textId="77777777" w:rsidR="00ED5A17" w:rsidRPr="0070499F" w:rsidRDefault="00B34528">
      <w:pPr>
        <w:widowControl w:val="0"/>
        <w:spacing w:after="0" w:line="240" w:lineRule="auto"/>
        <w:jc w:val="right"/>
        <w:rPr>
          <w:rFonts w:ascii="PT Astra Serif" w:hAnsi="PT Astra Serif"/>
          <w:color w:val="000000" w:themeColor="text1"/>
          <w:sz w:val="27"/>
          <w:szCs w:val="27"/>
        </w:rPr>
      </w:pPr>
      <w:r w:rsidRPr="0070499F">
        <w:rPr>
          <w:rFonts w:ascii="PT Astra Serif" w:hAnsi="PT Astra Serif"/>
          <w:color w:val="000000" w:themeColor="text1"/>
          <w:sz w:val="27"/>
          <w:szCs w:val="27"/>
        </w:rPr>
        <w:t>субсидии товариществам собственников</w:t>
      </w:r>
    </w:p>
    <w:p w14:paraId="54F47176" w14:textId="77777777" w:rsidR="00ED5A17" w:rsidRPr="0070499F" w:rsidRDefault="00B34528">
      <w:pPr>
        <w:widowControl w:val="0"/>
        <w:spacing w:after="0" w:line="240" w:lineRule="auto"/>
        <w:jc w:val="right"/>
        <w:rPr>
          <w:rFonts w:ascii="PT Astra Serif" w:hAnsi="PT Astra Serif"/>
          <w:color w:val="000000" w:themeColor="text1"/>
          <w:sz w:val="27"/>
          <w:szCs w:val="27"/>
        </w:rPr>
      </w:pPr>
      <w:r w:rsidRPr="0070499F">
        <w:rPr>
          <w:rFonts w:ascii="PT Astra Serif" w:hAnsi="PT Astra Serif"/>
          <w:color w:val="000000" w:themeColor="text1"/>
          <w:sz w:val="27"/>
          <w:szCs w:val="27"/>
        </w:rPr>
        <w:t xml:space="preserve"> жилья, товариществам собственников недвижимости, </w:t>
      </w:r>
    </w:p>
    <w:p w14:paraId="40B19AF4" w14:textId="77777777" w:rsidR="00ED5A17" w:rsidRPr="0070499F" w:rsidRDefault="00B34528">
      <w:pPr>
        <w:widowControl w:val="0"/>
        <w:spacing w:after="0" w:line="240" w:lineRule="auto"/>
        <w:jc w:val="right"/>
        <w:rPr>
          <w:rFonts w:ascii="PT Astra Serif" w:hAnsi="PT Astra Serif"/>
          <w:color w:val="000000" w:themeColor="text1"/>
          <w:sz w:val="27"/>
          <w:szCs w:val="27"/>
        </w:rPr>
      </w:pPr>
      <w:r w:rsidRPr="0070499F">
        <w:rPr>
          <w:rFonts w:ascii="PT Astra Serif" w:hAnsi="PT Astra Serif"/>
          <w:color w:val="000000" w:themeColor="text1"/>
          <w:sz w:val="27"/>
          <w:szCs w:val="27"/>
        </w:rPr>
        <w:t>жилищным кооперативам и иным специализированным</w:t>
      </w:r>
    </w:p>
    <w:p w14:paraId="7892495F" w14:textId="77777777" w:rsidR="00ED5A17" w:rsidRPr="0070499F" w:rsidRDefault="00B34528">
      <w:pPr>
        <w:widowControl w:val="0"/>
        <w:spacing w:after="0" w:line="240" w:lineRule="auto"/>
        <w:jc w:val="right"/>
        <w:rPr>
          <w:rFonts w:ascii="PT Astra Serif" w:hAnsi="PT Astra Serif"/>
          <w:color w:val="000000" w:themeColor="text1"/>
          <w:sz w:val="27"/>
          <w:szCs w:val="27"/>
        </w:rPr>
      </w:pPr>
      <w:r w:rsidRPr="0070499F">
        <w:rPr>
          <w:rFonts w:ascii="PT Astra Serif" w:hAnsi="PT Astra Serif"/>
          <w:color w:val="000000" w:themeColor="text1"/>
          <w:sz w:val="27"/>
          <w:szCs w:val="27"/>
        </w:rPr>
        <w:t>потребительским кооперативам, а также управляющим</w:t>
      </w:r>
    </w:p>
    <w:p w14:paraId="1F15AD56" w14:textId="77777777" w:rsidR="00ED5A17" w:rsidRPr="0070499F" w:rsidRDefault="00B34528">
      <w:pPr>
        <w:widowControl w:val="0"/>
        <w:spacing w:after="0" w:line="240" w:lineRule="auto"/>
        <w:jc w:val="right"/>
        <w:rPr>
          <w:rFonts w:ascii="PT Astra Serif" w:hAnsi="PT Astra Serif"/>
          <w:color w:val="000000" w:themeColor="text1"/>
          <w:sz w:val="27"/>
          <w:szCs w:val="27"/>
        </w:rPr>
      </w:pPr>
      <w:r w:rsidRPr="0070499F">
        <w:rPr>
          <w:rFonts w:ascii="PT Astra Serif" w:hAnsi="PT Astra Serif"/>
          <w:color w:val="000000" w:themeColor="text1"/>
          <w:sz w:val="27"/>
          <w:szCs w:val="27"/>
        </w:rPr>
        <w:t xml:space="preserve">организациям в целях финансового обеспечения затрат </w:t>
      </w:r>
    </w:p>
    <w:p w14:paraId="1DA77E68" w14:textId="77777777" w:rsidR="00ED5A17" w:rsidRPr="0070499F" w:rsidRDefault="00B34528">
      <w:pPr>
        <w:widowControl w:val="0"/>
        <w:spacing w:after="0" w:line="240" w:lineRule="auto"/>
        <w:jc w:val="right"/>
        <w:rPr>
          <w:rFonts w:ascii="PT Astra Serif" w:hAnsi="PT Astra Serif"/>
          <w:color w:val="000000" w:themeColor="text1"/>
          <w:sz w:val="27"/>
          <w:szCs w:val="27"/>
        </w:rPr>
      </w:pPr>
      <w:r w:rsidRPr="0070499F">
        <w:rPr>
          <w:rFonts w:ascii="PT Astra Serif" w:hAnsi="PT Astra Serif"/>
          <w:sz w:val="27"/>
          <w:szCs w:val="27"/>
        </w:rPr>
        <w:t>на выполнение работ по ремонту</w:t>
      </w:r>
    </w:p>
    <w:p w14:paraId="3DA91E2B" w14:textId="77777777" w:rsidR="00ED5A17" w:rsidRPr="0070499F" w:rsidRDefault="00B34528">
      <w:pPr>
        <w:widowControl w:val="0"/>
        <w:spacing w:after="0" w:line="240" w:lineRule="auto"/>
        <w:jc w:val="right"/>
        <w:rPr>
          <w:rFonts w:ascii="PT Astra Serif" w:hAnsi="PT Astra Serif"/>
          <w:color w:val="000000" w:themeColor="text1"/>
          <w:sz w:val="27"/>
          <w:szCs w:val="27"/>
        </w:rPr>
      </w:pPr>
      <w:r w:rsidRPr="0070499F">
        <w:rPr>
          <w:rFonts w:ascii="PT Astra Serif" w:hAnsi="PT Astra Serif"/>
          <w:sz w:val="27"/>
          <w:szCs w:val="27"/>
        </w:rPr>
        <w:t>общего имущества в многоквартирных домах</w:t>
      </w:r>
    </w:p>
    <w:p w14:paraId="74CF91EF" w14:textId="77777777" w:rsidR="00ED5A17" w:rsidRPr="0070499F" w:rsidRDefault="00ED5A17">
      <w:pPr>
        <w:widowControl w:val="0"/>
        <w:spacing w:after="0" w:line="240" w:lineRule="auto"/>
        <w:jc w:val="center"/>
        <w:rPr>
          <w:rFonts w:ascii="PT Astra Serif" w:hAnsi="PT Astra Serif"/>
          <w:b/>
          <w:color w:val="000000" w:themeColor="text1"/>
          <w:sz w:val="27"/>
          <w:szCs w:val="27"/>
        </w:rPr>
      </w:pPr>
    </w:p>
    <w:p w14:paraId="5A1E703D" w14:textId="77777777" w:rsidR="00ED5A17" w:rsidRPr="0070499F" w:rsidRDefault="00B34528">
      <w:pPr>
        <w:widowControl w:val="0"/>
        <w:spacing w:after="0" w:line="240" w:lineRule="auto"/>
        <w:jc w:val="center"/>
        <w:rPr>
          <w:rFonts w:ascii="PT Astra Serif" w:hAnsi="PT Astra Serif"/>
          <w:b/>
          <w:color w:val="000000" w:themeColor="text1"/>
          <w:sz w:val="27"/>
          <w:szCs w:val="27"/>
        </w:rPr>
      </w:pPr>
      <w:r w:rsidRPr="0070499F">
        <w:rPr>
          <w:rFonts w:ascii="PT Astra Serif" w:hAnsi="PT Astra Serif"/>
          <w:b/>
          <w:color w:val="000000" w:themeColor="text1"/>
          <w:sz w:val="27"/>
          <w:szCs w:val="27"/>
        </w:rPr>
        <w:t>Критерии</w:t>
      </w:r>
    </w:p>
    <w:p w14:paraId="5CC4BC16" w14:textId="631E04ED" w:rsidR="00ED5A17" w:rsidRPr="0070499F" w:rsidRDefault="00B34528">
      <w:pPr>
        <w:widowControl w:val="0"/>
        <w:spacing w:after="0" w:line="240" w:lineRule="auto"/>
        <w:jc w:val="center"/>
        <w:rPr>
          <w:rFonts w:ascii="PT Astra Serif" w:hAnsi="PT Astra Serif"/>
          <w:b/>
          <w:color w:val="000000" w:themeColor="text1"/>
          <w:sz w:val="27"/>
          <w:szCs w:val="27"/>
        </w:rPr>
      </w:pPr>
      <w:r w:rsidRPr="0070499F">
        <w:rPr>
          <w:rFonts w:ascii="PT Astra Serif" w:hAnsi="PT Astra Serif"/>
          <w:b/>
          <w:color w:val="000000" w:themeColor="text1"/>
          <w:sz w:val="27"/>
          <w:szCs w:val="27"/>
        </w:rPr>
        <w:t>оценки подаваемых заявок</w:t>
      </w:r>
      <w:r w:rsidR="00A97FBB" w:rsidRPr="0070499F">
        <w:rPr>
          <w:rFonts w:ascii="PT Astra Serif" w:hAnsi="PT Astra Serif"/>
          <w:b/>
          <w:color w:val="000000" w:themeColor="text1"/>
          <w:sz w:val="27"/>
          <w:szCs w:val="27"/>
        </w:rPr>
        <w:t xml:space="preserve"> на ремонт лифтов, </w:t>
      </w:r>
      <w:r w:rsidR="0063633E" w:rsidRPr="0063633E">
        <w:rPr>
          <w:rFonts w:ascii="PT Astra Serif" w:hAnsi="PT Astra Serif"/>
          <w:b/>
          <w:sz w:val="28"/>
          <w:szCs w:val="28"/>
        </w:rPr>
        <w:t>дымовых вентиляционных каналов</w:t>
      </w:r>
      <w:r w:rsidR="0063633E" w:rsidRPr="0063633E">
        <w:rPr>
          <w:rFonts w:ascii="PT Astra Serif" w:hAnsi="PT Astra Serif"/>
          <w:b/>
          <w:color w:val="000000" w:themeColor="text1"/>
          <w:sz w:val="27"/>
          <w:szCs w:val="27"/>
        </w:rPr>
        <w:t xml:space="preserve"> </w:t>
      </w:r>
      <w:r w:rsidR="00A97FBB" w:rsidRPr="0063633E">
        <w:rPr>
          <w:rFonts w:ascii="PT Astra Serif" w:hAnsi="PT Astra Serif"/>
          <w:b/>
          <w:color w:val="000000" w:themeColor="text1"/>
          <w:sz w:val="27"/>
          <w:szCs w:val="27"/>
        </w:rPr>
        <w:t xml:space="preserve">и благоустройство придомовых территорий </w:t>
      </w:r>
    </w:p>
    <w:p w14:paraId="485C6AA8" w14:textId="1C749DB4" w:rsidR="00A97FBB" w:rsidRPr="001D5295" w:rsidRDefault="00A97FBB">
      <w:pPr>
        <w:widowControl w:val="0"/>
        <w:tabs>
          <w:tab w:val="left" w:pos="1844"/>
        </w:tabs>
        <w:spacing w:after="0" w:line="240" w:lineRule="auto"/>
        <w:ind w:firstLine="720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10"/>
        <w:gridCol w:w="6556"/>
        <w:gridCol w:w="1608"/>
      </w:tblGrid>
      <w:tr w:rsidR="00A97FBB" w:rsidRPr="001D5295" w14:paraId="0F66D730" w14:textId="77777777" w:rsidTr="003B1F57">
        <w:trPr>
          <w:trHeight w:val="60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8A491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N п/п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E3853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Наименование критерия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3A67C" w14:textId="0D46AD78" w:rsidR="00A97FBB" w:rsidRPr="001D5295" w:rsidRDefault="00A97FBB" w:rsidP="003B1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Кол</w:t>
            </w:r>
            <w:r w:rsidR="003B1F57"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ичест</w:t>
            </w: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во баллов</w:t>
            </w:r>
          </w:p>
        </w:tc>
      </w:tr>
      <w:tr w:rsidR="00A97FBB" w:rsidRPr="001D5295" w14:paraId="759B2389" w14:textId="77777777" w:rsidTr="003B1F57">
        <w:trPr>
          <w:trHeight w:val="16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A14BE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AA1BA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B3B35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A97FBB" w:rsidRPr="001D5295" w14:paraId="4A97941D" w14:textId="77777777" w:rsidTr="003B1F57">
        <w:trPr>
          <w:trHeight w:val="33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F4351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8B0E9" w14:textId="0632F4B0" w:rsidR="00A97FBB" w:rsidRPr="001D5295" w:rsidRDefault="00A97FBB" w:rsidP="003B1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b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 w:cs="PT Astra Serif"/>
                <w:b/>
                <w:color w:val="000000" w:themeColor="text1"/>
                <w:sz w:val="28"/>
                <w:szCs w:val="28"/>
              </w:rPr>
              <w:t xml:space="preserve">Количество прямых </w:t>
            </w:r>
            <w:proofErr w:type="spellStart"/>
            <w:r w:rsidRPr="001D5295">
              <w:rPr>
                <w:rFonts w:ascii="PT Astra Serif" w:hAnsi="PT Astra Serif" w:cs="PT Astra Serif"/>
                <w:b/>
                <w:color w:val="000000" w:themeColor="text1"/>
                <w:sz w:val="28"/>
                <w:szCs w:val="28"/>
              </w:rPr>
              <w:t>благополучателей</w:t>
            </w:r>
            <w:proofErr w:type="spellEnd"/>
            <w:r w:rsidRPr="001D5295">
              <w:rPr>
                <w:rFonts w:ascii="PT Astra Serif" w:hAnsi="PT Astra Serif" w:cs="PT Astra Serif"/>
                <w:b/>
                <w:color w:val="000000" w:themeColor="text1"/>
                <w:sz w:val="28"/>
                <w:szCs w:val="28"/>
              </w:rPr>
              <w:t xml:space="preserve"> от реализации заявки:</w:t>
            </w:r>
          </w:p>
        </w:tc>
      </w:tr>
      <w:tr w:rsidR="00A97FBB" w:rsidRPr="001D5295" w14:paraId="4DE11C87" w14:textId="77777777" w:rsidTr="003B1F5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0297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21D77" w14:textId="77777777" w:rsidR="00A97FBB" w:rsidRPr="001D5295" w:rsidRDefault="00A97FBB" w:rsidP="004B1C1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  <w:t xml:space="preserve">до 100 человек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14A6D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A97FBB" w:rsidRPr="001D5295" w14:paraId="7E141DBE" w14:textId="77777777" w:rsidTr="003B1F5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03438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25A2" w14:textId="77777777" w:rsidR="00A97FBB" w:rsidRPr="001D5295" w:rsidRDefault="00A97FBB" w:rsidP="004B1C1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  <w:t>от 101 до 200 человек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70CC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A97FBB" w:rsidRPr="001D5295" w14:paraId="617EE9B8" w14:textId="77777777" w:rsidTr="003B1F5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607D8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D332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  <w:t>от 201 до 500 человек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DE3F4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A97FBB" w:rsidRPr="001D5295" w14:paraId="139F6BB5" w14:textId="77777777" w:rsidTr="003B1F5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2F21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1.4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1E56D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  <w:t>от 501 до 1000 человек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B314E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A97FBB" w:rsidRPr="001D5295" w14:paraId="0DC4188B" w14:textId="77777777" w:rsidTr="003B1F5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3C795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1.5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C8E3F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  <w:t>более 1001 человек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9EF0A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97FBB" w:rsidRPr="001D5295" w14:paraId="44304C07" w14:textId="77777777" w:rsidTr="004B1C1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5208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PT Astra Serif" w:eastAsia="Calibri" w:hAnsi="PT Astra Serif" w:cs="Times New Roman"/>
                <w:b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C5F5" w14:textId="77777777" w:rsidR="00A97FBB" w:rsidRPr="001D5295" w:rsidRDefault="00A97FBB" w:rsidP="004B1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b/>
                <w:color w:val="000000" w:themeColor="text1"/>
                <w:sz w:val="28"/>
                <w:szCs w:val="28"/>
              </w:rPr>
              <w:t>Год ввода в эксплуатацию многоквартирного дома</w:t>
            </w:r>
          </w:p>
        </w:tc>
      </w:tr>
      <w:tr w:rsidR="0067621A" w:rsidRPr="001D5295" w14:paraId="2A901D31" w14:textId="77777777" w:rsidTr="003B1F5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847C" w14:textId="77777777" w:rsidR="0067621A" w:rsidRPr="001D5295" w:rsidRDefault="0067621A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37A6" w14:textId="72C9398D" w:rsidR="0067621A" w:rsidRPr="001D5295" w:rsidRDefault="0067621A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 w:cs="Times New Roman"/>
                <w:sz w:val="28"/>
                <w:szCs w:val="28"/>
              </w:rPr>
              <w:t>До 1960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DAC1" w14:textId="3EA6D7E5" w:rsidR="0067621A" w:rsidRPr="001D5295" w:rsidRDefault="0067621A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</w:tc>
      </w:tr>
      <w:tr w:rsidR="0067621A" w:rsidRPr="001D5295" w14:paraId="0368C70A" w14:textId="77777777" w:rsidTr="003B1F5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BD09" w14:textId="77777777" w:rsidR="0067621A" w:rsidRPr="001D5295" w:rsidRDefault="0067621A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2.2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F31C" w14:textId="424992B5" w:rsidR="0067621A" w:rsidRPr="001D5295" w:rsidRDefault="0067621A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 w:cs="Times New Roman"/>
                <w:sz w:val="28"/>
                <w:szCs w:val="28"/>
              </w:rPr>
              <w:t>С 1961 по 1970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684A" w14:textId="32B9898E" w:rsidR="0067621A" w:rsidRPr="001D5295" w:rsidRDefault="0067621A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 w:cs="Times New Roman"/>
                <w:sz w:val="28"/>
                <w:szCs w:val="28"/>
              </w:rPr>
              <w:t>8</w:t>
            </w:r>
          </w:p>
        </w:tc>
      </w:tr>
      <w:tr w:rsidR="0067621A" w:rsidRPr="001D5295" w14:paraId="48C63C36" w14:textId="77777777" w:rsidTr="003B1F5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6A2D" w14:textId="77777777" w:rsidR="0067621A" w:rsidRPr="001D5295" w:rsidRDefault="0067621A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2.3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2C40" w14:textId="0AA56782" w:rsidR="0067621A" w:rsidRPr="001D5295" w:rsidRDefault="0067621A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 w:cs="Times New Roman"/>
                <w:sz w:val="28"/>
                <w:szCs w:val="28"/>
              </w:rPr>
              <w:t>С 1971 по 1980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35F2" w14:textId="0F5BB724" w:rsidR="0067621A" w:rsidRPr="001D5295" w:rsidRDefault="0067621A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 w:cs="Times New Roman"/>
                <w:sz w:val="28"/>
                <w:szCs w:val="28"/>
              </w:rPr>
              <w:t>6</w:t>
            </w:r>
          </w:p>
        </w:tc>
      </w:tr>
      <w:tr w:rsidR="0067621A" w:rsidRPr="001D5295" w14:paraId="3B637C28" w14:textId="77777777" w:rsidTr="003B1F5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BF67" w14:textId="77777777" w:rsidR="0067621A" w:rsidRPr="001D5295" w:rsidRDefault="0067621A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2.4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BFD0" w14:textId="71B27A1B" w:rsidR="0067621A" w:rsidRPr="001D5295" w:rsidRDefault="0067621A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 w:cs="Times New Roman"/>
                <w:sz w:val="28"/>
                <w:szCs w:val="28"/>
              </w:rPr>
              <w:t>С 1981 по 1990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FE4" w14:textId="03327932" w:rsidR="0067621A" w:rsidRPr="001D5295" w:rsidRDefault="0067621A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</w:tr>
      <w:tr w:rsidR="0067621A" w:rsidRPr="001D5295" w14:paraId="6CF40D97" w14:textId="77777777" w:rsidTr="003B1F5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3215" w14:textId="79A9728D" w:rsidR="0067621A" w:rsidRPr="001D5295" w:rsidRDefault="0067621A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2.5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47F6" w14:textId="4260157B" w:rsidR="0067621A" w:rsidRPr="001D5295" w:rsidRDefault="0067621A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 w:cs="Times New Roman"/>
                <w:sz w:val="28"/>
                <w:szCs w:val="28"/>
              </w:rPr>
              <w:t>С 1991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9DA1" w14:textId="7B24F0DD" w:rsidR="0067621A" w:rsidRPr="001D5295" w:rsidRDefault="0067621A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1D5295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3B1F57" w:rsidRPr="001D5295" w14:paraId="766A3501" w14:textId="77777777" w:rsidTr="004B1C1C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6D96" w14:textId="77777777" w:rsidR="003B1F57" w:rsidRPr="0070499F" w:rsidRDefault="003B1F57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</w:p>
          <w:p w14:paraId="523B6B04" w14:textId="7E9BBCDD" w:rsidR="003B1F57" w:rsidRPr="0070499F" w:rsidRDefault="003B1F57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color w:val="000000" w:themeColor="text1"/>
                <w:sz w:val="28"/>
                <w:szCs w:val="28"/>
              </w:rPr>
            </w:pPr>
            <w:r w:rsidRPr="0070499F">
              <w:rPr>
                <w:rFonts w:ascii="PT Astra Serif" w:eastAsia="Calibri" w:hAnsi="PT Astra Serif" w:cs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E767" w14:textId="4398D98F" w:rsidR="003B1F57" w:rsidRPr="0070499F" w:rsidRDefault="003B1F57" w:rsidP="003B1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70499F">
              <w:rPr>
                <w:rFonts w:ascii="PT Astra Serif" w:hAnsi="PT Astra Serif" w:cs="Times New Roman"/>
                <w:b/>
                <w:sz w:val="28"/>
                <w:szCs w:val="28"/>
              </w:rPr>
              <w:t>Предписания надзорных органов об устранении нарушений требований законодательства о содержании и ремонте общедомового имущества многоквартирных домов</w:t>
            </w:r>
          </w:p>
        </w:tc>
      </w:tr>
      <w:tr w:rsidR="003B1F57" w:rsidRPr="001D5295" w14:paraId="56E17FE2" w14:textId="77777777" w:rsidTr="003B1F5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3DF5" w14:textId="7E4A0135" w:rsidR="003B1F57" w:rsidRPr="0070499F" w:rsidRDefault="003B1F57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70499F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932F" w14:textId="203435A9" w:rsidR="003B1F57" w:rsidRPr="0070499F" w:rsidRDefault="003B1F57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70499F">
              <w:rPr>
                <w:rFonts w:ascii="PT Astra Serif" w:hAnsi="PT Astra Serif" w:cs="Times New Roman"/>
                <w:sz w:val="28"/>
                <w:szCs w:val="28"/>
              </w:rPr>
              <w:t xml:space="preserve">Наличие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27E0" w14:textId="5D2CE807" w:rsidR="003B1F57" w:rsidRPr="0070499F" w:rsidRDefault="003B1F57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70499F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3B1F57" w:rsidRPr="001D5295" w14:paraId="7863960C" w14:textId="77777777" w:rsidTr="003B1F5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F046" w14:textId="4745426F" w:rsidR="003B1F57" w:rsidRPr="0070499F" w:rsidRDefault="003B1F57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</w:pPr>
            <w:r w:rsidRPr="0070499F">
              <w:rPr>
                <w:rFonts w:ascii="PT Astra Serif" w:eastAsia="Calibri" w:hAnsi="PT Astra Serif" w:cs="Times New Roman"/>
                <w:color w:val="000000" w:themeColor="text1"/>
                <w:sz w:val="28"/>
                <w:szCs w:val="28"/>
              </w:rPr>
              <w:t>3.2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6B2C" w14:textId="2CD75D8E" w:rsidR="003B1F57" w:rsidRPr="0070499F" w:rsidRDefault="003B1F57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70499F">
              <w:rPr>
                <w:rFonts w:ascii="PT Astra Serif" w:hAnsi="PT Astra Serif" w:cs="Times New Roman"/>
                <w:sz w:val="28"/>
                <w:szCs w:val="28"/>
              </w:rPr>
              <w:t xml:space="preserve">Отсутствие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443D" w14:textId="0A4107FC" w:rsidR="003B1F57" w:rsidRPr="0070499F" w:rsidRDefault="00160539" w:rsidP="00676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160539">
              <w:rPr>
                <w:rFonts w:ascii="PT Astra Serif" w:hAnsi="PT Astra Serif" w:cs="Times New Roman"/>
                <w:sz w:val="28"/>
                <w:szCs w:val="28"/>
                <w:highlight w:val="cyan"/>
              </w:rPr>
              <w:t>0</w:t>
            </w:r>
          </w:p>
        </w:tc>
      </w:tr>
    </w:tbl>
    <w:p w14:paraId="1272F44F" w14:textId="77777777" w:rsidR="00ED5A17" w:rsidRPr="001D5295" w:rsidRDefault="00ED5A17">
      <w:pPr>
        <w:widowControl w:val="0"/>
        <w:tabs>
          <w:tab w:val="left" w:pos="1844"/>
        </w:tabs>
        <w:spacing w:after="0" w:line="240" w:lineRule="auto"/>
        <w:ind w:firstLine="720"/>
        <w:outlineLvl w:val="1"/>
        <w:rPr>
          <w:rFonts w:ascii="PT Astra Serif" w:hAnsi="PT Astra Serif"/>
          <w:color w:val="000000" w:themeColor="text1"/>
          <w:sz w:val="28"/>
          <w:szCs w:val="28"/>
        </w:rPr>
      </w:pPr>
    </w:p>
    <w:p w14:paraId="5F13452D" w14:textId="77777777" w:rsidR="00ED5A17" w:rsidRPr="001D5295" w:rsidRDefault="00ED5A17">
      <w:pPr>
        <w:rPr>
          <w:rFonts w:ascii="PT Astra Serif" w:hAnsi="PT Astra Serif"/>
          <w:sz w:val="28"/>
          <w:szCs w:val="28"/>
        </w:rPr>
      </w:pPr>
    </w:p>
    <w:sectPr w:rsidR="00ED5A17" w:rsidRPr="001D5295" w:rsidSect="002A7DA8">
      <w:pgSz w:w="11906" w:h="16838"/>
      <w:pgMar w:top="1134" w:right="850" w:bottom="851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5E"/>
    <w:multiLevelType w:val="multilevel"/>
    <w:tmpl w:val="11F6816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877153"/>
    <w:multiLevelType w:val="multilevel"/>
    <w:tmpl w:val="830E30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17"/>
    <w:rsid w:val="00064EA9"/>
    <w:rsid w:val="00082B55"/>
    <w:rsid w:val="000E3DFC"/>
    <w:rsid w:val="00160539"/>
    <w:rsid w:val="001D5295"/>
    <w:rsid w:val="001F1AF1"/>
    <w:rsid w:val="00290973"/>
    <w:rsid w:val="002A312A"/>
    <w:rsid w:val="002A7DA8"/>
    <w:rsid w:val="003705A2"/>
    <w:rsid w:val="003B1F57"/>
    <w:rsid w:val="00426D98"/>
    <w:rsid w:val="004A56EA"/>
    <w:rsid w:val="004B1C1C"/>
    <w:rsid w:val="005073CA"/>
    <w:rsid w:val="0052270D"/>
    <w:rsid w:val="00602036"/>
    <w:rsid w:val="0063633E"/>
    <w:rsid w:val="0067621A"/>
    <w:rsid w:val="006B67CD"/>
    <w:rsid w:val="0070499F"/>
    <w:rsid w:val="00723C93"/>
    <w:rsid w:val="00726009"/>
    <w:rsid w:val="007643EE"/>
    <w:rsid w:val="00784062"/>
    <w:rsid w:val="007F5060"/>
    <w:rsid w:val="00812319"/>
    <w:rsid w:val="008E1FCA"/>
    <w:rsid w:val="0094083F"/>
    <w:rsid w:val="009F2AE5"/>
    <w:rsid w:val="00A44CE9"/>
    <w:rsid w:val="00A54005"/>
    <w:rsid w:val="00A55900"/>
    <w:rsid w:val="00A97FBB"/>
    <w:rsid w:val="00AB4D4B"/>
    <w:rsid w:val="00AF29C8"/>
    <w:rsid w:val="00B33A5C"/>
    <w:rsid w:val="00B34528"/>
    <w:rsid w:val="00B95E87"/>
    <w:rsid w:val="00C8664C"/>
    <w:rsid w:val="00CC034E"/>
    <w:rsid w:val="00CC2FD8"/>
    <w:rsid w:val="00D51C71"/>
    <w:rsid w:val="00D80711"/>
    <w:rsid w:val="00E048E8"/>
    <w:rsid w:val="00E71503"/>
    <w:rsid w:val="00ED5A17"/>
    <w:rsid w:val="00F23C32"/>
    <w:rsid w:val="00F61983"/>
    <w:rsid w:val="00FB0C07"/>
    <w:rsid w:val="00FE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8D417"/>
  <w15:docId w15:val="{6AF37CAC-3CEE-4083-A077-9D92F29CC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ahoma" w:hAnsiTheme="minorHAnsi" w:cs="Noto Sans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64" w:lineRule="auto"/>
    </w:pPr>
  </w:style>
  <w:style w:type="paragraph" w:styleId="1">
    <w:name w:val="heading 1"/>
    <w:next w:val="a"/>
    <w:uiPriority w:val="9"/>
    <w:qFormat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10">
    <w:name w:val="Текст примечания1"/>
    <w:link w:val="annotationtext1"/>
    <w:qFormat/>
    <w:rPr>
      <w:sz w:val="20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a3">
    <w:name w:val="Символ сноски"/>
    <w:basedOn w:val="a0"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">
    <w:name w:val="Endnote"/>
    <w:link w:val="Endnote1"/>
    <w:qFormat/>
    <w:rPr>
      <w:rFonts w:ascii="XO Thames" w:hAnsi="XO Thames"/>
      <w:sz w:val="22"/>
    </w:rPr>
  </w:style>
  <w:style w:type="character" w:customStyle="1" w:styleId="Heading31">
    <w:name w:val="Heading 31"/>
    <w:qFormat/>
    <w:rPr>
      <w:rFonts w:ascii="XO Thames" w:hAnsi="XO Thames"/>
      <w:b/>
      <w:sz w:val="26"/>
    </w:rPr>
  </w:style>
  <w:style w:type="character" w:customStyle="1" w:styleId="Footer1">
    <w:name w:val="Footer1"/>
    <w:qFormat/>
  </w:style>
  <w:style w:type="character" w:customStyle="1" w:styleId="11">
    <w:name w:val="Без интервала1"/>
    <w:link w:val="NoSpacing1"/>
    <w:qFormat/>
  </w:style>
  <w:style w:type="character" w:customStyle="1" w:styleId="12">
    <w:name w:val="Текст выноски1"/>
    <w:link w:val="BalloonText1"/>
    <w:qFormat/>
    <w:rPr>
      <w:rFonts w:ascii="Segoe UI" w:hAnsi="Segoe UI"/>
      <w:sz w:val="18"/>
    </w:rPr>
  </w:style>
  <w:style w:type="character" w:customStyle="1" w:styleId="Header1">
    <w:name w:val="Header1"/>
    <w:qFormat/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Heading51">
    <w:name w:val="Heading 51"/>
    <w:qFormat/>
    <w:rPr>
      <w:rFonts w:ascii="XO Thames" w:hAnsi="XO Thames"/>
      <w:b/>
      <w:sz w:val="22"/>
    </w:rPr>
  </w:style>
  <w:style w:type="character" w:styleId="a5">
    <w:name w:val="annotation reference"/>
    <w:link w:val="annotationreference1"/>
    <w:qFormat/>
    <w:rPr>
      <w:sz w:val="16"/>
    </w:rPr>
  </w:style>
  <w:style w:type="character" w:customStyle="1" w:styleId="Heading11">
    <w:name w:val="Heading 11"/>
    <w:qFormat/>
    <w:rPr>
      <w:rFonts w:ascii="XO Thames" w:hAnsi="XO Thames"/>
      <w:b/>
      <w:sz w:val="32"/>
    </w:rPr>
  </w:style>
  <w:style w:type="character" w:styleId="a6">
    <w:name w:val="Hyperlink"/>
    <w:rPr>
      <w:color w:val="0000FF"/>
      <w:u w:val="single"/>
    </w:rPr>
  </w:style>
  <w:style w:type="character" w:customStyle="1" w:styleId="Footnote">
    <w:name w:val="Footnote"/>
    <w:link w:val="Footnote1"/>
    <w:qFormat/>
    <w:rPr>
      <w:sz w:val="20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8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Subtitle1">
    <w:name w:val="Subtitle1"/>
    <w:qFormat/>
    <w:rPr>
      <w:rFonts w:ascii="XO Thames" w:hAnsi="XO Thames"/>
      <w:i/>
      <w:sz w:val="24"/>
    </w:rPr>
  </w:style>
  <w:style w:type="character" w:customStyle="1" w:styleId="Title1">
    <w:name w:val="Title1"/>
    <w:qFormat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Pr>
      <w:rFonts w:ascii="XO Thames" w:hAnsi="XO Thames"/>
      <w:b/>
      <w:sz w:val="24"/>
    </w:rPr>
  </w:style>
  <w:style w:type="character" w:customStyle="1" w:styleId="Heading21">
    <w:name w:val="Heading 21"/>
    <w:qFormat/>
    <w:rPr>
      <w:rFonts w:ascii="XO Thames" w:hAnsi="XO Thames"/>
      <w:b/>
      <w:sz w:val="28"/>
    </w:rPr>
  </w:style>
  <w:style w:type="paragraph" w:styleId="a7">
    <w:name w:val="Title"/>
    <w:next w:val="a8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</w:style>
  <w:style w:type="paragraph" w:styleId="20">
    <w:name w:val="toc 2"/>
    <w:next w:val="a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0">
    <w:name w:val="toc 4"/>
    <w:next w:val="a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paragraph" w:customStyle="1" w:styleId="annotationtext1">
    <w:name w:val="annotation text1"/>
    <w:basedOn w:val="a"/>
    <w:link w:val="10"/>
    <w:qFormat/>
    <w:pPr>
      <w:spacing w:line="240" w:lineRule="auto"/>
    </w:pPr>
    <w:rPr>
      <w:sz w:val="20"/>
    </w:rPr>
  </w:style>
  <w:style w:type="paragraph" w:styleId="6">
    <w:name w:val="toc 6"/>
    <w:next w:val="a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FootnoteSymbol">
    <w:name w:val="Footnote Symbol"/>
    <w:basedOn w:val="DefaultParagraphFont1"/>
    <w:qFormat/>
    <w:rPr>
      <w:vertAlign w:val="superscript"/>
    </w:rPr>
  </w:style>
  <w:style w:type="paragraph" w:customStyle="1" w:styleId="Endnote1">
    <w:name w:val="Endnote1"/>
    <w:link w:val="Endnote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customStyle="1" w:styleId="ac">
    <w:name w:val="Колонтитул"/>
    <w:qFormat/>
    <w:pPr>
      <w:spacing w:after="160"/>
      <w:jc w:val="both"/>
    </w:pPr>
    <w:rPr>
      <w:rFonts w:ascii="XO Thames" w:hAnsi="XO Thames"/>
      <w:sz w:val="28"/>
    </w:rPr>
  </w:style>
  <w:style w:type="paragraph" w:styleId="ad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NoSpacing1">
    <w:name w:val="No Spacing1"/>
    <w:link w:val="11"/>
    <w:qFormat/>
  </w:style>
  <w:style w:type="paragraph" w:customStyle="1" w:styleId="DefaultParagraphFont1">
    <w:name w:val="Default Paragraph Font1"/>
    <w:qFormat/>
    <w:pPr>
      <w:spacing w:after="160" w:line="264" w:lineRule="auto"/>
    </w:pPr>
  </w:style>
  <w:style w:type="paragraph" w:customStyle="1" w:styleId="BalloonText1">
    <w:name w:val="Balloon Text1"/>
    <w:basedOn w:val="a"/>
    <w:link w:val="12"/>
    <w:qFormat/>
    <w:pPr>
      <w:spacing w:after="0" w:line="240" w:lineRule="auto"/>
    </w:pPr>
    <w:rPr>
      <w:rFonts w:ascii="Segoe UI" w:hAnsi="Segoe UI"/>
      <w:sz w:val="18"/>
    </w:rPr>
  </w:style>
  <w:style w:type="paragraph" w:styleId="ae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toc 3"/>
    <w:next w:val="a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annotationreference1">
    <w:name w:val="annotation reference1"/>
    <w:link w:val="a5"/>
    <w:qFormat/>
    <w:pPr>
      <w:spacing w:after="160" w:line="264" w:lineRule="auto"/>
    </w:pPr>
    <w:rPr>
      <w:sz w:val="16"/>
    </w:rPr>
  </w:style>
  <w:style w:type="paragraph" w:customStyle="1" w:styleId="Internetlink">
    <w:name w:val="Internet link"/>
    <w:qFormat/>
    <w:pPr>
      <w:spacing w:after="160" w:line="264" w:lineRule="auto"/>
    </w:pPr>
    <w:rPr>
      <w:rFonts w:ascii="Calibri" w:hAnsi="Calibri"/>
      <w:color w:val="0000FF"/>
      <w:u w:val="single"/>
    </w:rPr>
  </w:style>
  <w:style w:type="paragraph" w:customStyle="1" w:styleId="Footnote1">
    <w:name w:val="Footnote1"/>
    <w:basedOn w:val="a"/>
    <w:link w:val="Footnote"/>
    <w:qFormat/>
    <w:pPr>
      <w:spacing w:after="0" w:line="240" w:lineRule="auto"/>
    </w:pPr>
    <w:rPr>
      <w:sz w:val="20"/>
    </w:rPr>
  </w:style>
  <w:style w:type="paragraph" w:styleId="13">
    <w:name w:val="toc 1"/>
    <w:next w:val="a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styleId="9">
    <w:name w:val="toc 9"/>
    <w:next w:val="a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f">
    <w:name w:val="Subtitle"/>
    <w:next w:val="a"/>
    <w:uiPriority w:val="11"/>
    <w:qFormat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customStyle="1" w:styleId="af0">
    <w:name w:val="Содержимое врезки"/>
    <w:basedOn w:val="a"/>
    <w:qFormat/>
  </w:style>
  <w:style w:type="table" w:styleId="a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CC034E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C034E"/>
    <w:rPr>
      <w:rFonts w:ascii="Segoe UI" w:hAnsi="Segoe UI" w:cs="Mangal"/>
      <w:sz w:val="18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1F1AF1"/>
    <w:pPr>
      <w:spacing w:line="240" w:lineRule="auto"/>
    </w:pPr>
    <w:rPr>
      <w:rFonts w:cs="Mangal"/>
      <w:sz w:val="20"/>
      <w:szCs w:val="18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1F1AF1"/>
    <w:rPr>
      <w:rFonts w:cs="Mangal"/>
      <w:sz w:val="20"/>
      <w:szCs w:val="18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F1AF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1F1AF1"/>
    <w:rPr>
      <w:rFonts w:cs="Mangal"/>
      <w:b/>
      <w:bCs/>
      <w:sz w:val="20"/>
      <w:szCs w:val="18"/>
    </w:rPr>
  </w:style>
  <w:style w:type="paragraph" w:customStyle="1" w:styleId="ConsPlusTitle">
    <w:name w:val="ConsPlusTitle"/>
    <w:rsid w:val="0067621A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b/>
      <w:bCs/>
      <w:color w:val="auto"/>
      <w:sz w:val="20"/>
      <w:lang w:eastAsia="ru-RU" w:bidi="ar-SA"/>
    </w:rPr>
  </w:style>
  <w:style w:type="paragraph" w:customStyle="1" w:styleId="ConsPlusNormal">
    <w:name w:val="ConsPlusNormal"/>
    <w:link w:val="ConsPlusNormal0"/>
    <w:rsid w:val="0067621A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lang w:eastAsia="ru-RU" w:bidi="ar-SA"/>
    </w:rPr>
  </w:style>
  <w:style w:type="character" w:customStyle="1" w:styleId="ConsPlusNormal0">
    <w:name w:val="ConsPlusNormal Знак"/>
    <w:link w:val="ConsPlusNormal"/>
    <w:locked/>
    <w:rsid w:val="0067621A"/>
    <w:rPr>
      <w:rFonts w:ascii="Arial" w:eastAsia="Times New Roman" w:hAnsi="Arial" w:cs="Arial"/>
      <w:color w:val="auto"/>
      <w:sz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230&amp;date=06.02.2024&amp;dst=100010&amp;field=134" TargetMode="External"/><Relationship Id="rId13" Type="http://schemas.openxmlformats.org/officeDocument/2006/relationships/hyperlink" Target="https://docs7.online-sps.ru/cgi/online.cgi?req=doc&amp;base=LAW&amp;n=434861&amp;date=11.01.2024&amp;dst=3722&amp;field=134" TargetMode="External"/><Relationship Id="rId18" Type="http://schemas.openxmlformats.org/officeDocument/2006/relationships/hyperlink" Target="file://C:\Users\mareevaoi\AppData\Local\C:\Users\mareevaoi\AppData\Local\Microsoft\Windows\%D0%90%D1%80%D1%82%D0%B5%D0%BC\Desktop\%D0%B8%D0%B7%D0%BC%D0%B5%D0%BD%D0%B5%D0%BD%D0%B8%D0%B5%20%D0%BF%D0%BE%D1%81%D1%82%D0%B0%D0%BD%D0%BE%D0%B2%D0%BB%D0%B5%D0%BD%D0%B8%D0%B9\%D0%9F%D0%BE%D1%81%D1%82%D0%B0%D0%BD%D0%BE%D0%B2%D0%BB%D0%B5%D0%BD%D0%B8%D0%B5%201105%20-%20%D0%B8%D0%B7%D0%BC%D0%B5%D0%BD%D0%B5%D0%BD%D0%BD%D0%BE%D0%B5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1663&amp;dst=100182" TargetMode="External"/><Relationship Id="rId12" Type="http://schemas.openxmlformats.org/officeDocument/2006/relationships/hyperlink" Target="https://docs7.online-sps.ru/cgi/online.cgi?req=doc&amp;base=LAW&amp;n=434861&amp;date=11.01.2024&amp;dst=3704&amp;field=134" TargetMode="External"/><Relationship Id="rId17" Type="http://schemas.openxmlformats.org/officeDocument/2006/relationships/hyperlink" Target="https://login.consultant.ru/link/?req=doc&amp;base=RZB&amp;n=465808&amp;dst=37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ZB&amp;n=465808&amp;dst=370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67&amp;n=131048&amp;dst=100010" TargetMode="External"/><Relationship Id="rId11" Type="http://schemas.openxmlformats.org/officeDocument/2006/relationships/hyperlink" Target="file://C:\Users\mareevaoi\AppData\Local\C:\Users\mareevaoi\AppData\Local\Microsoft\Windows\%D0%90%D1%80%D1%82%D0%B5%D0%BC\Desktop\%D0%B8%D0%B7%D0%BC%D0%B5%D0%BD%D0%B5%D0%BD%D0%B8%D0%B5%20%D0%BF%D0%BE%D1%81%D1%82%D0%B0%D0%BD%D0%BE%D0%B2%D0%BB%D0%B5%D0%BD%D0%B8%D0%B9\%D0%9F%D0%BE%D1%81%D1%82%D0%B0%D0%BD%D0%BE%D0%B2%D0%BB%D0%B5%D0%BD%D0%B8%D0%B5%201105%20-%20%D0%B8%D0%B7%D0%BC%D0%B5%D0%BD%D0%B5%D0%BD%D0%BD%D0%BE%D0%B5.docx" TargetMode="External"/><Relationship Id="rId5" Type="http://schemas.openxmlformats.org/officeDocument/2006/relationships/hyperlink" Target="consultantplus://offline/ref=85528E443AC910F0F7E2CE014683A85D5F95F5A2F64A4474541B2F0A1945752297F84E76E919C8FAZ0z3G" TargetMode="External"/><Relationship Id="rId15" Type="http://schemas.openxmlformats.org/officeDocument/2006/relationships/hyperlink" Target="file://C:\Users\mareevaoi\AppData\Local\C:\Users\mareevaoi\AppData\Local\Microsoft\Windows\%D0%90%D1%80%D1%82%D0%B5%D0%BC\Desktop\%D0%B8%D0%B7%D0%BC%D0%B5%D0%BD%D0%B5%D0%BD%D0%B8%D0%B5%20%D0%BF%D0%BE%D1%81%D1%82%D0%B0%D0%BD%D0%BE%D0%B2%D0%BB%D0%B5%D0%BD%D0%B8%D0%B9\%D0%9F%D0%BE%D1%81%D1%82%D0%B0%D0%BD%D0%BE%D0%B2%D0%BB%D0%B5%D0%BD%D0%B8%D0%B5%201105%20-%20%D0%B8%D0%B7%D0%BC%D0%B5%D0%BD%D0%B5%D0%BD%D0%BD%D0%BE%D0%B5.docx" TargetMode="External"/><Relationship Id="rId10" Type="http://schemas.openxmlformats.org/officeDocument/2006/relationships/hyperlink" Target="file://C:\Users\mareevaoi\AppData\Local\C:\Users\mareevaoi\AppData\Local\Microsoft\Windows\%D0%90%D1%80%D1%82%D0%B5%D0%BC\Desktop\%D0%B8%D0%B7%D0%BC%D0%B5%D0%BD%D0%B5%D0%BD%D0%B8%D0%B5%20%D0%BF%D0%BE%D1%81%D1%82%D0%B0%D0%BD%D0%BE%D0%B2%D0%BB%D0%B5%D0%BD%D0%B8%D0%B9\%D0%9F%D0%BE%D1%81%D1%82%D0%B0%D0%BD%D0%BE%D0%B2%D0%BB%D0%B5%D0%BD%D0%B8%D0%B5%201105%20-%20%D0%B8%D0%B7%D0%BC%D0%B5%D0%BD%D0%B5%D0%BD%D0%BD%D0%BE%D0%B5.docx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C:\Users\mareevaoi\AppData\Local\C:\Users\mareevaoi\AppData\Local\Microsoft\Windows\%D0%90%D1%80%D1%82%D0%B5%D0%BC\Desktop\%D0%B8%D0%B7%D0%BC%D0%B5%D0%BD%D0%B5%D0%BD%D0%B8%D0%B5%20%D0%BF%D0%BE%D1%81%D1%82%D0%B0%D0%BD%D0%BE%D0%B2%D0%BB%D0%B5%D0%BD%D0%B8%D0%B9\%D0%9F%D0%BE%D1%81%D1%82%D0%B0%D0%BD%D0%BE%D0%B2%D0%BB%D0%B5%D0%BD%D0%B8%D0%B5%201105%20-%20%D0%B8%D0%B7%D0%BC%D0%B5%D0%BD%D0%B5%D0%BD%D0%BD%D0%BE%D0%B5.docx" TargetMode="External"/><Relationship Id="rId14" Type="http://schemas.openxmlformats.org/officeDocument/2006/relationships/hyperlink" Target="file://C:\Users\mareevaoi\AppData\Local\C:\Users\mareevaoi\AppData\Local\Microsoft\Windows\%D0%90%D1%80%D1%82%D0%B5%D0%BC\Desktop\%D0%B8%D0%B7%D0%BC%D0%B5%D0%BD%D0%B5%D0%BD%D0%B8%D0%B5%20%D0%BF%D0%BE%D1%81%D1%82%D0%B0%D0%BD%D0%BE%D0%B2%D0%BB%D0%B5%D0%BD%D0%B8%D0%B9\%D0%9F%D0%BE%D1%81%D1%82%D0%B0%D0%BD%D0%BE%D0%B2%D0%BB%D0%B5%D0%BD%D0%B8%D0%B5%201105%20-%20%D0%B8%D0%B7%D0%BC%D0%B5%D0%BD%D0%B5%D0%BD%D0%BD%D0%BE%D0%B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7029</Words>
  <Characters>40069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Мареева Ольга Ивановна</dc:creator>
  <dc:description/>
  <cp:lastModifiedBy>Мареева Ольга Ивановна</cp:lastModifiedBy>
  <cp:revision>2</cp:revision>
  <cp:lastPrinted>2024-07-25T12:20:00Z</cp:lastPrinted>
  <dcterms:created xsi:type="dcterms:W3CDTF">2024-07-26T08:43:00Z</dcterms:created>
  <dcterms:modified xsi:type="dcterms:W3CDTF">2024-07-26T08:43:00Z</dcterms:modified>
  <dc:language>ru-RU</dc:language>
</cp:coreProperties>
</file>