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09C2" w:rsidRDefault="007B09C2">
      <w:pPr>
        <w:spacing w:after="0" w:line="240" w:lineRule="auto"/>
        <w:ind w:right="-81"/>
        <w:rPr>
          <w:rFonts w:ascii="PT Astra Serif" w:hAnsi="PT Astra Serif"/>
          <w:sz w:val="28"/>
          <w:szCs w:val="28"/>
        </w:rPr>
      </w:pPr>
    </w:p>
    <w:p w:rsidR="00456C95" w:rsidRDefault="00456C95">
      <w:pPr>
        <w:spacing w:after="0" w:line="240" w:lineRule="auto"/>
        <w:ind w:right="-81"/>
        <w:rPr>
          <w:rFonts w:ascii="PT Astra Serif" w:hAnsi="PT Astra Serif"/>
          <w:sz w:val="28"/>
          <w:szCs w:val="28"/>
        </w:rPr>
      </w:pPr>
    </w:p>
    <w:p w:rsidR="00456C95" w:rsidRDefault="00456C95">
      <w:pPr>
        <w:spacing w:after="0" w:line="240" w:lineRule="auto"/>
        <w:ind w:right="-81"/>
        <w:rPr>
          <w:rFonts w:ascii="PT Astra Serif" w:hAnsi="PT Astra Serif"/>
          <w:sz w:val="28"/>
          <w:szCs w:val="28"/>
        </w:rPr>
      </w:pPr>
    </w:p>
    <w:p w:rsidR="00456C95" w:rsidRDefault="00456C95">
      <w:pPr>
        <w:spacing w:after="0" w:line="240" w:lineRule="auto"/>
        <w:ind w:right="-81"/>
        <w:rPr>
          <w:rFonts w:ascii="PT Astra Serif" w:hAnsi="PT Astra Serif"/>
          <w:sz w:val="28"/>
          <w:szCs w:val="28"/>
        </w:rPr>
      </w:pPr>
    </w:p>
    <w:p w:rsidR="00456C95" w:rsidRDefault="00456C95">
      <w:pPr>
        <w:spacing w:after="0" w:line="240" w:lineRule="auto"/>
        <w:ind w:right="-81"/>
        <w:rPr>
          <w:rFonts w:ascii="PT Astra Serif" w:hAnsi="PT Astra Serif"/>
          <w:sz w:val="28"/>
          <w:szCs w:val="28"/>
        </w:rPr>
      </w:pPr>
    </w:p>
    <w:p w:rsidR="00456C95" w:rsidRDefault="00456C95">
      <w:pPr>
        <w:spacing w:after="0" w:line="240" w:lineRule="auto"/>
        <w:ind w:right="-81"/>
        <w:rPr>
          <w:rFonts w:ascii="PT Astra Serif" w:hAnsi="PT Astra Serif"/>
          <w:sz w:val="28"/>
          <w:szCs w:val="28"/>
        </w:rPr>
      </w:pPr>
    </w:p>
    <w:p w:rsidR="00456C95" w:rsidRDefault="00456C95">
      <w:pPr>
        <w:spacing w:after="0" w:line="240" w:lineRule="auto"/>
        <w:ind w:right="-81"/>
        <w:rPr>
          <w:rFonts w:ascii="PT Astra Serif" w:hAnsi="PT Astra Serif"/>
          <w:sz w:val="28"/>
          <w:szCs w:val="28"/>
        </w:rPr>
      </w:pPr>
    </w:p>
    <w:p w:rsidR="00456C95" w:rsidRDefault="00456C95">
      <w:pPr>
        <w:spacing w:after="0" w:line="240" w:lineRule="auto"/>
        <w:ind w:right="-81"/>
        <w:rPr>
          <w:rFonts w:ascii="PT Astra Serif" w:hAnsi="PT Astra Serif"/>
          <w:sz w:val="28"/>
          <w:szCs w:val="28"/>
        </w:rPr>
      </w:pPr>
    </w:p>
    <w:p w:rsidR="00456C95" w:rsidRDefault="00456C95">
      <w:pPr>
        <w:spacing w:after="0" w:line="240" w:lineRule="auto"/>
        <w:ind w:right="-81"/>
        <w:rPr>
          <w:rFonts w:ascii="PT Astra Serif" w:hAnsi="PT Astra Serif"/>
          <w:sz w:val="28"/>
          <w:szCs w:val="28"/>
        </w:rPr>
      </w:pPr>
    </w:p>
    <w:p w:rsidR="00456C95" w:rsidRDefault="00456C95">
      <w:pPr>
        <w:spacing w:after="0" w:line="240" w:lineRule="auto"/>
        <w:ind w:right="-81"/>
        <w:rPr>
          <w:rFonts w:ascii="PT Astra Serif" w:hAnsi="PT Astra Serif"/>
          <w:sz w:val="28"/>
          <w:szCs w:val="28"/>
        </w:rPr>
      </w:pPr>
    </w:p>
    <w:p w:rsidR="00456C95" w:rsidRPr="00524504" w:rsidRDefault="00456C95">
      <w:pPr>
        <w:spacing w:after="0" w:line="240" w:lineRule="auto"/>
        <w:ind w:right="-81"/>
        <w:rPr>
          <w:rFonts w:ascii="PT Astra Serif" w:hAnsi="PT Astra Serif"/>
          <w:sz w:val="28"/>
          <w:szCs w:val="28"/>
        </w:rPr>
      </w:pPr>
    </w:p>
    <w:p w:rsidR="00456C95" w:rsidRDefault="006E2597" w:rsidP="00F11B3A">
      <w:pPr>
        <w:pStyle w:val="a4"/>
        <w:widowControl w:val="0"/>
        <w:spacing w:after="0" w:line="240" w:lineRule="auto"/>
        <w:ind w:left="0"/>
        <w:rPr>
          <w:rFonts w:ascii="PT Astra Serif" w:hAnsi="PT Astra Serif"/>
          <w:color w:val="auto"/>
          <w:sz w:val="28"/>
          <w:szCs w:val="28"/>
        </w:rPr>
      </w:pPr>
      <w:r w:rsidRPr="00456C95">
        <w:rPr>
          <w:rFonts w:ascii="PT Astra Serif" w:hAnsi="PT Astra Serif"/>
          <w:color w:val="auto"/>
          <w:sz w:val="28"/>
          <w:szCs w:val="28"/>
        </w:rPr>
        <w:t>Об установлении дополнительной меры социальной</w:t>
      </w:r>
      <w:r w:rsidR="00456C95">
        <w:rPr>
          <w:rFonts w:ascii="PT Astra Serif" w:hAnsi="PT Astra Serif"/>
          <w:color w:val="auto"/>
          <w:sz w:val="28"/>
          <w:szCs w:val="28"/>
        </w:rPr>
        <w:t xml:space="preserve"> </w:t>
      </w:r>
    </w:p>
    <w:p w:rsidR="00456C95" w:rsidRDefault="006E2597" w:rsidP="00F11B3A">
      <w:pPr>
        <w:pStyle w:val="a4"/>
        <w:widowControl w:val="0"/>
        <w:spacing w:after="0" w:line="240" w:lineRule="auto"/>
        <w:ind w:left="0"/>
        <w:rPr>
          <w:rFonts w:ascii="PT Astra Serif" w:hAnsi="PT Astra Serif"/>
          <w:color w:val="auto"/>
          <w:sz w:val="28"/>
          <w:szCs w:val="28"/>
        </w:rPr>
      </w:pPr>
      <w:r w:rsidRPr="00456C95">
        <w:rPr>
          <w:rFonts w:ascii="PT Astra Serif" w:hAnsi="PT Astra Serif"/>
          <w:color w:val="auto"/>
          <w:sz w:val="28"/>
          <w:szCs w:val="28"/>
        </w:rPr>
        <w:t>поддержки в виде предоставления гражданам</w:t>
      </w:r>
      <w:r w:rsidR="00456C95">
        <w:rPr>
          <w:rFonts w:ascii="PT Astra Serif" w:hAnsi="PT Astra Serif"/>
          <w:color w:val="auto"/>
          <w:sz w:val="28"/>
          <w:szCs w:val="28"/>
        </w:rPr>
        <w:t xml:space="preserve"> </w:t>
      </w:r>
    </w:p>
    <w:p w:rsidR="00D76321" w:rsidRDefault="006E2597" w:rsidP="00F11B3A">
      <w:pPr>
        <w:pStyle w:val="a4"/>
        <w:widowControl w:val="0"/>
        <w:spacing w:after="0" w:line="240" w:lineRule="auto"/>
        <w:ind w:left="0"/>
        <w:rPr>
          <w:rFonts w:ascii="PT Astra Serif" w:hAnsi="PT Astra Serif"/>
          <w:color w:val="auto"/>
          <w:sz w:val="28"/>
          <w:szCs w:val="28"/>
        </w:rPr>
      </w:pPr>
      <w:r w:rsidRPr="00456C95">
        <w:rPr>
          <w:rFonts w:ascii="PT Astra Serif" w:hAnsi="PT Astra Serif"/>
          <w:color w:val="auto"/>
          <w:sz w:val="28"/>
          <w:szCs w:val="28"/>
        </w:rPr>
        <w:t xml:space="preserve">компенсационной выплаты в связи с частичным </w:t>
      </w:r>
    </w:p>
    <w:p w:rsidR="00D76321" w:rsidRDefault="006E2597" w:rsidP="00F11B3A">
      <w:pPr>
        <w:pStyle w:val="a4"/>
        <w:widowControl w:val="0"/>
        <w:spacing w:after="0" w:line="240" w:lineRule="auto"/>
        <w:ind w:left="0"/>
        <w:rPr>
          <w:rFonts w:ascii="PT Astra Serif" w:hAnsi="PT Astra Serif"/>
          <w:color w:val="auto"/>
          <w:sz w:val="28"/>
          <w:szCs w:val="28"/>
        </w:rPr>
      </w:pPr>
      <w:r w:rsidRPr="00456C95">
        <w:rPr>
          <w:rFonts w:ascii="PT Astra Serif" w:hAnsi="PT Astra Serif"/>
          <w:color w:val="auto"/>
          <w:sz w:val="28"/>
          <w:szCs w:val="28"/>
        </w:rPr>
        <w:t>повреждением или полной утратой транспортного</w:t>
      </w:r>
      <w:r w:rsidR="00456C95">
        <w:rPr>
          <w:rFonts w:ascii="PT Astra Serif" w:hAnsi="PT Astra Serif"/>
          <w:color w:val="auto"/>
          <w:sz w:val="28"/>
          <w:szCs w:val="28"/>
        </w:rPr>
        <w:t xml:space="preserve"> </w:t>
      </w:r>
    </w:p>
    <w:p w:rsidR="00456C95" w:rsidRDefault="006E2597" w:rsidP="00F11B3A">
      <w:pPr>
        <w:pStyle w:val="a4"/>
        <w:widowControl w:val="0"/>
        <w:spacing w:after="0" w:line="240" w:lineRule="auto"/>
        <w:ind w:left="0"/>
        <w:rPr>
          <w:rFonts w:ascii="PT Astra Serif" w:hAnsi="PT Astra Serif"/>
          <w:color w:val="auto"/>
          <w:sz w:val="28"/>
          <w:szCs w:val="28"/>
        </w:rPr>
      </w:pPr>
      <w:r w:rsidRPr="00456C95">
        <w:rPr>
          <w:rFonts w:ascii="PT Astra Serif" w:hAnsi="PT Astra Serif"/>
          <w:color w:val="auto"/>
          <w:sz w:val="28"/>
          <w:szCs w:val="28"/>
        </w:rPr>
        <w:t xml:space="preserve">средства в результате взрывов взрывоопасных </w:t>
      </w:r>
    </w:p>
    <w:p w:rsidR="00F11B3A" w:rsidRPr="00456C95" w:rsidRDefault="006E2597" w:rsidP="00F11B3A">
      <w:pPr>
        <w:pStyle w:val="a4"/>
        <w:widowControl w:val="0"/>
        <w:spacing w:after="0" w:line="240" w:lineRule="auto"/>
        <w:ind w:left="0"/>
        <w:rPr>
          <w:rFonts w:ascii="PT Astra Serif" w:hAnsi="PT Astra Serif"/>
          <w:color w:val="auto"/>
          <w:sz w:val="28"/>
          <w:szCs w:val="28"/>
        </w:rPr>
      </w:pPr>
      <w:r w:rsidRPr="00456C95">
        <w:rPr>
          <w:rFonts w:ascii="PT Astra Serif" w:hAnsi="PT Astra Serif"/>
          <w:color w:val="auto"/>
          <w:sz w:val="28"/>
          <w:szCs w:val="28"/>
        </w:rPr>
        <w:t xml:space="preserve">предметов, обстрелов или применения беспилотных летательных </w:t>
      </w:r>
    </w:p>
    <w:p w:rsidR="00456C95" w:rsidRDefault="006E2597" w:rsidP="00F11B3A">
      <w:pPr>
        <w:pStyle w:val="a4"/>
        <w:widowControl w:val="0"/>
        <w:spacing w:after="0" w:line="240" w:lineRule="auto"/>
        <w:ind w:left="0"/>
        <w:rPr>
          <w:rFonts w:ascii="PT Astra Serif" w:hAnsi="PT Astra Serif"/>
          <w:color w:val="auto"/>
          <w:sz w:val="28"/>
          <w:szCs w:val="28"/>
        </w:rPr>
      </w:pPr>
      <w:r w:rsidRPr="00456C95">
        <w:rPr>
          <w:rFonts w:ascii="PT Astra Serif" w:hAnsi="PT Astra Serif"/>
          <w:color w:val="auto"/>
          <w:sz w:val="28"/>
          <w:szCs w:val="28"/>
        </w:rPr>
        <w:t xml:space="preserve">аппаратов со стороны вооруженных формирований </w:t>
      </w:r>
      <w:r w:rsidR="00456C95">
        <w:rPr>
          <w:rFonts w:ascii="PT Astra Serif" w:hAnsi="PT Astra Serif"/>
          <w:color w:val="auto"/>
          <w:sz w:val="28"/>
          <w:szCs w:val="28"/>
        </w:rPr>
        <w:t xml:space="preserve">Украины </w:t>
      </w:r>
    </w:p>
    <w:p w:rsidR="00456C95" w:rsidRDefault="006E2597" w:rsidP="00F11B3A">
      <w:pPr>
        <w:pStyle w:val="a4"/>
        <w:widowControl w:val="0"/>
        <w:spacing w:after="0" w:line="240" w:lineRule="auto"/>
        <w:ind w:left="0"/>
        <w:rPr>
          <w:rFonts w:ascii="PT Astra Serif" w:hAnsi="PT Astra Serif"/>
          <w:color w:val="auto"/>
          <w:sz w:val="28"/>
          <w:szCs w:val="28"/>
        </w:rPr>
      </w:pPr>
      <w:r w:rsidRPr="00456C95">
        <w:rPr>
          <w:rFonts w:ascii="PT Astra Serif" w:hAnsi="PT Astra Serif"/>
          <w:color w:val="auto"/>
          <w:sz w:val="28"/>
          <w:szCs w:val="28"/>
        </w:rPr>
        <w:t>и террористических актов на территории муниципального образования</w:t>
      </w:r>
    </w:p>
    <w:p w:rsidR="007B09C2" w:rsidRPr="00456C95" w:rsidRDefault="00494824" w:rsidP="00F11B3A">
      <w:pPr>
        <w:pStyle w:val="a4"/>
        <w:widowControl w:val="0"/>
        <w:spacing w:after="0" w:line="240" w:lineRule="auto"/>
        <w:ind w:left="0"/>
        <w:rPr>
          <w:rFonts w:ascii="PT Astra Serif" w:hAnsi="PT Astra Serif"/>
          <w:color w:val="auto"/>
          <w:sz w:val="28"/>
          <w:szCs w:val="28"/>
        </w:rPr>
      </w:pPr>
      <w:r>
        <w:rPr>
          <w:rFonts w:ascii="PT Astra Serif" w:hAnsi="PT Astra Serif"/>
          <w:color w:val="auto"/>
          <w:sz w:val="28"/>
          <w:szCs w:val="28"/>
        </w:rPr>
        <w:t xml:space="preserve">городской округ </w:t>
      </w:r>
      <w:r w:rsidR="006E2597" w:rsidRPr="00456C95">
        <w:rPr>
          <w:rFonts w:ascii="PT Astra Serif" w:hAnsi="PT Astra Serif"/>
          <w:color w:val="auto"/>
          <w:sz w:val="28"/>
          <w:szCs w:val="28"/>
        </w:rPr>
        <w:t>город Тула и порядка ее оказания</w:t>
      </w:r>
    </w:p>
    <w:p w:rsidR="007B09C2" w:rsidRPr="00524504" w:rsidRDefault="007B09C2" w:rsidP="00EB0D2F">
      <w:pPr>
        <w:widowControl w:val="0"/>
        <w:spacing w:after="0" w:line="240" w:lineRule="auto"/>
        <w:ind w:firstLine="709"/>
        <w:jc w:val="both"/>
        <w:rPr>
          <w:rFonts w:ascii="PT Astra Serif" w:hAnsi="PT Astra Serif"/>
          <w:b/>
          <w:sz w:val="28"/>
          <w:szCs w:val="28"/>
        </w:rPr>
      </w:pPr>
    </w:p>
    <w:p w:rsidR="007B09C2" w:rsidRPr="00524504" w:rsidRDefault="006E2597" w:rsidP="00EB0D2F">
      <w:pPr>
        <w:autoSpaceDE w:val="0"/>
        <w:autoSpaceDN w:val="0"/>
        <w:adjustRightInd w:val="0"/>
        <w:spacing w:after="0" w:line="240" w:lineRule="auto"/>
        <w:ind w:firstLine="709"/>
        <w:jc w:val="both"/>
        <w:rPr>
          <w:rFonts w:ascii="PT Astra Serif" w:hAnsi="PT Astra Serif"/>
          <w:sz w:val="28"/>
          <w:szCs w:val="28"/>
        </w:rPr>
      </w:pPr>
      <w:r w:rsidRPr="00524504">
        <w:rPr>
          <w:rFonts w:ascii="PT Astra Serif" w:hAnsi="PT Astra Serif"/>
          <w:sz w:val="28"/>
          <w:szCs w:val="28"/>
        </w:rPr>
        <w:t>В соответствии с Бюджетным кодексом Российской Федерации, Федеральным законом от</w:t>
      </w:r>
      <w:r w:rsidR="00D76321" w:rsidRPr="00EB0D2F">
        <w:rPr>
          <w:rFonts w:ascii="PT Astra Serif" w:hAnsi="PT Astra Serif"/>
          <w:color w:val="auto"/>
          <w:sz w:val="28"/>
          <w:szCs w:val="28"/>
        </w:rPr>
        <w:t xml:space="preserve"> </w:t>
      </w:r>
      <w:r w:rsidRPr="00524504">
        <w:rPr>
          <w:rFonts w:ascii="PT Astra Serif" w:hAnsi="PT Astra Serif"/>
          <w:color w:val="auto"/>
          <w:sz w:val="28"/>
          <w:szCs w:val="28"/>
        </w:rPr>
        <w:t>6</w:t>
      </w:r>
      <w:r w:rsidRPr="00524504">
        <w:rPr>
          <w:rFonts w:ascii="PT Astra Serif" w:hAnsi="PT Astra Serif"/>
          <w:sz w:val="28"/>
          <w:szCs w:val="28"/>
        </w:rPr>
        <w:t xml:space="preserve"> октября 2003 года № 131-ФЗ «Об общих принципах организации местного самоуправления в Российской Федерации», </w:t>
      </w:r>
      <w:r w:rsidR="00D76321">
        <w:rPr>
          <w:rFonts w:ascii="PT Astra Serif" w:hAnsi="PT Astra Serif" w:cs="PT Astra Serif"/>
          <w:sz w:val="28"/>
          <w:szCs w:val="28"/>
        </w:rPr>
        <w:t xml:space="preserve">Федеральным законом от 20 марта </w:t>
      </w:r>
      <w:r w:rsidR="001444FE" w:rsidRPr="00524504">
        <w:rPr>
          <w:rFonts w:ascii="PT Astra Serif" w:hAnsi="PT Astra Serif" w:cs="PT Astra Serif"/>
          <w:sz w:val="28"/>
          <w:szCs w:val="28"/>
        </w:rPr>
        <w:t>2025</w:t>
      </w:r>
      <w:r w:rsidR="00D76321">
        <w:rPr>
          <w:rFonts w:ascii="PT Astra Serif" w:hAnsi="PT Astra Serif" w:cs="PT Astra Serif"/>
          <w:sz w:val="28"/>
          <w:szCs w:val="28"/>
        </w:rPr>
        <w:t xml:space="preserve"> года</w:t>
      </w:r>
      <w:r w:rsidR="001444FE" w:rsidRPr="00524504">
        <w:rPr>
          <w:rFonts w:ascii="PT Astra Serif" w:hAnsi="PT Astra Serif" w:cs="PT Astra Serif"/>
          <w:sz w:val="28"/>
          <w:szCs w:val="28"/>
        </w:rPr>
        <w:t xml:space="preserve"> № 33-ФЗ «Об общих принципах организации местного самоуправления в единой системе публичной власти», </w:t>
      </w:r>
      <w:r w:rsidR="0071119C" w:rsidRPr="00524504">
        <w:rPr>
          <w:rFonts w:ascii="PT Astra Serif" w:hAnsi="PT Astra Serif"/>
          <w:sz w:val="28"/>
          <w:szCs w:val="28"/>
        </w:rPr>
        <w:t>постановление</w:t>
      </w:r>
      <w:r w:rsidR="001444FE" w:rsidRPr="00524504">
        <w:rPr>
          <w:rFonts w:ascii="PT Astra Serif" w:hAnsi="PT Astra Serif"/>
          <w:sz w:val="28"/>
          <w:szCs w:val="28"/>
        </w:rPr>
        <w:t>м</w:t>
      </w:r>
      <w:r w:rsidR="0071119C" w:rsidRPr="00524504">
        <w:rPr>
          <w:rFonts w:ascii="PT Astra Serif" w:hAnsi="PT Astra Serif"/>
          <w:sz w:val="28"/>
          <w:szCs w:val="28"/>
        </w:rPr>
        <w:t xml:space="preserve"> администрации города Тулы от 23.12.2022 № 679 «Об утверждении Положения об использовании бюджетных ассигнований резервного фонда администрации города Тулы», </w:t>
      </w:r>
      <w:r w:rsidRPr="00524504">
        <w:rPr>
          <w:rFonts w:ascii="PT Astra Serif" w:hAnsi="PT Astra Serif"/>
          <w:sz w:val="28"/>
          <w:szCs w:val="28"/>
        </w:rPr>
        <w:t>на основании Устава муниципального образования городской округ город Тула администрация города Тулы ПОСТАНОВЛЯЕТ:</w:t>
      </w:r>
    </w:p>
    <w:p w:rsidR="007B09C2" w:rsidRPr="00524504" w:rsidRDefault="006E2597" w:rsidP="00EB0D2F">
      <w:pPr>
        <w:pStyle w:val="a4"/>
        <w:widowControl w:val="0"/>
        <w:numPr>
          <w:ilvl w:val="0"/>
          <w:numId w:val="1"/>
        </w:numPr>
        <w:spacing w:after="0" w:line="240" w:lineRule="auto"/>
        <w:ind w:left="0" w:firstLine="709"/>
        <w:jc w:val="both"/>
        <w:rPr>
          <w:rFonts w:ascii="PT Astra Serif" w:hAnsi="PT Astra Serif"/>
          <w:sz w:val="28"/>
          <w:szCs w:val="28"/>
        </w:rPr>
      </w:pPr>
      <w:r w:rsidRPr="00524504">
        <w:rPr>
          <w:rFonts w:ascii="PT Astra Serif" w:hAnsi="PT Astra Serif"/>
          <w:sz w:val="28"/>
          <w:szCs w:val="28"/>
        </w:rPr>
        <w:t xml:space="preserve">Установить дополнительную меру социальной поддержки в виде предоставления гражданам компенсационной выплаты в связи с частичным повреждением или полной утратой транспортного средства в результате взрывов взрывоопасных предметов, обстрелов или применения беспилотных летательных аппаратов со стороны вооруженных формирований Украины и террористических актов на территории муниципального образования </w:t>
      </w:r>
      <w:r w:rsidR="00494824">
        <w:rPr>
          <w:rFonts w:ascii="PT Astra Serif" w:hAnsi="PT Astra Serif"/>
          <w:sz w:val="28"/>
          <w:szCs w:val="28"/>
        </w:rPr>
        <w:t xml:space="preserve">городской округ </w:t>
      </w:r>
      <w:r w:rsidRPr="00524504">
        <w:rPr>
          <w:rFonts w:ascii="PT Astra Serif" w:hAnsi="PT Astra Serif"/>
          <w:sz w:val="28"/>
          <w:szCs w:val="28"/>
        </w:rPr>
        <w:t>город Тула в период проведения специальной военной операции (далее – дополнительная мера социальной поддержки).</w:t>
      </w:r>
    </w:p>
    <w:p w:rsidR="007B09C2" w:rsidRPr="00524504" w:rsidRDefault="006E2597" w:rsidP="00EB0D2F">
      <w:pPr>
        <w:pStyle w:val="a4"/>
        <w:widowControl w:val="0"/>
        <w:numPr>
          <w:ilvl w:val="0"/>
          <w:numId w:val="1"/>
        </w:numPr>
        <w:spacing w:after="0" w:line="240" w:lineRule="auto"/>
        <w:ind w:left="0" w:firstLine="709"/>
        <w:jc w:val="both"/>
        <w:rPr>
          <w:rFonts w:ascii="PT Astra Serif" w:hAnsi="PT Astra Serif"/>
          <w:sz w:val="28"/>
          <w:szCs w:val="28"/>
        </w:rPr>
      </w:pPr>
      <w:r w:rsidRPr="00524504">
        <w:rPr>
          <w:rFonts w:ascii="PT Astra Serif" w:hAnsi="PT Astra Serif"/>
          <w:sz w:val="28"/>
          <w:szCs w:val="28"/>
        </w:rPr>
        <w:t>Утвердить Порядок оказания дополнительной меры социальной</w:t>
      </w:r>
      <w:r w:rsidR="009331A6">
        <w:rPr>
          <w:rFonts w:ascii="PT Astra Serif" w:hAnsi="PT Astra Serif"/>
          <w:sz w:val="28"/>
          <w:szCs w:val="28"/>
        </w:rPr>
        <w:t xml:space="preserve"> поддержки</w:t>
      </w:r>
      <w:r w:rsidRPr="00524504">
        <w:rPr>
          <w:rFonts w:ascii="PT Astra Serif" w:hAnsi="PT Astra Serif"/>
          <w:sz w:val="28"/>
          <w:szCs w:val="28"/>
        </w:rPr>
        <w:t>, указанной в пункте 1 настоящего постановления</w:t>
      </w:r>
      <w:r w:rsidRPr="00524504">
        <w:rPr>
          <w:rFonts w:ascii="PT Astra Serif" w:hAnsi="PT Astra Serif"/>
          <w:color w:val="auto"/>
          <w:sz w:val="28"/>
          <w:szCs w:val="28"/>
        </w:rPr>
        <w:t xml:space="preserve"> </w:t>
      </w:r>
      <w:r w:rsidRPr="00524504">
        <w:rPr>
          <w:rFonts w:ascii="PT Astra Serif" w:hAnsi="PT Astra Serif"/>
          <w:sz w:val="28"/>
          <w:szCs w:val="28"/>
        </w:rPr>
        <w:t>(приложение).</w:t>
      </w:r>
    </w:p>
    <w:p w:rsidR="007B09C2" w:rsidRPr="00524504" w:rsidRDefault="006E2597" w:rsidP="005C5F10">
      <w:pPr>
        <w:pStyle w:val="a4"/>
        <w:widowControl w:val="0"/>
        <w:numPr>
          <w:ilvl w:val="0"/>
          <w:numId w:val="1"/>
        </w:numPr>
        <w:spacing w:after="0" w:line="240" w:lineRule="auto"/>
        <w:ind w:left="0" w:firstLine="709"/>
        <w:jc w:val="both"/>
        <w:rPr>
          <w:rFonts w:ascii="PT Astra Serif" w:hAnsi="PT Astra Serif"/>
          <w:sz w:val="28"/>
          <w:szCs w:val="28"/>
        </w:rPr>
      </w:pPr>
      <w:r w:rsidRPr="00524504">
        <w:rPr>
          <w:rFonts w:ascii="PT Astra Serif" w:hAnsi="PT Astra Serif"/>
          <w:sz w:val="28"/>
          <w:szCs w:val="28"/>
        </w:rPr>
        <w:t>Финансовое обеспечение расходов, связанных с осуществлением дополнительной меры социальной поддержки, указанной в пункте 1 настоящего постановления</w:t>
      </w:r>
      <w:r w:rsidR="0086606F">
        <w:rPr>
          <w:rFonts w:ascii="PT Astra Serif" w:hAnsi="PT Astra Serif"/>
          <w:sz w:val="28"/>
          <w:szCs w:val="28"/>
        </w:rPr>
        <w:t>,</w:t>
      </w:r>
      <w:r w:rsidRPr="00524504">
        <w:rPr>
          <w:rFonts w:ascii="PT Astra Serif" w:hAnsi="PT Astra Serif"/>
          <w:sz w:val="28"/>
          <w:szCs w:val="28"/>
        </w:rPr>
        <w:t xml:space="preserve"> осуществляется за счет бюджетных ассигнований резервного фонда муниципального образования город Тула на 2025 год, предусмотренных администрацией города Тулы на эти цели.</w:t>
      </w:r>
    </w:p>
    <w:p w:rsidR="007B09C2" w:rsidRPr="00524504" w:rsidRDefault="006E2597" w:rsidP="005C5F10">
      <w:pPr>
        <w:pStyle w:val="a4"/>
        <w:widowControl w:val="0"/>
        <w:numPr>
          <w:ilvl w:val="0"/>
          <w:numId w:val="1"/>
        </w:numPr>
        <w:spacing w:after="0" w:line="240" w:lineRule="auto"/>
        <w:ind w:left="0" w:firstLine="709"/>
        <w:jc w:val="both"/>
        <w:rPr>
          <w:rFonts w:ascii="PT Astra Serif" w:hAnsi="PT Astra Serif"/>
          <w:sz w:val="28"/>
          <w:szCs w:val="28"/>
        </w:rPr>
      </w:pPr>
      <w:r w:rsidRPr="00524504">
        <w:rPr>
          <w:rFonts w:ascii="PT Astra Serif" w:hAnsi="PT Astra Serif"/>
          <w:sz w:val="28"/>
          <w:szCs w:val="28"/>
        </w:rPr>
        <w:lastRenderedPageBreak/>
        <w:t xml:space="preserve">Разместить постановление на официальном сайте администрации города Тулы в информационно-телекоммуникационной сети «Интернет». </w:t>
      </w:r>
    </w:p>
    <w:p w:rsidR="007B09C2" w:rsidRPr="00524504" w:rsidRDefault="006E2597" w:rsidP="005C5F10">
      <w:pPr>
        <w:pStyle w:val="a4"/>
        <w:widowControl w:val="0"/>
        <w:numPr>
          <w:ilvl w:val="0"/>
          <w:numId w:val="1"/>
        </w:numPr>
        <w:spacing w:after="0" w:line="240" w:lineRule="auto"/>
        <w:ind w:left="0" w:firstLine="709"/>
        <w:jc w:val="both"/>
        <w:rPr>
          <w:rFonts w:ascii="PT Astra Serif" w:hAnsi="PT Astra Serif"/>
          <w:sz w:val="28"/>
          <w:szCs w:val="28"/>
        </w:rPr>
      </w:pPr>
      <w:r w:rsidRPr="00524504">
        <w:rPr>
          <w:rFonts w:ascii="PT Astra Serif" w:hAnsi="PT Astra Serif"/>
          <w:sz w:val="28"/>
          <w:szCs w:val="28"/>
        </w:rPr>
        <w:t>Постановление вступает в силу со дня официального опубликования и распространяется на правоотнош</w:t>
      </w:r>
      <w:r w:rsidR="001444FE" w:rsidRPr="00524504">
        <w:rPr>
          <w:rFonts w:ascii="PT Astra Serif" w:hAnsi="PT Astra Serif"/>
          <w:sz w:val="28"/>
          <w:szCs w:val="28"/>
        </w:rPr>
        <w:t xml:space="preserve">ения, возникшие с 22 мая </w:t>
      </w:r>
      <w:r w:rsidRPr="00524504">
        <w:rPr>
          <w:rFonts w:ascii="PT Astra Serif" w:hAnsi="PT Astra Serif"/>
          <w:sz w:val="28"/>
          <w:szCs w:val="28"/>
        </w:rPr>
        <w:t>2025 года.</w:t>
      </w:r>
    </w:p>
    <w:p w:rsidR="0086606F" w:rsidRDefault="0086606F" w:rsidP="0071119C">
      <w:pPr>
        <w:widowControl w:val="0"/>
        <w:spacing w:after="0" w:line="240" w:lineRule="auto"/>
        <w:ind w:firstLine="540"/>
        <w:contextualSpacing/>
        <w:jc w:val="both"/>
        <w:rPr>
          <w:rFonts w:ascii="PT Astra Serif" w:hAnsi="PT Astra Serif"/>
          <w:sz w:val="28"/>
          <w:szCs w:val="28"/>
        </w:rPr>
      </w:pPr>
    </w:p>
    <w:p w:rsidR="005C5F10" w:rsidRDefault="005C5F10" w:rsidP="0071119C">
      <w:pPr>
        <w:widowControl w:val="0"/>
        <w:spacing w:after="0" w:line="240" w:lineRule="auto"/>
        <w:ind w:firstLine="540"/>
        <w:contextualSpacing/>
        <w:jc w:val="both"/>
        <w:rPr>
          <w:rFonts w:ascii="PT Astra Serif" w:hAnsi="PT Astra Serif"/>
          <w:sz w:val="28"/>
          <w:szCs w:val="28"/>
        </w:rPr>
      </w:pPr>
    </w:p>
    <w:p w:rsidR="007B09C2" w:rsidRPr="00524504" w:rsidRDefault="006E2597" w:rsidP="0071119C">
      <w:pPr>
        <w:widowControl w:val="0"/>
        <w:spacing w:after="0" w:line="240" w:lineRule="auto"/>
        <w:ind w:firstLine="540"/>
        <w:contextualSpacing/>
        <w:jc w:val="both"/>
        <w:rPr>
          <w:rFonts w:ascii="PT Astra Serif" w:hAnsi="PT Astra Serif"/>
          <w:sz w:val="28"/>
          <w:szCs w:val="28"/>
        </w:rPr>
      </w:pPr>
      <w:r w:rsidRPr="00524504">
        <w:rPr>
          <w:rFonts w:ascii="PT Astra Serif" w:hAnsi="PT Astra Serif"/>
          <w:sz w:val="28"/>
          <w:szCs w:val="28"/>
        </w:rPr>
        <w:t>Глава администрации</w:t>
      </w:r>
    </w:p>
    <w:p w:rsidR="0086606F" w:rsidRDefault="0071119C" w:rsidP="0071119C">
      <w:pPr>
        <w:widowControl w:val="0"/>
        <w:spacing w:after="0" w:line="240" w:lineRule="auto"/>
        <w:ind w:firstLine="540"/>
        <w:contextualSpacing/>
        <w:jc w:val="both"/>
        <w:rPr>
          <w:rFonts w:ascii="PT Astra Serif" w:hAnsi="PT Astra Serif"/>
          <w:sz w:val="28"/>
          <w:szCs w:val="28"/>
        </w:rPr>
      </w:pPr>
      <w:r w:rsidRPr="00524504">
        <w:rPr>
          <w:rFonts w:ascii="PT Astra Serif" w:hAnsi="PT Astra Serif"/>
          <w:sz w:val="28"/>
          <w:szCs w:val="28"/>
        </w:rPr>
        <w:t xml:space="preserve">города </w:t>
      </w:r>
      <w:r w:rsidR="006E2597" w:rsidRPr="00524504">
        <w:rPr>
          <w:rFonts w:ascii="PT Astra Serif" w:hAnsi="PT Astra Serif"/>
          <w:sz w:val="28"/>
          <w:szCs w:val="28"/>
        </w:rPr>
        <w:t xml:space="preserve">Тулы                                           </w:t>
      </w:r>
      <w:r w:rsidR="005C5F10">
        <w:rPr>
          <w:rFonts w:ascii="PT Astra Serif" w:hAnsi="PT Astra Serif"/>
          <w:sz w:val="28"/>
          <w:szCs w:val="28"/>
        </w:rPr>
        <w:t xml:space="preserve">                  </w:t>
      </w:r>
      <w:r w:rsidRPr="00524504">
        <w:rPr>
          <w:rFonts w:ascii="PT Astra Serif" w:hAnsi="PT Astra Serif"/>
          <w:sz w:val="28"/>
          <w:szCs w:val="28"/>
        </w:rPr>
        <w:t xml:space="preserve">                            </w:t>
      </w:r>
      <w:r w:rsidR="006E2597" w:rsidRPr="00524504">
        <w:rPr>
          <w:rFonts w:ascii="PT Astra Serif" w:hAnsi="PT Astra Serif"/>
          <w:sz w:val="28"/>
          <w:szCs w:val="28"/>
        </w:rPr>
        <w:t>И.И. Беспалов</w:t>
      </w:r>
    </w:p>
    <w:p w:rsidR="0086606F" w:rsidRDefault="0086606F">
      <w:pPr>
        <w:spacing w:after="160" w:line="264" w:lineRule="auto"/>
        <w:rPr>
          <w:rFonts w:ascii="PT Astra Serif" w:hAnsi="PT Astra Serif"/>
          <w:sz w:val="28"/>
          <w:szCs w:val="28"/>
        </w:rPr>
      </w:pPr>
      <w:r>
        <w:rPr>
          <w:rFonts w:ascii="PT Astra Serif" w:hAnsi="PT Astra Serif"/>
          <w:sz w:val="28"/>
          <w:szCs w:val="28"/>
        </w:rPr>
        <w:br w:type="page"/>
      </w:r>
    </w:p>
    <w:p w:rsidR="007B09C2" w:rsidRPr="00524504" w:rsidRDefault="006E2597">
      <w:pPr>
        <w:widowControl w:val="0"/>
        <w:spacing w:after="0" w:line="240" w:lineRule="auto"/>
        <w:ind w:firstLine="540"/>
        <w:contextualSpacing/>
        <w:jc w:val="right"/>
        <w:rPr>
          <w:rFonts w:ascii="PT Astra Serif" w:hAnsi="PT Astra Serif"/>
          <w:sz w:val="28"/>
          <w:szCs w:val="28"/>
        </w:rPr>
      </w:pPr>
      <w:r w:rsidRPr="00524504">
        <w:rPr>
          <w:rFonts w:ascii="PT Astra Serif" w:hAnsi="PT Astra Serif"/>
          <w:sz w:val="28"/>
          <w:szCs w:val="28"/>
        </w:rPr>
        <w:lastRenderedPageBreak/>
        <w:t>Приложение</w:t>
      </w:r>
    </w:p>
    <w:p w:rsidR="007B09C2" w:rsidRPr="00524504" w:rsidRDefault="006E2597">
      <w:pPr>
        <w:widowControl w:val="0"/>
        <w:spacing w:after="0" w:line="240" w:lineRule="auto"/>
        <w:ind w:firstLine="540"/>
        <w:contextualSpacing/>
        <w:jc w:val="right"/>
        <w:rPr>
          <w:rFonts w:ascii="PT Astra Serif" w:hAnsi="PT Astra Serif"/>
          <w:sz w:val="28"/>
          <w:szCs w:val="28"/>
        </w:rPr>
      </w:pPr>
      <w:r w:rsidRPr="00524504">
        <w:rPr>
          <w:rFonts w:ascii="PT Astra Serif" w:hAnsi="PT Astra Serif"/>
          <w:sz w:val="28"/>
          <w:szCs w:val="28"/>
        </w:rPr>
        <w:t xml:space="preserve">к </w:t>
      </w:r>
      <w:r w:rsidR="0086606F">
        <w:rPr>
          <w:rFonts w:ascii="PT Astra Serif" w:hAnsi="PT Astra Serif"/>
          <w:sz w:val="28"/>
          <w:szCs w:val="28"/>
        </w:rPr>
        <w:t>п</w:t>
      </w:r>
      <w:r w:rsidRPr="00524504">
        <w:rPr>
          <w:rFonts w:ascii="PT Astra Serif" w:hAnsi="PT Astra Serif"/>
          <w:sz w:val="28"/>
          <w:szCs w:val="28"/>
        </w:rPr>
        <w:t>остановлению</w:t>
      </w:r>
    </w:p>
    <w:p w:rsidR="007B09C2" w:rsidRDefault="006E2597">
      <w:pPr>
        <w:widowControl w:val="0"/>
        <w:spacing w:after="0" w:line="240" w:lineRule="auto"/>
        <w:ind w:firstLine="540"/>
        <w:contextualSpacing/>
        <w:jc w:val="right"/>
        <w:rPr>
          <w:rFonts w:ascii="PT Astra Serif" w:hAnsi="PT Astra Serif"/>
          <w:sz w:val="28"/>
          <w:szCs w:val="28"/>
        </w:rPr>
      </w:pPr>
      <w:r w:rsidRPr="00524504">
        <w:rPr>
          <w:rFonts w:ascii="PT Astra Serif" w:hAnsi="PT Astra Serif"/>
          <w:sz w:val="28"/>
          <w:szCs w:val="28"/>
        </w:rPr>
        <w:t>администрации города Тулы</w:t>
      </w:r>
    </w:p>
    <w:p w:rsidR="0086606F" w:rsidRPr="00524504" w:rsidRDefault="0086606F">
      <w:pPr>
        <w:widowControl w:val="0"/>
        <w:spacing w:after="0" w:line="240" w:lineRule="auto"/>
        <w:ind w:firstLine="540"/>
        <w:contextualSpacing/>
        <w:jc w:val="right"/>
        <w:rPr>
          <w:rFonts w:ascii="PT Astra Serif" w:hAnsi="PT Astra Serif"/>
          <w:sz w:val="28"/>
          <w:szCs w:val="28"/>
        </w:rPr>
      </w:pPr>
      <w:r>
        <w:rPr>
          <w:rFonts w:ascii="PT Astra Serif" w:hAnsi="PT Astra Serif"/>
          <w:sz w:val="28"/>
          <w:szCs w:val="28"/>
        </w:rPr>
        <w:t>от_______________ №______</w:t>
      </w:r>
    </w:p>
    <w:p w:rsidR="007B09C2" w:rsidRDefault="007B09C2">
      <w:pPr>
        <w:widowControl w:val="0"/>
        <w:spacing w:after="0" w:line="240" w:lineRule="auto"/>
        <w:ind w:firstLine="540"/>
        <w:contextualSpacing/>
        <w:jc w:val="right"/>
        <w:rPr>
          <w:rFonts w:ascii="PT Astra Serif" w:hAnsi="PT Astra Serif"/>
          <w:sz w:val="28"/>
          <w:szCs w:val="28"/>
        </w:rPr>
      </w:pPr>
    </w:p>
    <w:p w:rsidR="004047C4" w:rsidRPr="00524504" w:rsidRDefault="004047C4">
      <w:pPr>
        <w:widowControl w:val="0"/>
        <w:spacing w:after="0" w:line="240" w:lineRule="auto"/>
        <w:ind w:firstLine="540"/>
        <w:contextualSpacing/>
        <w:jc w:val="right"/>
        <w:rPr>
          <w:rFonts w:ascii="PT Astra Serif" w:hAnsi="PT Astra Serif"/>
          <w:sz w:val="28"/>
          <w:szCs w:val="28"/>
        </w:rPr>
      </w:pPr>
      <w:bookmarkStart w:id="0" w:name="_GoBack"/>
      <w:bookmarkEnd w:id="0"/>
    </w:p>
    <w:p w:rsidR="007B09C2" w:rsidRPr="00524504" w:rsidRDefault="006E2597">
      <w:pPr>
        <w:widowControl w:val="0"/>
        <w:spacing w:after="0" w:line="240" w:lineRule="auto"/>
        <w:ind w:firstLine="540"/>
        <w:contextualSpacing/>
        <w:jc w:val="center"/>
        <w:rPr>
          <w:rFonts w:ascii="PT Astra Serif" w:hAnsi="PT Astra Serif"/>
          <w:b/>
          <w:sz w:val="28"/>
          <w:szCs w:val="28"/>
        </w:rPr>
      </w:pPr>
      <w:r w:rsidRPr="00524504">
        <w:rPr>
          <w:rFonts w:ascii="PT Astra Serif" w:hAnsi="PT Astra Serif"/>
          <w:b/>
          <w:sz w:val="28"/>
          <w:szCs w:val="28"/>
        </w:rPr>
        <w:t>Порядок оказания дополнительной меры социальной поддержки гражданам в связи с утратой или повреждением транспортных средств в результате последствий взрывов взрывоопасных предметов, обстрелов или применения беспилотных летательных аппаратов со стороны вооруженных формирований Украины и террористических</w:t>
      </w:r>
      <w:r w:rsidR="00DC73C6">
        <w:rPr>
          <w:rFonts w:ascii="PT Astra Serif" w:hAnsi="PT Astra Serif"/>
          <w:b/>
          <w:sz w:val="28"/>
          <w:szCs w:val="28"/>
        </w:rPr>
        <w:t xml:space="preserve"> </w:t>
      </w:r>
      <w:r w:rsidRPr="00524504">
        <w:rPr>
          <w:rFonts w:ascii="PT Astra Serif" w:hAnsi="PT Astra Serif"/>
          <w:b/>
          <w:sz w:val="28"/>
          <w:szCs w:val="28"/>
        </w:rPr>
        <w:t>актов</w:t>
      </w:r>
      <w:r w:rsidR="00DC73C6">
        <w:rPr>
          <w:rFonts w:ascii="PT Astra Serif" w:hAnsi="PT Astra Serif"/>
          <w:b/>
          <w:sz w:val="28"/>
          <w:szCs w:val="28"/>
        </w:rPr>
        <w:br/>
      </w:r>
      <w:r w:rsidRPr="00524504">
        <w:rPr>
          <w:rFonts w:ascii="PT Astra Serif" w:hAnsi="PT Astra Serif"/>
          <w:b/>
          <w:sz w:val="28"/>
          <w:szCs w:val="28"/>
        </w:rPr>
        <w:t>на территории муниципального образов</w:t>
      </w:r>
      <w:r w:rsidR="005C5F10">
        <w:rPr>
          <w:rFonts w:ascii="PT Astra Serif" w:hAnsi="PT Astra Serif"/>
          <w:b/>
          <w:sz w:val="28"/>
          <w:szCs w:val="28"/>
        </w:rPr>
        <w:t>ания городской округ город Тула</w:t>
      </w:r>
      <w:r w:rsidR="00DC73C6">
        <w:rPr>
          <w:rFonts w:ascii="PT Astra Serif" w:hAnsi="PT Astra Serif"/>
          <w:b/>
          <w:sz w:val="28"/>
          <w:szCs w:val="28"/>
        </w:rPr>
        <w:br/>
      </w:r>
      <w:r w:rsidRPr="00524504">
        <w:rPr>
          <w:rFonts w:ascii="PT Astra Serif" w:hAnsi="PT Astra Serif"/>
          <w:b/>
          <w:color w:val="auto"/>
          <w:sz w:val="28"/>
          <w:szCs w:val="28"/>
        </w:rPr>
        <w:t>в период проведения специальной военной операции</w:t>
      </w:r>
    </w:p>
    <w:p w:rsidR="007B09C2" w:rsidRPr="00524504" w:rsidRDefault="007B09C2">
      <w:pPr>
        <w:widowControl w:val="0"/>
        <w:spacing w:after="0" w:line="240" w:lineRule="auto"/>
        <w:ind w:firstLine="540"/>
        <w:contextualSpacing/>
        <w:jc w:val="center"/>
        <w:rPr>
          <w:rFonts w:ascii="PT Astra Serif" w:hAnsi="PT Astra Serif"/>
          <w:sz w:val="28"/>
          <w:szCs w:val="28"/>
        </w:rPr>
      </w:pPr>
    </w:p>
    <w:p w:rsidR="007B09C2" w:rsidRPr="00524504" w:rsidRDefault="006E2597">
      <w:pPr>
        <w:pStyle w:val="ConsPlusNormal"/>
        <w:numPr>
          <w:ilvl w:val="0"/>
          <w:numId w:val="2"/>
        </w:numPr>
        <w:ind w:left="0" w:firstLine="709"/>
        <w:jc w:val="both"/>
        <w:rPr>
          <w:rFonts w:ascii="PT Astra Serif" w:hAnsi="PT Astra Serif"/>
          <w:color w:val="auto"/>
          <w:sz w:val="28"/>
          <w:szCs w:val="28"/>
        </w:rPr>
      </w:pPr>
      <w:r w:rsidRPr="00524504">
        <w:rPr>
          <w:rFonts w:ascii="PT Astra Serif" w:hAnsi="PT Astra Serif"/>
          <w:color w:val="auto"/>
          <w:sz w:val="28"/>
          <w:szCs w:val="28"/>
        </w:rPr>
        <w:t>Настоящий Порядок разработан в целях установления правил и условий предоставления гражданам, проживающим (находящимся) на территории муниципального образования городской округ город Тула, пострадавшим в результате последствий взрывов взрывоопасных предметов, обстрелов или применения беспилотных летательных аппаратов со стороны вооруженных формирований Украины и террористических актов на территории муниципального образования город Тула в период проведения специальной военной операции (далее - происшествие), дополнительной меры социальной поддержки в виде компенсационной выплаты в связи с частичным повреждением или полной утратой принадлежащих им на праве собственности транспортных средств (далее – дополнительная мера социальной поддержки, компенсация).</w:t>
      </w:r>
    </w:p>
    <w:p w:rsidR="007B09C2" w:rsidRPr="00524504" w:rsidRDefault="006E2597" w:rsidP="00464AAC">
      <w:pPr>
        <w:numPr>
          <w:ilvl w:val="0"/>
          <w:numId w:val="2"/>
        </w:numPr>
        <w:spacing w:after="0" w:line="240" w:lineRule="auto"/>
        <w:ind w:left="0" w:firstLine="709"/>
        <w:jc w:val="both"/>
        <w:rPr>
          <w:rFonts w:ascii="PT Astra Serif" w:hAnsi="PT Astra Serif"/>
          <w:color w:val="auto"/>
          <w:sz w:val="28"/>
          <w:szCs w:val="28"/>
        </w:rPr>
      </w:pPr>
      <w:r w:rsidRPr="00524504">
        <w:rPr>
          <w:rFonts w:ascii="PT Astra Serif" w:hAnsi="PT Astra Serif"/>
          <w:color w:val="auto"/>
          <w:sz w:val="28"/>
          <w:szCs w:val="28"/>
        </w:rPr>
        <w:t>Оценка ущерба, причиненного гражданину в связи с утратой или повреждением транспортного средства в результате происшествия и подлежащего компенсации, производится в соответствии с требования</w:t>
      </w:r>
      <w:r w:rsidR="00305594">
        <w:rPr>
          <w:rFonts w:ascii="PT Astra Serif" w:hAnsi="PT Astra Serif"/>
          <w:color w:val="auto"/>
          <w:sz w:val="28"/>
          <w:szCs w:val="28"/>
        </w:rPr>
        <w:t xml:space="preserve">ми Федерального закона от 29 июля </w:t>
      </w:r>
      <w:r w:rsidRPr="00524504">
        <w:rPr>
          <w:rFonts w:ascii="PT Astra Serif" w:hAnsi="PT Astra Serif"/>
          <w:color w:val="auto"/>
          <w:sz w:val="28"/>
          <w:szCs w:val="28"/>
        </w:rPr>
        <w:t>1998</w:t>
      </w:r>
      <w:r w:rsidR="00305594">
        <w:rPr>
          <w:rFonts w:ascii="PT Astra Serif" w:hAnsi="PT Astra Serif"/>
          <w:color w:val="auto"/>
          <w:sz w:val="28"/>
          <w:szCs w:val="28"/>
        </w:rPr>
        <w:t xml:space="preserve"> года</w:t>
      </w:r>
      <w:r w:rsidRPr="00524504">
        <w:rPr>
          <w:rFonts w:ascii="PT Astra Serif" w:hAnsi="PT Astra Serif"/>
          <w:color w:val="auto"/>
          <w:sz w:val="28"/>
          <w:szCs w:val="28"/>
        </w:rPr>
        <w:t xml:space="preserve"> № 135-ФЗ «Об оценочной деятельности в Российской Федерации».</w:t>
      </w:r>
    </w:p>
    <w:p w:rsidR="007B09C2" w:rsidRPr="00524504" w:rsidRDefault="006E2597" w:rsidP="00464AAC">
      <w:pPr>
        <w:spacing w:after="0" w:line="240" w:lineRule="auto"/>
        <w:ind w:firstLine="709"/>
        <w:jc w:val="both"/>
        <w:rPr>
          <w:rFonts w:ascii="PT Astra Serif" w:hAnsi="PT Astra Serif"/>
          <w:color w:val="auto"/>
          <w:sz w:val="28"/>
          <w:szCs w:val="28"/>
        </w:rPr>
      </w:pPr>
      <w:r w:rsidRPr="00524504">
        <w:rPr>
          <w:rFonts w:ascii="PT Astra Serif" w:hAnsi="PT Astra Serif"/>
          <w:color w:val="auto"/>
          <w:sz w:val="28"/>
          <w:szCs w:val="28"/>
        </w:rPr>
        <w:t>Размер ущерба определяется в денежном выражении в валюте Российской Федерации на дату проведения оценки.</w:t>
      </w:r>
    </w:p>
    <w:p w:rsidR="00F5302A" w:rsidRPr="00524504" w:rsidRDefault="00F5302A" w:rsidP="00464AAC">
      <w:pPr>
        <w:pStyle w:val="ConsPlusNormal"/>
        <w:ind w:firstLine="709"/>
        <w:jc w:val="both"/>
        <w:rPr>
          <w:rFonts w:ascii="PT Astra Serif" w:hAnsi="PT Astra Serif"/>
          <w:color w:val="auto"/>
          <w:sz w:val="28"/>
          <w:szCs w:val="28"/>
        </w:rPr>
      </w:pPr>
      <w:r w:rsidRPr="00524504">
        <w:rPr>
          <w:rFonts w:ascii="PT Astra Serif" w:hAnsi="PT Astra Serif"/>
          <w:color w:val="auto"/>
          <w:sz w:val="28"/>
          <w:szCs w:val="28"/>
        </w:rPr>
        <w:t>Размер компенсации определяется на основании независимой оценки (исследования) стоимости ущерба транспортному средству (с учетом износа комплектующих изделий (деталей, узлов и агрегатов), подлежащих замене при восстановительном ремонте), пострадавшему в результате происшеств</w:t>
      </w:r>
      <w:r w:rsidR="00F90A91" w:rsidRPr="00524504">
        <w:rPr>
          <w:rFonts w:ascii="PT Astra Serif" w:hAnsi="PT Astra Serif"/>
          <w:color w:val="auto"/>
          <w:sz w:val="28"/>
          <w:szCs w:val="28"/>
        </w:rPr>
        <w:t>ия, и не может превышать 4</w:t>
      </w:r>
      <w:r w:rsidRPr="00524504">
        <w:rPr>
          <w:rFonts w:ascii="PT Astra Serif" w:hAnsi="PT Astra Serif"/>
          <w:color w:val="auto"/>
          <w:sz w:val="28"/>
          <w:szCs w:val="28"/>
        </w:rPr>
        <w:t>00 000 рублей на одно транспортное средство, включая компенсацию расходов граждан на оплату стоимости экспертного заключения (отчета об оценке размера ущерба, причиненного транспортному средству).</w:t>
      </w:r>
    </w:p>
    <w:p w:rsidR="00F5302A" w:rsidRPr="00524504" w:rsidRDefault="00F5302A" w:rsidP="00F5302A">
      <w:pPr>
        <w:pStyle w:val="ConsPlusNormal"/>
        <w:ind w:firstLine="709"/>
        <w:jc w:val="both"/>
        <w:rPr>
          <w:rFonts w:ascii="PT Astra Serif" w:hAnsi="PT Astra Serif"/>
          <w:color w:val="auto"/>
          <w:sz w:val="28"/>
          <w:szCs w:val="28"/>
        </w:rPr>
      </w:pPr>
      <w:r w:rsidRPr="00524504">
        <w:rPr>
          <w:rFonts w:ascii="PT Astra Serif" w:hAnsi="PT Astra Serif"/>
          <w:color w:val="auto"/>
          <w:sz w:val="28"/>
          <w:szCs w:val="28"/>
        </w:rPr>
        <w:t>Утрата товарной стоимости транспортного средства возмещению не подлежит.</w:t>
      </w:r>
    </w:p>
    <w:p w:rsidR="007B09C2" w:rsidRPr="00524504" w:rsidRDefault="006E2597" w:rsidP="00F5302A">
      <w:pPr>
        <w:pStyle w:val="ConsPlusNormal"/>
        <w:ind w:firstLine="709"/>
        <w:jc w:val="both"/>
        <w:rPr>
          <w:rFonts w:ascii="PT Astra Serif" w:hAnsi="PT Astra Serif"/>
          <w:color w:val="auto"/>
          <w:sz w:val="28"/>
          <w:szCs w:val="28"/>
        </w:rPr>
      </w:pPr>
      <w:r w:rsidRPr="00524504">
        <w:rPr>
          <w:rFonts w:ascii="PT Astra Serif" w:hAnsi="PT Astra Serif"/>
          <w:color w:val="auto"/>
          <w:sz w:val="28"/>
          <w:szCs w:val="28"/>
        </w:rPr>
        <w:t>В случае если транспортное средство находится в общей долевой соб</w:t>
      </w:r>
      <w:r w:rsidR="002A420F">
        <w:rPr>
          <w:rFonts w:ascii="PT Astra Serif" w:hAnsi="PT Astra Serif"/>
          <w:color w:val="auto"/>
          <w:sz w:val="28"/>
          <w:szCs w:val="28"/>
        </w:rPr>
        <w:t xml:space="preserve">ственности, размер компенсации </w:t>
      </w:r>
      <w:r w:rsidRPr="00524504">
        <w:rPr>
          <w:rFonts w:ascii="PT Astra Serif" w:hAnsi="PT Astra Serif"/>
          <w:color w:val="auto"/>
          <w:sz w:val="28"/>
          <w:szCs w:val="28"/>
        </w:rPr>
        <w:t xml:space="preserve">определяется пропорционально размеру </w:t>
      </w:r>
      <w:r w:rsidRPr="00524504">
        <w:rPr>
          <w:rFonts w:ascii="PT Astra Serif" w:hAnsi="PT Astra Serif"/>
          <w:color w:val="auto"/>
          <w:sz w:val="28"/>
          <w:szCs w:val="28"/>
        </w:rPr>
        <w:lastRenderedPageBreak/>
        <w:t>доли каждого из собственников, обратившихся за получением компенсации.</w:t>
      </w:r>
    </w:p>
    <w:p w:rsidR="007B09C2" w:rsidRPr="00524504" w:rsidRDefault="006E2597">
      <w:pPr>
        <w:pStyle w:val="ConsPlusNormal"/>
        <w:ind w:firstLine="709"/>
        <w:jc w:val="both"/>
        <w:rPr>
          <w:rFonts w:ascii="PT Astra Serif" w:hAnsi="PT Astra Serif"/>
          <w:color w:val="auto"/>
          <w:sz w:val="28"/>
          <w:szCs w:val="28"/>
        </w:rPr>
      </w:pPr>
      <w:r w:rsidRPr="00524504">
        <w:rPr>
          <w:rFonts w:ascii="PT Astra Serif" w:hAnsi="PT Astra Serif"/>
          <w:color w:val="auto"/>
          <w:sz w:val="28"/>
          <w:szCs w:val="28"/>
        </w:rPr>
        <w:t xml:space="preserve">Компенсация выплачивается однократно (по каждому факту причинения ущерба). </w:t>
      </w:r>
    </w:p>
    <w:p w:rsidR="007B09C2" w:rsidRPr="00524504" w:rsidRDefault="006E2597">
      <w:pPr>
        <w:pStyle w:val="ConsPlusNormal"/>
        <w:numPr>
          <w:ilvl w:val="0"/>
          <w:numId w:val="2"/>
        </w:numPr>
        <w:ind w:left="0" w:firstLine="709"/>
        <w:jc w:val="both"/>
        <w:rPr>
          <w:rFonts w:ascii="PT Astra Serif" w:hAnsi="PT Astra Serif"/>
          <w:color w:val="auto"/>
          <w:sz w:val="28"/>
          <w:szCs w:val="28"/>
        </w:rPr>
      </w:pPr>
      <w:r w:rsidRPr="00524504">
        <w:rPr>
          <w:rFonts w:ascii="PT Astra Serif" w:hAnsi="PT Astra Serif"/>
          <w:color w:val="auto"/>
          <w:sz w:val="28"/>
          <w:szCs w:val="28"/>
        </w:rPr>
        <w:t>Право на получение компенсации имеют граждане, проживающие (находящиеся) на территории муниципального образования город Тула, являющиеся собственниками транспортного средства, пострадавшего в результате происшествия</w:t>
      </w:r>
      <w:r w:rsidR="004550C6" w:rsidRPr="00524504">
        <w:rPr>
          <w:rFonts w:ascii="PT Astra Serif" w:hAnsi="PT Astra Serif"/>
          <w:color w:val="auto"/>
          <w:sz w:val="28"/>
          <w:szCs w:val="28"/>
        </w:rPr>
        <w:t xml:space="preserve"> или их </w:t>
      </w:r>
      <w:r w:rsidRPr="00524504">
        <w:rPr>
          <w:rFonts w:ascii="PT Astra Serif" w:hAnsi="PT Astra Serif"/>
          <w:color w:val="auto"/>
          <w:sz w:val="28"/>
          <w:szCs w:val="28"/>
        </w:rPr>
        <w:t xml:space="preserve">наследники, </w:t>
      </w:r>
      <w:r w:rsidRPr="00524504">
        <w:rPr>
          <w:rStyle w:val="ConsPlusNormal0"/>
          <w:rFonts w:ascii="PT Astra Serif" w:hAnsi="PT Astra Serif"/>
          <w:color w:val="auto"/>
          <w:sz w:val="28"/>
          <w:szCs w:val="28"/>
        </w:rPr>
        <w:t>признанные в установленном законом порядке потерпевшими по уголовному делу, возбужденному в соответствии со статьей 205 Уголовного кодекса Российской Федерации, или имеющие документы от следственных или правоохранительных органов, подтверждающие утрату (повреждение) транспортного средства (</w:t>
      </w:r>
      <w:r w:rsidRPr="00524504">
        <w:rPr>
          <w:rFonts w:ascii="PT Astra Serif" w:hAnsi="PT Astra Serif"/>
          <w:color w:val="auto"/>
          <w:sz w:val="28"/>
          <w:szCs w:val="28"/>
        </w:rPr>
        <w:t>далее – заявитель).</w:t>
      </w:r>
    </w:p>
    <w:p w:rsidR="007B09C2" w:rsidRPr="00524504" w:rsidRDefault="006E2597" w:rsidP="001F1B95">
      <w:pPr>
        <w:widowControl w:val="0"/>
        <w:numPr>
          <w:ilvl w:val="0"/>
          <w:numId w:val="2"/>
        </w:numPr>
        <w:spacing w:after="0" w:line="240" w:lineRule="auto"/>
        <w:ind w:left="0" w:firstLine="709"/>
        <w:jc w:val="both"/>
        <w:rPr>
          <w:rFonts w:ascii="PT Astra Serif" w:hAnsi="PT Astra Serif"/>
          <w:color w:val="auto"/>
          <w:sz w:val="28"/>
          <w:szCs w:val="28"/>
        </w:rPr>
      </w:pPr>
      <w:bookmarkStart w:id="1" w:name="P52"/>
      <w:bookmarkEnd w:id="1"/>
      <w:r w:rsidRPr="00524504">
        <w:rPr>
          <w:rFonts w:ascii="PT Astra Serif" w:hAnsi="PT Astra Serif"/>
          <w:color w:val="auto"/>
          <w:sz w:val="28"/>
          <w:szCs w:val="28"/>
        </w:rPr>
        <w:t xml:space="preserve">Для получения компенсации заявитель </w:t>
      </w:r>
      <w:r w:rsidR="00F5302A" w:rsidRPr="00524504">
        <w:rPr>
          <w:rFonts w:ascii="PT Astra Serif" w:hAnsi="PT Astra Serif"/>
          <w:color w:val="auto"/>
          <w:sz w:val="28"/>
          <w:szCs w:val="28"/>
        </w:rPr>
        <w:t xml:space="preserve">в срок не позднее 6 (шести) </w:t>
      </w:r>
      <w:r w:rsidRPr="00524504">
        <w:rPr>
          <w:rFonts w:ascii="PT Astra Serif" w:hAnsi="PT Astra Serif"/>
          <w:color w:val="auto"/>
          <w:sz w:val="28"/>
          <w:szCs w:val="28"/>
        </w:rPr>
        <w:t>месяцев со дня происшествия обращается с заявлением по форме согласно приложению № 1 к настоящему Порядку в главное управление администрации города Тулы по соответст</w:t>
      </w:r>
      <w:r w:rsidR="004550C6" w:rsidRPr="00524504">
        <w:rPr>
          <w:rFonts w:ascii="PT Astra Serif" w:hAnsi="PT Astra Serif"/>
          <w:color w:val="auto"/>
          <w:sz w:val="28"/>
          <w:szCs w:val="28"/>
        </w:rPr>
        <w:t xml:space="preserve">вующему территориальному округу, </w:t>
      </w:r>
      <w:r w:rsidRPr="00524504">
        <w:rPr>
          <w:rFonts w:ascii="PT Astra Serif" w:hAnsi="PT Astra Serif"/>
          <w:color w:val="auto"/>
          <w:sz w:val="28"/>
          <w:szCs w:val="28"/>
        </w:rPr>
        <w:t xml:space="preserve">по месту утраты или повреждения транспортного средства в результате происшествия. </w:t>
      </w:r>
    </w:p>
    <w:p w:rsidR="007B09C2" w:rsidRPr="00524504" w:rsidRDefault="006E2597">
      <w:pPr>
        <w:pStyle w:val="ConsPlusNormal"/>
        <w:ind w:firstLine="709"/>
        <w:jc w:val="both"/>
        <w:rPr>
          <w:rFonts w:ascii="PT Astra Serif" w:hAnsi="PT Astra Serif"/>
          <w:color w:val="auto"/>
          <w:sz w:val="28"/>
          <w:szCs w:val="28"/>
        </w:rPr>
      </w:pPr>
      <w:r w:rsidRPr="00524504">
        <w:rPr>
          <w:rFonts w:ascii="PT Astra Serif" w:hAnsi="PT Astra Serif"/>
          <w:color w:val="auto"/>
          <w:sz w:val="28"/>
          <w:szCs w:val="28"/>
        </w:rPr>
        <w:t>К заявлению прилагаются следующие документы (сведения):</w:t>
      </w:r>
    </w:p>
    <w:p w:rsidR="007B09C2" w:rsidRPr="00524504" w:rsidRDefault="006E2597">
      <w:pPr>
        <w:pStyle w:val="ConsPlusNormal"/>
        <w:ind w:firstLine="709"/>
        <w:jc w:val="both"/>
        <w:rPr>
          <w:rFonts w:ascii="PT Astra Serif" w:hAnsi="PT Astra Serif"/>
          <w:color w:val="auto"/>
          <w:sz w:val="28"/>
          <w:szCs w:val="28"/>
        </w:rPr>
      </w:pPr>
      <w:r w:rsidRPr="00524504">
        <w:rPr>
          <w:rFonts w:ascii="PT Astra Serif" w:hAnsi="PT Astra Serif"/>
          <w:color w:val="auto"/>
          <w:sz w:val="28"/>
          <w:szCs w:val="28"/>
        </w:rPr>
        <w:t>а) копия заполненных страниц паспорта гражданина Российской Федерации или иного документа, удостоверяющего личность заявителя, с предъявлением оригинала документа.</w:t>
      </w:r>
    </w:p>
    <w:p w:rsidR="007B09C2" w:rsidRPr="00524504" w:rsidRDefault="006E2597">
      <w:pPr>
        <w:pStyle w:val="ConsPlusNormal"/>
        <w:ind w:firstLine="709"/>
        <w:jc w:val="both"/>
        <w:rPr>
          <w:rFonts w:ascii="PT Astra Serif" w:hAnsi="PT Astra Serif"/>
          <w:color w:val="auto"/>
          <w:sz w:val="28"/>
          <w:szCs w:val="28"/>
        </w:rPr>
      </w:pPr>
      <w:r w:rsidRPr="00524504">
        <w:rPr>
          <w:rFonts w:ascii="PT Astra Serif" w:hAnsi="PT Astra Serif"/>
          <w:color w:val="auto"/>
          <w:sz w:val="28"/>
          <w:szCs w:val="28"/>
        </w:rPr>
        <w:t>В случае утраты документа, удостоверяющего личность, заявителем предоставляется временное удостоверение личности гражданина Российской Федерации, выданное территориальным органом Министерства внутренних дел Российской Федерации;</w:t>
      </w:r>
    </w:p>
    <w:p w:rsidR="007B09C2" w:rsidRPr="00524504" w:rsidRDefault="006E2597">
      <w:pPr>
        <w:pStyle w:val="ConsPlusNormal"/>
        <w:ind w:firstLine="709"/>
        <w:jc w:val="both"/>
        <w:rPr>
          <w:rFonts w:ascii="PT Astra Serif" w:hAnsi="PT Astra Serif"/>
          <w:color w:val="auto"/>
          <w:sz w:val="28"/>
          <w:szCs w:val="28"/>
        </w:rPr>
      </w:pPr>
      <w:r w:rsidRPr="00524504">
        <w:rPr>
          <w:rFonts w:ascii="PT Astra Serif" w:hAnsi="PT Astra Serif"/>
          <w:color w:val="auto"/>
          <w:sz w:val="28"/>
          <w:szCs w:val="28"/>
        </w:rPr>
        <w:t>б) копия заполненных страниц документа, удостоверяющего личность представителя заявителя, с предъявлением оригинала документа (в случае обращения представителя заявителя);</w:t>
      </w:r>
    </w:p>
    <w:p w:rsidR="007B09C2" w:rsidRPr="00524504" w:rsidRDefault="006E2597">
      <w:pPr>
        <w:pStyle w:val="ConsPlusNormal"/>
        <w:ind w:firstLine="709"/>
        <w:jc w:val="both"/>
        <w:rPr>
          <w:rFonts w:ascii="PT Astra Serif" w:hAnsi="PT Astra Serif"/>
          <w:color w:val="auto"/>
          <w:sz w:val="28"/>
          <w:szCs w:val="28"/>
        </w:rPr>
      </w:pPr>
      <w:r w:rsidRPr="00524504">
        <w:rPr>
          <w:rFonts w:ascii="PT Astra Serif" w:hAnsi="PT Astra Serif"/>
          <w:color w:val="auto"/>
          <w:sz w:val="28"/>
          <w:szCs w:val="28"/>
        </w:rPr>
        <w:t>в) копия надлежащим образом оформленной доверенности с предъявлением оригинала документа (в случае обращения с заявлением представителя заявителя);</w:t>
      </w:r>
    </w:p>
    <w:p w:rsidR="007B09C2" w:rsidRPr="00524504" w:rsidRDefault="006E2597">
      <w:pPr>
        <w:pStyle w:val="ConsPlusNormal"/>
        <w:ind w:firstLine="709"/>
        <w:jc w:val="both"/>
        <w:rPr>
          <w:rFonts w:ascii="PT Astra Serif" w:hAnsi="PT Astra Serif"/>
          <w:color w:val="auto"/>
          <w:sz w:val="28"/>
          <w:szCs w:val="28"/>
        </w:rPr>
      </w:pPr>
      <w:r w:rsidRPr="00524504">
        <w:rPr>
          <w:rFonts w:ascii="PT Astra Serif" w:hAnsi="PT Astra Serif"/>
          <w:color w:val="auto"/>
          <w:sz w:val="28"/>
          <w:szCs w:val="28"/>
        </w:rPr>
        <w:t>г) реквизиты счета заявителя в кредитной организации для перечисления компенсационной выплаты;</w:t>
      </w:r>
    </w:p>
    <w:p w:rsidR="00511EB4" w:rsidRPr="00524504" w:rsidRDefault="006E2597" w:rsidP="00511EB4">
      <w:pPr>
        <w:spacing w:after="0" w:line="240" w:lineRule="auto"/>
        <w:ind w:firstLine="709"/>
        <w:jc w:val="both"/>
        <w:rPr>
          <w:rFonts w:ascii="PT Astra Serif" w:hAnsi="PT Astra Serif"/>
          <w:color w:val="auto"/>
          <w:sz w:val="28"/>
          <w:szCs w:val="28"/>
        </w:rPr>
      </w:pPr>
      <w:r w:rsidRPr="00524504">
        <w:rPr>
          <w:rFonts w:ascii="PT Astra Serif" w:hAnsi="PT Astra Serif"/>
          <w:color w:val="auto"/>
          <w:sz w:val="28"/>
          <w:szCs w:val="28"/>
        </w:rPr>
        <w:t>д) копия документа, подтверждающего право собственности на транспортное средство, с предъявлением оригинала документа;</w:t>
      </w:r>
    </w:p>
    <w:p w:rsidR="00F11B3A" w:rsidRPr="00524504" w:rsidRDefault="00F5302A" w:rsidP="00511EB4">
      <w:pPr>
        <w:spacing w:after="0" w:line="240" w:lineRule="auto"/>
        <w:ind w:firstLine="709"/>
        <w:jc w:val="both"/>
        <w:rPr>
          <w:rFonts w:ascii="PT Astra Serif" w:hAnsi="PT Astra Serif"/>
          <w:color w:val="auto"/>
          <w:sz w:val="28"/>
          <w:szCs w:val="28"/>
        </w:rPr>
      </w:pPr>
      <w:r w:rsidRPr="001F1B95">
        <w:rPr>
          <w:rFonts w:ascii="PT Astra Serif" w:hAnsi="PT Astra Serif"/>
          <w:sz w:val="28"/>
          <w:szCs w:val="28"/>
        </w:rPr>
        <w:t>е) решение о признании в установленном законом порядке потерпевшим по уголовному делу, возбужденному в соответствии со статьей 205 Уголовно</w:t>
      </w:r>
      <w:r w:rsidR="00511EB4" w:rsidRPr="001F1B95">
        <w:rPr>
          <w:rFonts w:ascii="PT Astra Serif" w:hAnsi="PT Astra Serif"/>
          <w:sz w:val="28"/>
          <w:szCs w:val="28"/>
        </w:rPr>
        <w:t xml:space="preserve">го кодекса Российской Федерации, </w:t>
      </w:r>
      <w:r w:rsidR="00F11B3A" w:rsidRPr="001F1B95">
        <w:rPr>
          <w:rFonts w:ascii="PT Astra Serif" w:hAnsi="PT Astra Serif"/>
          <w:color w:val="auto"/>
          <w:sz w:val="28"/>
          <w:szCs w:val="28"/>
        </w:rPr>
        <w:t>либо постановление об отказе в возбуждении уголовного дела, либо иной документ</w:t>
      </w:r>
      <w:r w:rsidR="00A51FDA" w:rsidRPr="001F1B95">
        <w:rPr>
          <w:rFonts w:ascii="PT Astra Serif" w:hAnsi="PT Astra Serif"/>
          <w:color w:val="auto"/>
          <w:sz w:val="28"/>
          <w:szCs w:val="28"/>
        </w:rPr>
        <w:t xml:space="preserve"> от следственных или правоохранительных органов</w:t>
      </w:r>
      <w:r w:rsidR="00F11B3A" w:rsidRPr="001F1B95">
        <w:rPr>
          <w:rFonts w:ascii="PT Astra Serif" w:hAnsi="PT Astra Serif"/>
          <w:color w:val="auto"/>
          <w:sz w:val="28"/>
          <w:szCs w:val="28"/>
        </w:rPr>
        <w:t>, подтверждающий факт повреждения транспортного средства в результате обстрелов или применения беспилотных летательных аппаратов со стороны вооруженных формирован</w:t>
      </w:r>
      <w:r w:rsidR="00F90A91" w:rsidRPr="001F1B95">
        <w:rPr>
          <w:rFonts w:ascii="PT Astra Serif" w:hAnsi="PT Astra Serif"/>
          <w:color w:val="auto"/>
          <w:sz w:val="28"/>
          <w:szCs w:val="28"/>
        </w:rPr>
        <w:t>ий Украины на территории муницип</w:t>
      </w:r>
      <w:r w:rsidR="001F1B95">
        <w:rPr>
          <w:rFonts w:ascii="PT Astra Serif" w:hAnsi="PT Astra Serif"/>
          <w:color w:val="auto"/>
          <w:sz w:val="28"/>
          <w:szCs w:val="28"/>
        </w:rPr>
        <w:t>ального образования город Тула;</w:t>
      </w:r>
    </w:p>
    <w:p w:rsidR="00F5302A" w:rsidRPr="00524504" w:rsidRDefault="00F5302A" w:rsidP="00F5302A">
      <w:pPr>
        <w:spacing w:after="0" w:line="240" w:lineRule="auto"/>
        <w:ind w:firstLine="709"/>
        <w:jc w:val="both"/>
        <w:rPr>
          <w:rFonts w:ascii="PT Astra Serif" w:hAnsi="PT Astra Serif"/>
          <w:sz w:val="28"/>
          <w:szCs w:val="28"/>
        </w:rPr>
      </w:pPr>
      <w:r w:rsidRPr="00524504">
        <w:rPr>
          <w:rFonts w:ascii="PT Astra Serif" w:hAnsi="PT Astra Serif"/>
          <w:sz w:val="28"/>
          <w:szCs w:val="28"/>
        </w:rPr>
        <w:lastRenderedPageBreak/>
        <w:t>ж) экспертное заключение об оценке восстановительного ремонта, соответствующее требованиям Федераль</w:t>
      </w:r>
      <w:r w:rsidR="00305594">
        <w:rPr>
          <w:rFonts w:ascii="PT Astra Serif" w:hAnsi="PT Astra Serif"/>
          <w:sz w:val="28"/>
          <w:szCs w:val="28"/>
        </w:rPr>
        <w:t xml:space="preserve">ного закона от 29 июля </w:t>
      </w:r>
      <w:r w:rsidRPr="00524504">
        <w:rPr>
          <w:rFonts w:ascii="PT Astra Serif" w:hAnsi="PT Astra Serif"/>
          <w:sz w:val="28"/>
          <w:szCs w:val="28"/>
        </w:rPr>
        <w:t>1998</w:t>
      </w:r>
      <w:r w:rsidR="00305594">
        <w:rPr>
          <w:rFonts w:ascii="PT Astra Serif" w:hAnsi="PT Astra Serif"/>
          <w:sz w:val="28"/>
          <w:szCs w:val="28"/>
        </w:rPr>
        <w:t xml:space="preserve"> года № </w:t>
      </w:r>
      <w:r w:rsidRPr="00524504">
        <w:rPr>
          <w:rFonts w:ascii="PT Astra Serif" w:hAnsi="PT Astra Serif"/>
          <w:sz w:val="28"/>
          <w:szCs w:val="28"/>
        </w:rPr>
        <w:t>135-ФЗ «Об оценочной деятельности в Российской Федерации» (при наличии);</w:t>
      </w:r>
    </w:p>
    <w:p w:rsidR="00464AAC" w:rsidRPr="00524504" w:rsidRDefault="00F5302A" w:rsidP="00F5302A">
      <w:pPr>
        <w:spacing w:after="0" w:line="240" w:lineRule="auto"/>
        <w:ind w:firstLine="709"/>
        <w:jc w:val="both"/>
        <w:rPr>
          <w:rFonts w:ascii="PT Astra Serif" w:hAnsi="PT Astra Serif"/>
          <w:sz w:val="28"/>
          <w:szCs w:val="28"/>
        </w:rPr>
      </w:pPr>
      <w:r w:rsidRPr="00524504">
        <w:rPr>
          <w:rFonts w:ascii="PT Astra Serif" w:hAnsi="PT Astra Serif"/>
          <w:sz w:val="28"/>
          <w:szCs w:val="28"/>
        </w:rPr>
        <w:t>з) договоры на проведение экспертной оценки стоимости восстановительного ремонта автотранспортного средства, первичные платежные документы (чеки, квитанции об оплате) (при наличии).</w:t>
      </w:r>
    </w:p>
    <w:p w:rsidR="007B09C2" w:rsidRPr="00524504" w:rsidRDefault="006E2597" w:rsidP="00F5302A">
      <w:pPr>
        <w:spacing w:after="0" w:line="240" w:lineRule="auto"/>
        <w:ind w:firstLine="709"/>
        <w:jc w:val="both"/>
        <w:rPr>
          <w:rFonts w:ascii="PT Astra Serif" w:hAnsi="PT Astra Serif"/>
          <w:sz w:val="28"/>
          <w:szCs w:val="28"/>
        </w:rPr>
      </w:pPr>
      <w:r w:rsidRPr="00524504">
        <w:rPr>
          <w:rFonts w:ascii="PT Astra Serif" w:hAnsi="PT Astra Serif"/>
          <w:sz w:val="28"/>
          <w:szCs w:val="28"/>
        </w:rPr>
        <w:t>Указанные в настоящем пункте документы могут быть предоставлены заявителем (представителем заявителя) в виде надлежащим образом заверенных копий непосредственно в главное управление по соответствующему территориальному округу (оригиналы документов в данном случае не предоставляются), либо почтовым отправлением</w:t>
      </w:r>
      <w:r w:rsidR="00F11B3A" w:rsidRPr="00524504">
        <w:rPr>
          <w:rFonts w:ascii="PT Astra Serif" w:hAnsi="PT Astra Serif"/>
          <w:sz w:val="28"/>
          <w:szCs w:val="28"/>
        </w:rPr>
        <w:t xml:space="preserve"> в адрес </w:t>
      </w:r>
      <w:r w:rsidR="00464AAC" w:rsidRPr="00524504">
        <w:rPr>
          <w:rFonts w:ascii="PT Astra Serif" w:hAnsi="PT Astra Serif"/>
          <w:sz w:val="28"/>
          <w:szCs w:val="28"/>
        </w:rPr>
        <w:t>г</w:t>
      </w:r>
      <w:r w:rsidR="00F11B3A" w:rsidRPr="00524504">
        <w:rPr>
          <w:rFonts w:ascii="PT Astra Serif" w:hAnsi="PT Astra Serif"/>
          <w:sz w:val="28"/>
          <w:szCs w:val="28"/>
        </w:rPr>
        <w:t>лавного управления по соответствующему территориального округу.</w:t>
      </w:r>
    </w:p>
    <w:p w:rsidR="006E2597" w:rsidRPr="00524504" w:rsidRDefault="006E2597" w:rsidP="006E2597">
      <w:pPr>
        <w:pStyle w:val="ConsPlusNormal"/>
        <w:ind w:firstLine="709"/>
        <w:jc w:val="both"/>
        <w:rPr>
          <w:rFonts w:ascii="PT Astra Serif" w:hAnsi="PT Astra Serif"/>
          <w:color w:val="auto"/>
          <w:sz w:val="28"/>
          <w:szCs w:val="28"/>
        </w:rPr>
      </w:pPr>
      <w:r w:rsidRPr="00524504">
        <w:rPr>
          <w:rFonts w:ascii="PT Astra Serif" w:hAnsi="PT Astra Serif"/>
          <w:color w:val="auto"/>
          <w:sz w:val="28"/>
          <w:szCs w:val="28"/>
        </w:rPr>
        <w:t xml:space="preserve">Размер компенсационной выплаты определяется на основании независимой оценки (исследования) стоимости ущерба транспортному средству (с учетом величины износа), пострадавшему в результате последствий взрывов взрывоопасных предметов, обстрелов со стороны вооруженных формирований Украины и (или) террористических актов на территории </w:t>
      </w:r>
      <w:r w:rsidR="00DE7D8E" w:rsidRPr="00524504">
        <w:rPr>
          <w:rFonts w:ascii="PT Astra Serif" w:hAnsi="PT Astra Serif"/>
          <w:color w:val="auto"/>
          <w:sz w:val="28"/>
          <w:szCs w:val="28"/>
        </w:rPr>
        <w:t xml:space="preserve">муниципального образования </w:t>
      </w:r>
      <w:r w:rsidRPr="00524504">
        <w:rPr>
          <w:rFonts w:ascii="PT Astra Serif" w:hAnsi="PT Astra Serif"/>
          <w:color w:val="auto"/>
          <w:sz w:val="28"/>
          <w:szCs w:val="28"/>
        </w:rPr>
        <w:t>города Тула (далее - экспертное заключение), проведение которой  обеспечивает Главное управление администрации города Тулы по соответствующему территориальному округу.</w:t>
      </w:r>
    </w:p>
    <w:p w:rsidR="007B09C2" w:rsidRPr="00524504" w:rsidRDefault="006E2597">
      <w:pPr>
        <w:pStyle w:val="ConsPlusNormal"/>
        <w:ind w:firstLine="709"/>
        <w:jc w:val="both"/>
        <w:rPr>
          <w:rFonts w:ascii="PT Astra Serif" w:hAnsi="PT Astra Serif"/>
          <w:color w:val="auto"/>
          <w:sz w:val="28"/>
          <w:szCs w:val="28"/>
        </w:rPr>
      </w:pPr>
      <w:r w:rsidRPr="00524504">
        <w:rPr>
          <w:rFonts w:ascii="PT Astra Serif" w:hAnsi="PT Astra Serif"/>
          <w:color w:val="auto"/>
          <w:sz w:val="28"/>
          <w:szCs w:val="28"/>
        </w:rPr>
        <w:t>Заявитель вправе самостоятельно предоставить документы (сведения), указанные в подпункте «ж» настоящего пункта.</w:t>
      </w:r>
      <w:r w:rsidRPr="00524504">
        <w:rPr>
          <w:rFonts w:ascii="PT Astra Serif" w:hAnsi="PT Astra Serif"/>
          <w:strike/>
          <w:color w:val="auto"/>
          <w:sz w:val="28"/>
          <w:szCs w:val="28"/>
        </w:rPr>
        <w:t xml:space="preserve"> </w:t>
      </w:r>
    </w:p>
    <w:p w:rsidR="007B09C2" w:rsidRPr="00524504" w:rsidRDefault="006E2597">
      <w:pPr>
        <w:pStyle w:val="ConsPlusNormal"/>
        <w:ind w:firstLine="709"/>
        <w:jc w:val="both"/>
        <w:rPr>
          <w:rFonts w:ascii="PT Astra Serif" w:hAnsi="PT Astra Serif"/>
          <w:color w:val="auto"/>
          <w:sz w:val="28"/>
          <w:szCs w:val="28"/>
        </w:rPr>
      </w:pPr>
      <w:r w:rsidRPr="00524504">
        <w:rPr>
          <w:rFonts w:ascii="PT Astra Serif" w:hAnsi="PT Astra Serif"/>
          <w:color w:val="auto"/>
          <w:sz w:val="28"/>
          <w:szCs w:val="28"/>
        </w:rPr>
        <w:t>В отношении несовершеннолетних или граждан, признанных в установленном порядке недееспособными, документы, указанные в настоящем пункте, подают их законные представители (родители, усыновители, опекуны, попечители) с предоставлением документа, подтверждающего право обращаться за компенсационными выплатами в их интересах.</w:t>
      </w:r>
    </w:p>
    <w:p w:rsidR="007B09C2" w:rsidRPr="00524504" w:rsidRDefault="006E2597" w:rsidP="001F1B95">
      <w:pPr>
        <w:widowControl w:val="0"/>
        <w:numPr>
          <w:ilvl w:val="0"/>
          <w:numId w:val="2"/>
        </w:numPr>
        <w:spacing w:after="0" w:line="240" w:lineRule="auto"/>
        <w:ind w:left="0" w:firstLine="709"/>
        <w:jc w:val="both"/>
        <w:rPr>
          <w:rFonts w:ascii="PT Astra Serif" w:hAnsi="PT Astra Serif"/>
          <w:color w:val="auto"/>
          <w:sz w:val="28"/>
          <w:szCs w:val="28"/>
        </w:rPr>
      </w:pPr>
      <w:r w:rsidRPr="00524504">
        <w:rPr>
          <w:rFonts w:ascii="PT Astra Serif" w:hAnsi="PT Astra Serif"/>
          <w:color w:val="auto"/>
          <w:sz w:val="28"/>
          <w:szCs w:val="28"/>
        </w:rPr>
        <w:t>Специалист главного управления администрации города Тулы по соответствующему территориальному округу проводит сверку копий представленных документов с оригиналами, после чего оригиналы документов возвращаются заявителю.</w:t>
      </w:r>
    </w:p>
    <w:p w:rsidR="007B09C2" w:rsidRPr="00524504" w:rsidRDefault="006E2597">
      <w:pPr>
        <w:pStyle w:val="ConsPlusNormal"/>
        <w:ind w:firstLine="709"/>
        <w:jc w:val="both"/>
        <w:rPr>
          <w:rFonts w:ascii="PT Astra Serif" w:hAnsi="PT Astra Serif"/>
          <w:color w:val="auto"/>
          <w:sz w:val="28"/>
          <w:szCs w:val="28"/>
        </w:rPr>
      </w:pPr>
      <w:r w:rsidRPr="00524504">
        <w:rPr>
          <w:rFonts w:ascii="PT Astra Serif" w:hAnsi="PT Astra Serif"/>
          <w:color w:val="auto"/>
          <w:sz w:val="28"/>
          <w:szCs w:val="28"/>
        </w:rPr>
        <w:t>В случае непредставления заявителем копий документов сотрудник главного управления администрации города Тулы по соответствующему территориальному округу обеспечивает их изготовление.</w:t>
      </w:r>
    </w:p>
    <w:p w:rsidR="007B09C2" w:rsidRPr="00524504" w:rsidRDefault="006E2597">
      <w:pPr>
        <w:pStyle w:val="ConsPlusNormal"/>
        <w:ind w:firstLine="709"/>
        <w:jc w:val="both"/>
        <w:rPr>
          <w:rFonts w:ascii="PT Astra Serif" w:hAnsi="PT Astra Serif"/>
          <w:color w:val="auto"/>
          <w:sz w:val="28"/>
          <w:szCs w:val="28"/>
        </w:rPr>
      </w:pPr>
      <w:r w:rsidRPr="00524504">
        <w:rPr>
          <w:rFonts w:ascii="PT Astra Serif" w:hAnsi="PT Astra Serif"/>
          <w:color w:val="auto"/>
          <w:sz w:val="28"/>
          <w:szCs w:val="28"/>
        </w:rPr>
        <w:t>Копии документов заверяются сотрудником главного управления администрации города Тулы по соответствующему территориальному округу.</w:t>
      </w:r>
    </w:p>
    <w:p w:rsidR="007B09C2" w:rsidRPr="005D74C7" w:rsidRDefault="006E2597" w:rsidP="005D74C7">
      <w:pPr>
        <w:widowControl w:val="0"/>
        <w:numPr>
          <w:ilvl w:val="0"/>
          <w:numId w:val="2"/>
        </w:numPr>
        <w:spacing w:after="0" w:line="240" w:lineRule="auto"/>
        <w:ind w:left="0" w:firstLine="709"/>
        <w:jc w:val="both"/>
        <w:rPr>
          <w:rFonts w:ascii="PT Astra Serif" w:hAnsi="PT Astra Serif"/>
          <w:color w:val="auto"/>
          <w:sz w:val="28"/>
          <w:szCs w:val="28"/>
        </w:rPr>
      </w:pPr>
      <w:r w:rsidRPr="00524504">
        <w:rPr>
          <w:rFonts w:ascii="PT Astra Serif" w:hAnsi="PT Astra Serif"/>
          <w:color w:val="auto"/>
          <w:sz w:val="28"/>
          <w:szCs w:val="28"/>
        </w:rPr>
        <w:t xml:space="preserve">Главное управление администрации города Тулы по </w:t>
      </w:r>
      <w:r w:rsidRPr="005D74C7">
        <w:rPr>
          <w:rFonts w:ascii="PT Astra Serif" w:hAnsi="PT Astra Serif"/>
          <w:color w:val="auto"/>
          <w:sz w:val="28"/>
          <w:szCs w:val="28"/>
        </w:rPr>
        <w:t>соответствующему территориальному округу регистрирует поступившее заявление не позднее 1 (одного) рабочего дня с момента его поступления для формирования учетного дела, и подготовки к рассмотрению на заседании Комиссии по предупреждению и ликвидации чрезвычайных ситуаций и обеспечению пожарной безопасности города Тулы (далее - Комиссия).</w:t>
      </w:r>
    </w:p>
    <w:p w:rsidR="007B09C2" w:rsidRPr="005D74C7" w:rsidRDefault="006E2597" w:rsidP="005D74C7">
      <w:pPr>
        <w:widowControl w:val="0"/>
        <w:numPr>
          <w:ilvl w:val="0"/>
          <w:numId w:val="2"/>
        </w:numPr>
        <w:spacing w:after="0" w:line="240" w:lineRule="auto"/>
        <w:ind w:left="0" w:firstLine="709"/>
        <w:jc w:val="both"/>
        <w:rPr>
          <w:rFonts w:ascii="PT Astra Serif" w:hAnsi="PT Astra Serif"/>
          <w:color w:val="auto"/>
          <w:sz w:val="28"/>
          <w:szCs w:val="28"/>
        </w:rPr>
      </w:pPr>
      <w:r w:rsidRPr="005D74C7">
        <w:rPr>
          <w:rFonts w:ascii="PT Astra Serif" w:hAnsi="PT Astra Serif"/>
          <w:color w:val="auto"/>
          <w:sz w:val="28"/>
          <w:szCs w:val="28"/>
        </w:rPr>
        <w:t xml:space="preserve">В случае если заявителем представлен неполный комплект документов </w:t>
      </w:r>
      <w:r w:rsidRPr="005D74C7">
        <w:rPr>
          <w:rFonts w:ascii="PT Astra Serif" w:hAnsi="PT Astra Serif"/>
          <w:color w:val="auto"/>
          <w:sz w:val="28"/>
          <w:szCs w:val="28"/>
        </w:rPr>
        <w:lastRenderedPageBreak/>
        <w:t xml:space="preserve">и (или) документы не поддаются прочтению, главное управление администрации города Тулы по территориальному округу в течение </w:t>
      </w:r>
      <w:r w:rsidR="00311273" w:rsidRPr="005D74C7">
        <w:rPr>
          <w:rFonts w:ascii="PT Astra Serif" w:hAnsi="PT Astra Serif"/>
          <w:color w:val="auto"/>
          <w:sz w:val="28"/>
          <w:szCs w:val="28"/>
        </w:rPr>
        <w:t>3-х (трех</w:t>
      </w:r>
      <w:r w:rsidRPr="005D74C7">
        <w:rPr>
          <w:rFonts w:ascii="PT Astra Serif" w:hAnsi="PT Astra Serif"/>
          <w:color w:val="auto"/>
          <w:sz w:val="28"/>
          <w:szCs w:val="28"/>
        </w:rPr>
        <w:t xml:space="preserve">) рабочих дней </w:t>
      </w:r>
      <w:r w:rsidR="00311273" w:rsidRPr="005D74C7">
        <w:rPr>
          <w:rFonts w:ascii="PT Astra Serif" w:hAnsi="PT Astra Serif"/>
          <w:color w:val="auto"/>
          <w:sz w:val="28"/>
          <w:szCs w:val="28"/>
        </w:rPr>
        <w:t xml:space="preserve">со дня получения документов </w:t>
      </w:r>
      <w:r w:rsidRPr="005D74C7">
        <w:rPr>
          <w:rFonts w:ascii="PT Astra Serif" w:hAnsi="PT Astra Serif"/>
          <w:color w:val="auto"/>
          <w:sz w:val="28"/>
          <w:szCs w:val="28"/>
        </w:rPr>
        <w:t>сообщает способом, указанным в заявлении (почтовая связь, электронная почта либо лично), заявителю об отказе в принятии заявления об оказании компенсационной выплаты с указанием оснований такого отказа.</w:t>
      </w:r>
    </w:p>
    <w:p w:rsidR="007B09C2" w:rsidRPr="00524504" w:rsidRDefault="006E2597">
      <w:pPr>
        <w:spacing w:after="0" w:line="240" w:lineRule="auto"/>
        <w:ind w:firstLine="709"/>
        <w:jc w:val="both"/>
        <w:rPr>
          <w:rFonts w:ascii="PT Astra Serif" w:hAnsi="PT Astra Serif"/>
          <w:color w:val="auto"/>
          <w:sz w:val="28"/>
          <w:szCs w:val="28"/>
        </w:rPr>
      </w:pPr>
      <w:r w:rsidRPr="00524504">
        <w:rPr>
          <w:rFonts w:ascii="PT Astra Serif" w:hAnsi="PT Astra Serif"/>
          <w:color w:val="auto"/>
          <w:sz w:val="28"/>
          <w:szCs w:val="28"/>
        </w:rPr>
        <w:t xml:space="preserve">Отказ в принятии заявления не препятствует заявителю в повторном обращении об оказании компенсационной выплаты с учетом срока, установленного в </w:t>
      </w:r>
      <w:hyperlink r:id="rId8" w:history="1">
        <w:r w:rsidRPr="00524504">
          <w:rPr>
            <w:rFonts w:ascii="PT Astra Serif" w:hAnsi="PT Astra Serif"/>
            <w:color w:val="auto"/>
            <w:sz w:val="28"/>
            <w:szCs w:val="28"/>
          </w:rPr>
          <w:t>пункте 4</w:t>
        </w:r>
      </w:hyperlink>
      <w:r w:rsidRPr="00524504">
        <w:rPr>
          <w:rFonts w:ascii="PT Astra Serif" w:hAnsi="PT Astra Serif"/>
          <w:color w:val="auto"/>
          <w:sz w:val="28"/>
          <w:szCs w:val="28"/>
        </w:rPr>
        <w:t xml:space="preserve"> настоящего Порядка.</w:t>
      </w:r>
    </w:p>
    <w:p w:rsidR="007B09C2" w:rsidRPr="005D74C7" w:rsidRDefault="006E2597" w:rsidP="005D74C7">
      <w:pPr>
        <w:widowControl w:val="0"/>
        <w:numPr>
          <w:ilvl w:val="0"/>
          <w:numId w:val="2"/>
        </w:numPr>
        <w:spacing w:after="0" w:line="240" w:lineRule="auto"/>
        <w:ind w:left="0" w:firstLine="709"/>
        <w:jc w:val="both"/>
        <w:rPr>
          <w:rFonts w:ascii="PT Astra Serif" w:hAnsi="PT Astra Serif"/>
          <w:color w:val="auto"/>
          <w:sz w:val="28"/>
          <w:szCs w:val="28"/>
        </w:rPr>
      </w:pPr>
      <w:r w:rsidRPr="00524504">
        <w:rPr>
          <w:rFonts w:ascii="PT Astra Serif" w:hAnsi="PT Astra Serif"/>
          <w:color w:val="auto"/>
          <w:sz w:val="28"/>
          <w:szCs w:val="28"/>
        </w:rPr>
        <w:t xml:space="preserve">Главное управление администрации города Тулы по соответствующему территориальному округу в течение 7 рабочих дней со дня регистрации заявления осуществляет проверку достоверности представленных заявления и документов, организовывает комиссионное обследование пострадавшего транспортного средства с составлением акта обследования с обязательным приложением фотографий или </w:t>
      </w:r>
      <w:proofErr w:type="spellStart"/>
      <w:r w:rsidRPr="00524504">
        <w:rPr>
          <w:rFonts w:ascii="PT Astra Serif" w:hAnsi="PT Astra Serif"/>
          <w:color w:val="auto"/>
          <w:sz w:val="28"/>
          <w:szCs w:val="28"/>
        </w:rPr>
        <w:t>видеофиксацией</w:t>
      </w:r>
      <w:proofErr w:type="spellEnd"/>
      <w:r w:rsidRPr="00524504">
        <w:rPr>
          <w:rFonts w:ascii="PT Astra Serif" w:hAnsi="PT Astra Serif"/>
          <w:color w:val="auto"/>
          <w:sz w:val="28"/>
          <w:szCs w:val="28"/>
        </w:rPr>
        <w:t xml:space="preserve"> повреждений (прилож</w:t>
      </w:r>
      <w:r w:rsidR="00311273" w:rsidRPr="00524504">
        <w:rPr>
          <w:rFonts w:ascii="PT Astra Serif" w:hAnsi="PT Astra Serif"/>
          <w:color w:val="auto"/>
          <w:sz w:val="28"/>
          <w:szCs w:val="28"/>
        </w:rPr>
        <w:t xml:space="preserve">ение № 2 к настоящему </w:t>
      </w:r>
      <w:r w:rsidR="00116F2C">
        <w:rPr>
          <w:rFonts w:ascii="PT Astra Serif" w:hAnsi="PT Astra Serif"/>
          <w:color w:val="auto"/>
          <w:sz w:val="28"/>
          <w:szCs w:val="28"/>
        </w:rPr>
        <w:t>П</w:t>
      </w:r>
      <w:r w:rsidR="00311273" w:rsidRPr="00524504">
        <w:rPr>
          <w:rFonts w:ascii="PT Astra Serif" w:hAnsi="PT Astra Serif"/>
          <w:color w:val="auto"/>
          <w:sz w:val="28"/>
          <w:szCs w:val="28"/>
        </w:rPr>
        <w:t xml:space="preserve">орядку), </w:t>
      </w:r>
      <w:r w:rsidRPr="00524504">
        <w:rPr>
          <w:rFonts w:ascii="PT Astra Serif" w:hAnsi="PT Astra Serif"/>
          <w:color w:val="auto"/>
          <w:sz w:val="28"/>
          <w:szCs w:val="28"/>
        </w:rPr>
        <w:t xml:space="preserve">формирует и направляет </w:t>
      </w:r>
      <w:r w:rsidRPr="005D74C7">
        <w:rPr>
          <w:rFonts w:ascii="PT Astra Serif" w:hAnsi="PT Astra Serif"/>
          <w:color w:val="auto"/>
          <w:sz w:val="28"/>
          <w:szCs w:val="28"/>
        </w:rPr>
        <w:t>учетное дело для рассмотрения на заседании Комиссии.</w:t>
      </w:r>
    </w:p>
    <w:p w:rsidR="007B09C2" w:rsidRPr="00524504" w:rsidRDefault="006E2597" w:rsidP="00116F2C">
      <w:pPr>
        <w:widowControl w:val="0"/>
        <w:numPr>
          <w:ilvl w:val="0"/>
          <w:numId w:val="2"/>
        </w:numPr>
        <w:spacing w:after="0" w:line="240" w:lineRule="auto"/>
        <w:ind w:left="0" w:firstLine="709"/>
        <w:jc w:val="both"/>
        <w:rPr>
          <w:rFonts w:ascii="PT Astra Serif" w:hAnsi="PT Astra Serif"/>
          <w:color w:val="auto"/>
          <w:sz w:val="28"/>
          <w:szCs w:val="28"/>
        </w:rPr>
      </w:pPr>
      <w:r w:rsidRPr="00524504">
        <w:rPr>
          <w:rFonts w:ascii="PT Astra Serif" w:hAnsi="PT Astra Serif"/>
          <w:color w:val="auto"/>
          <w:sz w:val="28"/>
          <w:szCs w:val="28"/>
        </w:rPr>
        <w:t>Комиссия по результатам рассмотрения полученных учетных дел в течение 10 рабочих дней с</w:t>
      </w:r>
      <w:r w:rsidR="00E03D98" w:rsidRPr="00524504">
        <w:rPr>
          <w:rFonts w:ascii="PT Astra Serif" w:hAnsi="PT Astra Serif"/>
          <w:color w:val="auto"/>
          <w:sz w:val="28"/>
          <w:szCs w:val="28"/>
        </w:rPr>
        <w:t xml:space="preserve">о дня получения учетного дела </w:t>
      </w:r>
      <w:r w:rsidRPr="00524504">
        <w:rPr>
          <w:rFonts w:ascii="PT Astra Serif" w:hAnsi="PT Astra Serif"/>
          <w:color w:val="auto"/>
          <w:sz w:val="28"/>
          <w:szCs w:val="28"/>
        </w:rPr>
        <w:t xml:space="preserve">принимает решение о выплате компенсации (отказе в выплате). </w:t>
      </w:r>
    </w:p>
    <w:p w:rsidR="007B09C2" w:rsidRPr="00524504" w:rsidRDefault="006E2597">
      <w:pPr>
        <w:spacing w:after="0" w:line="240" w:lineRule="auto"/>
        <w:ind w:firstLine="709"/>
        <w:jc w:val="both"/>
        <w:rPr>
          <w:rFonts w:ascii="PT Astra Serif" w:hAnsi="PT Astra Serif"/>
          <w:color w:val="auto"/>
          <w:sz w:val="28"/>
          <w:szCs w:val="28"/>
        </w:rPr>
      </w:pPr>
      <w:r w:rsidRPr="00524504">
        <w:rPr>
          <w:rFonts w:ascii="PT Astra Serif" w:hAnsi="PT Astra Serif"/>
          <w:color w:val="auto"/>
          <w:sz w:val="28"/>
          <w:szCs w:val="28"/>
        </w:rPr>
        <w:t>Решение о выплате (отказе в выплате) компенсации принимается большинством голосов от числа членов Комиссии, принявших участие в заседании, и оформляется протоколом.</w:t>
      </w:r>
    </w:p>
    <w:p w:rsidR="007B09C2" w:rsidRPr="00524504" w:rsidRDefault="006E2597">
      <w:pPr>
        <w:pStyle w:val="ConsPlusNormal"/>
        <w:ind w:firstLine="709"/>
        <w:jc w:val="both"/>
        <w:rPr>
          <w:rFonts w:ascii="PT Astra Serif" w:hAnsi="PT Astra Serif"/>
          <w:sz w:val="28"/>
          <w:szCs w:val="28"/>
        </w:rPr>
      </w:pPr>
      <w:r w:rsidRPr="00524504">
        <w:rPr>
          <w:rFonts w:ascii="PT Astra Serif" w:hAnsi="PT Astra Serif"/>
          <w:color w:val="auto"/>
          <w:sz w:val="28"/>
          <w:szCs w:val="28"/>
        </w:rPr>
        <w:t>В протоколе заседания Комиссии указываются фамилия, имя, отчество заявителя, адрес его регистрации по месту жительства (нахождении), марки транспортного средства, государственного номера (государственного регистрационного знака) транспортного средства, адреса, по которому оно находилось на момент происшествия, размера компенсации по результатам экспертного заключения.</w:t>
      </w:r>
    </w:p>
    <w:p w:rsidR="007B09C2" w:rsidRPr="00116F2C" w:rsidRDefault="006E2597" w:rsidP="00116F2C">
      <w:pPr>
        <w:widowControl w:val="0"/>
        <w:numPr>
          <w:ilvl w:val="0"/>
          <w:numId w:val="2"/>
        </w:numPr>
        <w:spacing w:after="0" w:line="240" w:lineRule="auto"/>
        <w:ind w:left="0" w:firstLine="709"/>
        <w:jc w:val="both"/>
        <w:rPr>
          <w:rFonts w:ascii="PT Astra Serif" w:hAnsi="PT Astra Serif"/>
          <w:color w:val="auto"/>
          <w:sz w:val="28"/>
          <w:szCs w:val="28"/>
        </w:rPr>
      </w:pPr>
      <w:r w:rsidRPr="00116F2C">
        <w:rPr>
          <w:rFonts w:ascii="PT Astra Serif" w:hAnsi="PT Astra Serif"/>
          <w:color w:val="auto"/>
          <w:sz w:val="28"/>
          <w:szCs w:val="28"/>
        </w:rPr>
        <w:t xml:space="preserve">Решение об отказе в </w:t>
      </w:r>
      <w:r w:rsidRPr="00524504">
        <w:rPr>
          <w:rFonts w:ascii="PT Astra Serif" w:hAnsi="PT Astra Serif"/>
          <w:color w:val="auto"/>
          <w:sz w:val="28"/>
          <w:szCs w:val="28"/>
        </w:rPr>
        <w:t>выплате компенсации принимается по следующим основаниям</w:t>
      </w:r>
      <w:r w:rsidRPr="00116F2C">
        <w:rPr>
          <w:rFonts w:ascii="PT Astra Serif" w:hAnsi="PT Astra Serif"/>
          <w:color w:val="auto"/>
          <w:sz w:val="28"/>
          <w:szCs w:val="28"/>
        </w:rPr>
        <w:t>:</w:t>
      </w:r>
    </w:p>
    <w:p w:rsidR="007B09C2" w:rsidRPr="00524504" w:rsidRDefault="006E2597">
      <w:pPr>
        <w:pStyle w:val="ConsPlusNormal"/>
        <w:ind w:firstLine="709"/>
        <w:jc w:val="both"/>
        <w:rPr>
          <w:rFonts w:ascii="PT Astra Serif" w:hAnsi="PT Astra Serif"/>
          <w:sz w:val="28"/>
          <w:szCs w:val="28"/>
        </w:rPr>
      </w:pPr>
      <w:r w:rsidRPr="00524504">
        <w:rPr>
          <w:rFonts w:ascii="PT Astra Serif" w:hAnsi="PT Astra Serif"/>
          <w:sz w:val="28"/>
          <w:szCs w:val="28"/>
        </w:rPr>
        <w:t xml:space="preserve">а) заявитель не является собственником транспортного средства, пострадавшего в результате </w:t>
      </w:r>
      <w:r w:rsidRPr="00524504">
        <w:rPr>
          <w:rFonts w:ascii="PT Astra Serif" w:hAnsi="PT Astra Serif"/>
          <w:color w:val="auto"/>
          <w:sz w:val="28"/>
          <w:szCs w:val="28"/>
        </w:rPr>
        <w:t xml:space="preserve">происшествия, </w:t>
      </w:r>
      <w:r w:rsidRPr="00524504">
        <w:rPr>
          <w:rFonts w:ascii="PT Astra Serif" w:hAnsi="PT Astra Serif"/>
          <w:sz w:val="28"/>
          <w:szCs w:val="28"/>
        </w:rPr>
        <w:t>либо его наследником;</w:t>
      </w:r>
    </w:p>
    <w:p w:rsidR="007B09C2" w:rsidRPr="00524504" w:rsidRDefault="006E2597">
      <w:pPr>
        <w:pStyle w:val="ConsPlusNormal"/>
        <w:ind w:firstLine="709"/>
        <w:jc w:val="both"/>
        <w:rPr>
          <w:rFonts w:ascii="PT Astra Serif" w:hAnsi="PT Astra Serif"/>
          <w:color w:val="auto"/>
          <w:sz w:val="28"/>
          <w:szCs w:val="28"/>
        </w:rPr>
      </w:pPr>
      <w:r w:rsidRPr="00524504">
        <w:rPr>
          <w:rFonts w:ascii="PT Astra Serif" w:hAnsi="PT Astra Serif"/>
          <w:color w:val="auto"/>
          <w:sz w:val="28"/>
          <w:szCs w:val="28"/>
        </w:rPr>
        <w:t>б) заявитель не обеспечил доступ для обследования и составления документов, подтверждающих причинение ущерба транспортному средству в результате происшествия и (или) экспертного заключения (в случае принятия решения о необходимости обследования);</w:t>
      </w:r>
    </w:p>
    <w:p w:rsidR="007B09C2" w:rsidRPr="00524504" w:rsidRDefault="006E2597">
      <w:pPr>
        <w:pStyle w:val="ConsPlusNormal"/>
        <w:ind w:firstLine="709"/>
        <w:jc w:val="both"/>
        <w:rPr>
          <w:rFonts w:ascii="PT Astra Serif" w:hAnsi="PT Astra Serif"/>
          <w:sz w:val="28"/>
          <w:szCs w:val="28"/>
        </w:rPr>
      </w:pPr>
      <w:r w:rsidRPr="00524504">
        <w:rPr>
          <w:rFonts w:ascii="PT Astra Serif" w:hAnsi="PT Astra Serif"/>
          <w:sz w:val="28"/>
          <w:szCs w:val="28"/>
        </w:rPr>
        <w:t>в) заявитель не предоставил документы, указанные в пункте 4 настоящего Порядка;</w:t>
      </w:r>
    </w:p>
    <w:p w:rsidR="007B09C2" w:rsidRPr="00524504" w:rsidRDefault="006E2597">
      <w:pPr>
        <w:pStyle w:val="ConsPlusNormal"/>
        <w:ind w:firstLine="709"/>
        <w:jc w:val="both"/>
        <w:rPr>
          <w:rFonts w:ascii="PT Astra Serif" w:hAnsi="PT Astra Serif"/>
          <w:sz w:val="28"/>
          <w:szCs w:val="28"/>
        </w:rPr>
      </w:pPr>
      <w:r w:rsidRPr="00524504">
        <w:rPr>
          <w:rFonts w:ascii="PT Astra Serif" w:hAnsi="PT Astra Serif"/>
          <w:sz w:val="28"/>
          <w:szCs w:val="28"/>
        </w:rPr>
        <w:t>г) установлен факт недостоверности предоставленных заявителем документов, указанных в пункте 4 настоящего Порядка;</w:t>
      </w:r>
    </w:p>
    <w:p w:rsidR="007B09C2" w:rsidRPr="00524504" w:rsidRDefault="006E2597">
      <w:pPr>
        <w:pStyle w:val="ConsPlusNormal"/>
        <w:ind w:firstLine="709"/>
        <w:jc w:val="both"/>
        <w:rPr>
          <w:rFonts w:ascii="PT Astra Serif" w:hAnsi="PT Astra Serif"/>
          <w:color w:val="auto"/>
          <w:sz w:val="28"/>
          <w:szCs w:val="28"/>
        </w:rPr>
      </w:pPr>
      <w:r w:rsidRPr="00524504">
        <w:rPr>
          <w:rFonts w:ascii="PT Astra Serif" w:hAnsi="PT Astra Serif"/>
          <w:color w:val="auto"/>
          <w:sz w:val="28"/>
          <w:szCs w:val="28"/>
        </w:rPr>
        <w:t xml:space="preserve">д) отсутствует документ, подтверждающий факт причинения ущерба транспортному средству в результате происшествия или ущерб транспортному средству на момент принятия решения о выплате компенсации возмещен без </w:t>
      </w:r>
      <w:r w:rsidRPr="00524504">
        <w:rPr>
          <w:rFonts w:ascii="PT Astra Serif" w:hAnsi="PT Astra Serif"/>
          <w:color w:val="auto"/>
          <w:sz w:val="28"/>
          <w:szCs w:val="28"/>
        </w:rPr>
        <w:lastRenderedPageBreak/>
        <w:t>использования денежных средств заявителя.</w:t>
      </w:r>
    </w:p>
    <w:p w:rsidR="007B09C2" w:rsidRPr="00116F2C" w:rsidRDefault="006E2597" w:rsidP="00116F2C">
      <w:pPr>
        <w:widowControl w:val="0"/>
        <w:numPr>
          <w:ilvl w:val="0"/>
          <w:numId w:val="2"/>
        </w:numPr>
        <w:spacing w:after="0" w:line="240" w:lineRule="auto"/>
        <w:ind w:left="0" w:firstLine="709"/>
        <w:jc w:val="both"/>
        <w:rPr>
          <w:rFonts w:ascii="PT Astra Serif" w:hAnsi="PT Astra Serif"/>
          <w:color w:val="auto"/>
          <w:sz w:val="28"/>
          <w:szCs w:val="28"/>
        </w:rPr>
      </w:pPr>
      <w:r w:rsidRPr="00116F2C">
        <w:rPr>
          <w:rFonts w:ascii="PT Astra Serif" w:hAnsi="PT Astra Serif"/>
          <w:color w:val="auto"/>
          <w:sz w:val="28"/>
          <w:szCs w:val="28"/>
        </w:rPr>
        <w:t>Протокол заседания Комиссии передается в главное управление администрации города Тулы по территориальному округу в течение 3 (трех) рабочих дней со дня проведения заседания Комиссии.</w:t>
      </w:r>
    </w:p>
    <w:p w:rsidR="007B09C2" w:rsidRPr="00116F2C" w:rsidRDefault="006E2597" w:rsidP="00116F2C">
      <w:pPr>
        <w:widowControl w:val="0"/>
        <w:numPr>
          <w:ilvl w:val="0"/>
          <w:numId w:val="2"/>
        </w:numPr>
        <w:spacing w:after="0" w:line="240" w:lineRule="auto"/>
        <w:ind w:left="0" w:firstLine="709"/>
        <w:jc w:val="both"/>
        <w:rPr>
          <w:rFonts w:ascii="PT Astra Serif" w:hAnsi="PT Astra Serif"/>
          <w:color w:val="auto"/>
          <w:sz w:val="28"/>
          <w:szCs w:val="28"/>
        </w:rPr>
      </w:pPr>
      <w:r w:rsidRPr="00116F2C">
        <w:rPr>
          <w:rFonts w:ascii="PT Astra Serif" w:hAnsi="PT Astra Serif"/>
          <w:color w:val="auto"/>
          <w:sz w:val="28"/>
          <w:szCs w:val="28"/>
        </w:rPr>
        <w:t>Главное управление администрации города Тулы по территориальному округу направляет уведомление о принятом решении заявителю способом, указанным в его заявлении (почтовая связь, электронная почта либо лично), в течение 5 (пяти) рабочих дней после принятия решения Комиссией.</w:t>
      </w:r>
    </w:p>
    <w:p w:rsidR="007B09C2" w:rsidRPr="00524504" w:rsidRDefault="006E2597">
      <w:pPr>
        <w:pStyle w:val="ConsPlusNormal"/>
        <w:ind w:firstLine="709"/>
        <w:jc w:val="both"/>
        <w:rPr>
          <w:rFonts w:ascii="PT Astra Serif" w:hAnsi="PT Astra Serif"/>
          <w:color w:val="auto"/>
          <w:sz w:val="28"/>
          <w:szCs w:val="28"/>
        </w:rPr>
      </w:pPr>
      <w:r w:rsidRPr="00524504">
        <w:rPr>
          <w:rFonts w:ascii="PT Astra Serif" w:hAnsi="PT Astra Serif"/>
          <w:color w:val="auto"/>
          <w:sz w:val="28"/>
          <w:szCs w:val="28"/>
        </w:rPr>
        <w:t xml:space="preserve">Решение об отказе в выплате </w:t>
      </w:r>
      <w:r w:rsidR="004550C6" w:rsidRPr="00524504">
        <w:rPr>
          <w:rFonts w:ascii="PT Astra Serif" w:hAnsi="PT Astra Serif"/>
          <w:color w:val="auto"/>
          <w:sz w:val="28"/>
          <w:szCs w:val="28"/>
        </w:rPr>
        <w:t>компенсации о</w:t>
      </w:r>
      <w:r w:rsidRPr="00524504">
        <w:rPr>
          <w:rFonts w:ascii="PT Astra Serif" w:hAnsi="PT Astra Serif"/>
          <w:color w:val="auto"/>
          <w:sz w:val="28"/>
          <w:szCs w:val="28"/>
        </w:rPr>
        <w:t>формляется главным управлением администрации города Тулы по соответствующему территориальному округу в письменном виде с указанием оснований отказа.</w:t>
      </w:r>
    </w:p>
    <w:p w:rsidR="007B09C2" w:rsidRPr="00524504" w:rsidRDefault="006E2597" w:rsidP="00CA7530">
      <w:pPr>
        <w:widowControl w:val="0"/>
        <w:numPr>
          <w:ilvl w:val="0"/>
          <w:numId w:val="2"/>
        </w:numPr>
        <w:spacing w:after="0" w:line="240" w:lineRule="auto"/>
        <w:ind w:left="0" w:firstLine="709"/>
        <w:jc w:val="both"/>
        <w:rPr>
          <w:rFonts w:ascii="PT Astra Serif" w:hAnsi="PT Astra Serif"/>
          <w:color w:val="auto"/>
          <w:sz w:val="28"/>
          <w:szCs w:val="28"/>
        </w:rPr>
      </w:pPr>
      <w:r w:rsidRPr="00524504">
        <w:rPr>
          <w:rFonts w:ascii="PT Astra Serif" w:hAnsi="PT Astra Serif"/>
          <w:color w:val="auto"/>
          <w:sz w:val="28"/>
          <w:szCs w:val="28"/>
        </w:rPr>
        <w:t>В соответствии с протоколом Комиссии главное управление администрации города Тулы по территориальному округу готовит проект правового акта администрации города Тулы о выплате компенсации в результате происшествия</w:t>
      </w:r>
      <w:r w:rsidR="004550C6" w:rsidRPr="00524504">
        <w:rPr>
          <w:rFonts w:ascii="PT Astra Serif" w:hAnsi="PT Astra Serif"/>
          <w:color w:val="auto"/>
          <w:sz w:val="28"/>
          <w:szCs w:val="28"/>
        </w:rPr>
        <w:t>.</w:t>
      </w:r>
    </w:p>
    <w:p w:rsidR="007B09C2" w:rsidRPr="00CA7530" w:rsidRDefault="006E2597" w:rsidP="00CA7530">
      <w:pPr>
        <w:widowControl w:val="0"/>
        <w:numPr>
          <w:ilvl w:val="0"/>
          <w:numId w:val="2"/>
        </w:numPr>
        <w:spacing w:after="0" w:line="240" w:lineRule="auto"/>
        <w:ind w:left="0" w:firstLine="709"/>
        <w:jc w:val="both"/>
        <w:rPr>
          <w:rFonts w:ascii="PT Astra Serif" w:hAnsi="PT Astra Serif"/>
          <w:color w:val="auto"/>
          <w:sz w:val="28"/>
          <w:szCs w:val="28"/>
        </w:rPr>
      </w:pPr>
      <w:r w:rsidRPr="00CA7530">
        <w:rPr>
          <w:rFonts w:ascii="PT Astra Serif" w:hAnsi="PT Astra Serif"/>
          <w:color w:val="auto"/>
          <w:sz w:val="28"/>
          <w:szCs w:val="28"/>
        </w:rPr>
        <w:t xml:space="preserve">В случае несогласия с решением об отказе в предоставлении </w:t>
      </w:r>
      <w:r w:rsidRPr="00524504">
        <w:rPr>
          <w:rFonts w:ascii="PT Astra Serif" w:hAnsi="PT Astra Serif"/>
          <w:color w:val="auto"/>
          <w:sz w:val="28"/>
          <w:szCs w:val="28"/>
        </w:rPr>
        <w:t>компенсации</w:t>
      </w:r>
      <w:r w:rsidRPr="00CA7530">
        <w:rPr>
          <w:rFonts w:ascii="PT Astra Serif" w:hAnsi="PT Astra Serif"/>
          <w:color w:val="auto"/>
          <w:sz w:val="28"/>
          <w:szCs w:val="28"/>
        </w:rPr>
        <w:t xml:space="preserve"> или несогласия с ее размером заявитель имеет право обжаловать принятое решение в судебном порядке в соответствии с действующим законодательством.</w:t>
      </w:r>
    </w:p>
    <w:p w:rsidR="007B09C2" w:rsidRPr="00CA7530" w:rsidRDefault="006E2597" w:rsidP="00CA7530">
      <w:pPr>
        <w:widowControl w:val="0"/>
        <w:numPr>
          <w:ilvl w:val="0"/>
          <w:numId w:val="2"/>
        </w:numPr>
        <w:spacing w:after="0" w:line="240" w:lineRule="auto"/>
        <w:ind w:left="0" w:firstLine="709"/>
        <w:jc w:val="both"/>
        <w:rPr>
          <w:rFonts w:ascii="PT Astra Serif" w:hAnsi="PT Astra Serif"/>
          <w:color w:val="auto"/>
          <w:sz w:val="28"/>
          <w:szCs w:val="28"/>
        </w:rPr>
      </w:pPr>
      <w:r w:rsidRPr="00CA7530">
        <w:rPr>
          <w:rFonts w:ascii="PT Astra Serif" w:hAnsi="PT Astra Serif"/>
          <w:color w:val="auto"/>
          <w:sz w:val="28"/>
          <w:szCs w:val="28"/>
        </w:rPr>
        <w:t xml:space="preserve">Главное управление администрации города Тулы по соответствующему территориальному округу на основании правового акта администрации города Тулы организует </w:t>
      </w:r>
      <w:r w:rsidRPr="00524504">
        <w:rPr>
          <w:rFonts w:ascii="PT Astra Serif" w:hAnsi="PT Astra Serif"/>
          <w:color w:val="auto"/>
          <w:sz w:val="28"/>
          <w:szCs w:val="28"/>
        </w:rPr>
        <w:t xml:space="preserve">перечисление компенсации </w:t>
      </w:r>
      <w:r w:rsidRPr="00CA7530">
        <w:rPr>
          <w:rFonts w:ascii="PT Astra Serif" w:hAnsi="PT Astra Serif"/>
          <w:color w:val="auto"/>
          <w:sz w:val="28"/>
          <w:szCs w:val="28"/>
        </w:rPr>
        <w:t>заявителю по реквизитам, указанным в заявлении.</w:t>
      </w:r>
    </w:p>
    <w:p w:rsidR="007B09C2" w:rsidRPr="00CA7530" w:rsidRDefault="006E2597" w:rsidP="00CA7530">
      <w:pPr>
        <w:widowControl w:val="0"/>
        <w:numPr>
          <w:ilvl w:val="0"/>
          <w:numId w:val="2"/>
        </w:numPr>
        <w:spacing w:after="0" w:line="240" w:lineRule="auto"/>
        <w:ind w:left="0" w:firstLine="709"/>
        <w:jc w:val="both"/>
        <w:rPr>
          <w:rFonts w:ascii="PT Astra Serif" w:hAnsi="PT Astra Serif"/>
          <w:color w:val="auto"/>
          <w:sz w:val="28"/>
          <w:szCs w:val="28"/>
        </w:rPr>
      </w:pPr>
      <w:r w:rsidRPr="00CA7530">
        <w:rPr>
          <w:rFonts w:ascii="PT Astra Serif" w:hAnsi="PT Astra Serif"/>
          <w:color w:val="auto"/>
          <w:sz w:val="28"/>
          <w:szCs w:val="28"/>
        </w:rPr>
        <w:t>Компенсационная выплата за утрату (повреждение) транспортного средства, повторно подвергнувшегося взрывам взрывоопасных предметов, обстрелов со стороны вооруженных формирований Украины и террористическим актам, могут быть осуществлены только после комиссионного подтверждения выполнения ремонтных работ по устранению ранее полученных повреждений в полном объеме или работ, выполненных на момент повторного повреждения, при условии получения первичной выплаты.</w:t>
      </w:r>
    </w:p>
    <w:p w:rsidR="00311273" w:rsidRPr="00524504" w:rsidRDefault="00311273">
      <w:pPr>
        <w:pStyle w:val="ConsPlusNormal"/>
        <w:ind w:firstLine="709"/>
        <w:jc w:val="both"/>
        <w:rPr>
          <w:rFonts w:ascii="PT Astra Serif" w:hAnsi="PT Astra Serif"/>
          <w:sz w:val="28"/>
          <w:szCs w:val="28"/>
        </w:rPr>
      </w:pPr>
    </w:p>
    <w:p w:rsidR="00311273" w:rsidRPr="00524504" w:rsidRDefault="00311273" w:rsidP="00CA7530">
      <w:pPr>
        <w:pStyle w:val="ConsPlusNormal"/>
        <w:jc w:val="center"/>
        <w:rPr>
          <w:rFonts w:ascii="PT Astra Serif" w:hAnsi="PT Astra Serif"/>
          <w:sz w:val="28"/>
          <w:szCs w:val="28"/>
        </w:rPr>
      </w:pPr>
      <w:r w:rsidRPr="00524504">
        <w:rPr>
          <w:rFonts w:ascii="PT Astra Serif" w:hAnsi="PT Astra Serif"/>
          <w:sz w:val="28"/>
          <w:szCs w:val="28"/>
        </w:rPr>
        <w:t>________________________________________________________</w:t>
      </w:r>
    </w:p>
    <w:p w:rsidR="00CA7530" w:rsidRDefault="00CA7530">
      <w:pPr>
        <w:spacing w:after="160" w:line="264" w:lineRule="auto"/>
        <w:rPr>
          <w:rFonts w:ascii="PT Astra Serif" w:hAnsi="PT Astra Serif"/>
          <w:sz w:val="28"/>
          <w:szCs w:val="28"/>
        </w:rPr>
      </w:pPr>
      <w:r>
        <w:rPr>
          <w:rFonts w:ascii="PT Astra Serif" w:hAnsi="PT Astra Serif"/>
          <w:sz w:val="28"/>
          <w:szCs w:val="28"/>
        </w:rPr>
        <w:br w:type="page"/>
      </w:r>
    </w:p>
    <w:p w:rsidR="007B09C2" w:rsidRPr="00524504" w:rsidRDefault="00311273">
      <w:pPr>
        <w:pStyle w:val="ConsPlusNormal"/>
        <w:spacing w:before="200"/>
        <w:ind w:firstLine="540"/>
        <w:jc w:val="right"/>
        <w:rPr>
          <w:rFonts w:ascii="PT Astra Serif" w:hAnsi="PT Astra Serif"/>
          <w:sz w:val="28"/>
          <w:szCs w:val="28"/>
        </w:rPr>
      </w:pPr>
      <w:r w:rsidRPr="00524504">
        <w:rPr>
          <w:rFonts w:ascii="PT Astra Serif" w:hAnsi="PT Astra Serif"/>
          <w:sz w:val="28"/>
          <w:szCs w:val="28"/>
        </w:rPr>
        <w:lastRenderedPageBreak/>
        <w:t>П</w:t>
      </w:r>
      <w:r w:rsidR="006E2597" w:rsidRPr="00524504">
        <w:rPr>
          <w:rFonts w:ascii="PT Astra Serif" w:hAnsi="PT Astra Serif"/>
          <w:sz w:val="28"/>
          <w:szCs w:val="28"/>
        </w:rPr>
        <w:t>риложение № 1</w:t>
      </w:r>
    </w:p>
    <w:p w:rsidR="007B09C2" w:rsidRDefault="006E2597">
      <w:pPr>
        <w:pStyle w:val="ConsPlusNormal"/>
        <w:ind w:firstLine="539"/>
        <w:jc w:val="right"/>
        <w:rPr>
          <w:rFonts w:ascii="PT Astra Serif" w:hAnsi="PT Astra Serif"/>
          <w:sz w:val="28"/>
          <w:szCs w:val="28"/>
        </w:rPr>
      </w:pPr>
      <w:r w:rsidRPr="00524504">
        <w:rPr>
          <w:rFonts w:ascii="PT Astra Serif" w:hAnsi="PT Astra Serif"/>
          <w:sz w:val="28"/>
          <w:szCs w:val="28"/>
        </w:rPr>
        <w:t>к Порядку оказания дополнительной меры социальной поддержки гражданам в связи с утратой или повреждением транспортных средств в результате последствий взрывов взрывоопасных предметов, обстрелов или применения беспилотных летательных аппаратов со стороны вооруженных формирований Украины и террористических</w:t>
      </w:r>
      <w:r w:rsidR="0080213C">
        <w:rPr>
          <w:rFonts w:ascii="PT Astra Serif" w:hAnsi="PT Astra Serif"/>
          <w:sz w:val="28"/>
          <w:szCs w:val="28"/>
        </w:rPr>
        <w:t xml:space="preserve"> </w:t>
      </w:r>
      <w:r w:rsidRPr="00524504">
        <w:rPr>
          <w:rFonts w:ascii="PT Astra Serif" w:hAnsi="PT Astra Serif"/>
          <w:sz w:val="28"/>
          <w:szCs w:val="28"/>
        </w:rPr>
        <w:t>актов на территории муниципального образования городской округ город Тула</w:t>
      </w:r>
    </w:p>
    <w:p w:rsidR="00494824" w:rsidRPr="00524504" w:rsidRDefault="00494824">
      <w:pPr>
        <w:pStyle w:val="ConsPlusNormal"/>
        <w:ind w:firstLine="539"/>
        <w:jc w:val="right"/>
        <w:rPr>
          <w:rFonts w:ascii="PT Astra Serif" w:hAnsi="PT Astra Serif"/>
          <w:sz w:val="28"/>
          <w:szCs w:val="28"/>
        </w:rPr>
      </w:pPr>
    </w:p>
    <w:p w:rsidR="007B09C2" w:rsidRPr="00524504" w:rsidRDefault="006E2597">
      <w:pPr>
        <w:pStyle w:val="ConsPlusNormal"/>
        <w:spacing w:before="200"/>
        <w:ind w:firstLine="540"/>
        <w:jc w:val="right"/>
        <w:rPr>
          <w:rFonts w:ascii="PT Astra Serif" w:hAnsi="PT Astra Serif"/>
          <w:sz w:val="28"/>
          <w:szCs w:val="28"/>
        </w:rPr>
      </w:pPr>
      <w:r w:rsidRPr="00524504">
        <w:rPr>
          <w:rFonts w:ascii="PT Astra Serif" w:hAnsi="PT Astra Serif"/>
          <w:sz w:val="28"/>
          <w:szCs w:val="28"/>
        </w:rPr>
        <w:t xml:space="preserve">Главное управление администрации города Тулы </w:t>
      </w:r>
    </w:p>
    <w:p w:rsidR="007B09C2" w:rsidRPr="00524504" w:rsidRDefault="006E2597">
      <w:pPr>
        <w:pStyle w:val="ConsPlusNormal"/>
        <w:spacing w:before="200"/>
        <w:ind w:firstLine="540"/>
        <w:jc w:val="right"/>
        <w:rPr>
          <w:rFonts w:ascii="PT Astra Serif" w:hAnsi="PT Astra Serif"/>
          <w:sz w:val="28"/>
          <w:szCs w:val="28"/>
        </w:rPr>
      </w:pPr>
      <w:r w:rsidRPr="00524504">
        <w:rPr>
          <w:rFonts w:ascii="PT Astra Serif" w:hAnsi="PT Astra Serif"/>
          <w:sz w:val="28"/>
          <w:szCs w:val="28"/>
        </w:rPr>
        <w:t>по __________________ территориальному округу</w:t>
      </w:r>
    </w:p>
    <w:p w:rsidR="007B09C2" w:rsidRPr="00524504" w:rsidRDefault="006E2597">
      <w:pPr>
        <w:pStyle w:val="ConsPlusNormal"/>
        <w:spacing w:before="200"/>
        <w:ind w:firstLine="540"/>
        <w:jc w:val="right"/>
        <w:rPr>
          <w:rFonts w:ascii="PT Astra Serif" w:hAnsi="PT Astra Serif"/>
          <w:sz w:val="28"/>
          <w:szCs w:val="28"/>
        </w:rPr>
      </w:pPr>
      <w:r w:rsidRPr="00524504">
        <w:rPr>
          <w:rFonts w:ascii="PT Astra Serif" w:hAnsi="PT Astra Serif"/>
          <w:sz w:val="28"/>
          <w:szCs w:val="28"/>
        </w:rPr>
        <w:t xml:space="preserve">                                                 __________________________</w:t>
      </w:r>
      <w:r w:rsidR="00494824">
        <w:rPr>
          <w:rFonts w:ascii="PT Astra Serif" w:hAnsi="PT Astra Serif"/>
          <w:sz w:val="28"/>
          <w:szCs w:val="28"/>
        </w:rPr>
        <w:t>___</w:t>
      </w:r>
    </w:p>
    <w:p w:rsidR="007B09C2" w:rsidRPr="003369F1" w:rsidRDefault="006E2597" w:rsidP="00494824">
      <w:pPr>
        <w:pStyle w:val="ConsPlusNormal"/>
        <w:ind w:firstLine="539"/>
        <w:jc w:val="right"/>
        <w:rPr>
          <w:rFonts w:ascii="PT Astra Serif" w:hAnsi="PT Astra Serif"/>
          <w:sz w:val="24"/>
          <w:szCs w:val="24"/>
        </w:rPr>
      </w:pPr>
      <w:r w:rsidRPr="003369F1">
        <w:rPr>
          <w:rFonts w:ascii="PT Astra Serif" w:hAnsi="PT Astra Serif"/>
          <w:sz w:val="24"/>
          <w:szCs w:val="24"/>
        </w:rPr>
        <w:t xml:space="preserve">                                                     (фамилия, инициалы)</w:t>
      </w:r>
    </w:p>
    <w:p w:rsidR="007B09C2" w:rsidRPr="00524504" w:rsidRDefault="006E2597" w:rsidP="003369F1">
      <w:pPr>
        <w:pStyle w:val="ConsPlusNormal"/>
        <w:spacing w:before="200"/>
        <w:jc w:val="center"/>
        <w:rPr>
          <w:rFonts w:ascii="PT Astra Serif" w:hAnsi="PT Astra Serif"/>
          <w:sz w:val="28"/>
          <w:szCs w:val="28"/>
        </w:rPr>
      </w:pPr>
      <w:r w:rsidRPr="00524504">
        <w:rPr>
          <w:rFonts w:ascii="PT Astra Serif" w:hAnsi="PT Astra Serif"/>
          <w:sz w:val="28"/>
          <w:szCs w:val="28"/>
        </w:rPr>
        <w:t>Заявление</w:t>
      </w:r>
    </w:p>
    <w:p w:rsidR="007B09C2" w:rsidRPr="00524504" w:rsidRDefault="006E2597" w:rsidP="00F937FD">
      <w:pPr>
        <w:pStyle w:val="ConsPlusNormal"/>
        <w:spacing w:before="200"/>
        <w:ind w:firstLine="709"/>
        <w:rPr>
          <w:rFonts w:ascii="PT Astra Serif" w:hAnsi="PT Astra Serif"/>
          <w:sz w:val="28"/>
          <w:szCs w:val="28"/>
        </w:rPr>
      </w:pPr>
      <w:r w:rsidRPr="00524504">
        <w:rPr>
          <w:rFonts w:ascii="PT Astra Serif" w:hAnsi="PT Astra Serif"/>
          <w:sz w:val="28"/>
          <w:szCs w:val="28"/>
        </w:rPr>
        <w:t>Прошу оказать мне, ________________________________</w:t>
      </w:r>
      <w:r w:rsidR="00F937FD">
        <w:rPr>
          <w:rFonts w:ascii="PT Astra Serif" w:hAnsi="PT Astra Serif"/>
          <w:sz w:val="28"/>
          <w:szCs w:val="28"/>
        </w:rPr>
        <w:t>_____________</w:t>
      </w:r>
    </w:p>
    <w:p w:rsidR="007B09C2" w:rsidRPr="003369F1" w:rsidRDefault="006E2597">
      <w:pPr>
        <w:pStyle w:val="ConsPlusNormal"/>
        <w:jc w:val="both"/>
        <w:rPr>
          <w:rFonts w:ascii="PT Astra Serif" w:hAnsi="PT Astra Serif"/>
          <w:sz w:val="24"/>
          <w:szCs w:val="24"/>
        </w:rPr>
      </w:pPr>
      <w:r w:rsidRPr="00524504">
        <w:rPr>
          <w:rFonts w:ascii="PT Astra Serif" w:hAnsi="PT Astra Serif"/>
          <w:sz w:val="28"/>
          <w:szCs w:val="28"/>
        </w:rPr>
        <w:t xml:space="preserve">                               </w:t>
      </w:r>
      <w:r w:rsidR="003369F1">
        <w:rPr>
          <w:rFonts w:ascii="PT Astra Serif" w:hAnsi="PT Astra Serif"/>
          <w:sz w:val="28"/>
          <w:szCs w:val="28"/>
        </w:rPr>
        <w:t xml:space="preserve">              </w:t>
      </w:r>
      <w:r w:rsidRPr="00524504">
        <w:rPr>
          <w:rFonts w:ascii="PT Astra Serif" w:hAnsi="PT Astra Serif"/>
          <w:sz w:val="28"/>
          <w:szCs w:val="28"/>
        </w:rPr>
        <w:t xml:space="preserve">  </w:t>
      </w:r>
      <w:r w:rsidR="003369F1">
        <w:rPr>
          <w:rFonts w:ascii="PT Astra Serif" w:hAnsi="PT Astra Serif"/>
          <w:sz w:val="28"/>
          <w:szCs w:val="28"/>
        </w:rPr>
        <w:t xml:space="preserve"> </w:t>
      </w:r>
      <w:r w:rsidRPr="00524504">
        <w:rPr>
          <w:rFonts w:ascii="PT Astra Serif" w:hAnsi="PT Astra Serif"/>
          <w:sz w:val="28"/>
          <w:szCs w:val="28"/>
        </w:rPr>
        <w:t xml:space="preserve">   </w:t>
      </w:r>
      <w:r w:rsidRPr="003369F1">
        <w:rPr>
          <w:rFonts w:ascii="PT Astra Serif" w:hAnsi="PT Astra Serif"/>
          <w:sz w:val="24"/>
          <w:szCs w:val="24"/>
        </w:rPr>
        <w:t>(фамилия, имя, отчество (при наличии), дата рождения,</w:t>
      </w:r>
    </w:p>
    <w:p w:rsidR="007B09C2" w:rsidRPr="00524504" w:rsidRDefault="006E2597" w:rsidP="003369F1">
      <w:pPr>
        <w:pStyle w:val="ConsPlusNormal"/>
        <w:spacing w:before="200"/>
        <w:rPr>
          <w:rFonts w:ascii="PT Astra Serif" w:hAnsi="PT Astra Serif"/>
          <w:sz w:val="28"/>
          <w:szCs w:val="28"/>
        </w:rPr>
      </w:pPr>
      <w:r w:rsidRPr="00524504">
        <w:rPr>
          <w:rFonts w:ascii="PT Astra Serif" w:hAnsi="PT Astra Serif"/>
          <w:sz w:val="28"/>
          <w:szCs w:val="28"/>
        </w:rPr>
        <w:t>____________________________________________________________________</w:t>
      </w:r>
    </w:p>
    <w:p w:rsidR="007B09C2" w:rsidRPr="003369F1" w:rsidRDefault="006E2597" w:rsidP="003369F1">
      <w:pPr>
        <w:pStyle w:val="ConsPlusNormal"/>
        <w:jc w:val="center"/>
        <w:rPr>
          <w:rFonts w:ascii="PT Astra Serif" w:hAnsi="PT Astra Serif"/>
          <w:sz w:val="24"/>
          <w:szCs w:val="24"/>
        </w:rPr>
      </w:pPr>
      <w:r w:rsidRPr="003369F1">
        <w:rPr>
          <w:rFonts w:ascii="PT Astra Serif" w:hAnsi="PT Astra Serif"/>
          <w:sz w:val="24"/>
          <w:szCs w:val="24"/>
        </w:rPr>
        <w:t>данные документа, удостоверяющего личность, адрес регистрации по месту жительства</w:t>
      </w:r>
      <w:r w:rsidR="002821D3">
        <w:rPr>
          <w:rFonts w:ascii="PT Astra Serif" w:hAnsi="PT Astra Serif"/>
          <w:sz w:val="24"/>
          <w:szCs w:val="24"/>
        </w:rPr>
        <w:t>)</w:t>
      </w:r>
    </w:p>
    <w:p w:rsidR="007B09C2" w:rsidRPr="00524504" w:rsidRDefault="006E2597">
      <w:pPr>
        <w:pStyle w:val="ConsPlusNormal"/>
        <w:spacing w:before="200"/>
        <w:jc w:val="both"/>
        <w:rPr>
          <w:rFonts w:ascii="PT Astra Serif" w:hAnsi="PT Astra Serif"/>
          <w:sz w:val="28"/>
          <w:szCs w:val="28"/>
        </w:rPr>
      </w:pPr>
      <w:r w:rsidRPr="00524504">
        <w:rPr>
          <w:rFonts w:ascii="PT Astra Serif" w:hAnsi="PT Astra Serif"/>
          <w:sz w:val="28"/>
          <w:szCs w:val="28"/>
        </w:rPr>
        <w:t>____________________________________________________________________</w:t>
      </w:r>
    </w:p>
    <w:p w:rsidR="007B09C2" w:rsidRPr="00524504" w:rsidRDefault="006E2597" w:rsidP="002821D3">
      <w:pPr>
        <w:pStyle w:val="ConsPlusNormal"/>
        <w:spacing w:before="200"/>
        <w:jc w:val="both"/>
        <w:rPr>
          <w:rFonts w:ascii="PT Astra Serif" w:hAnsi="PT Astra Serif"/>
          <w:sz w:val="28"/>
          <w:szCs w:val="28"/>
        </w:rPr>
      </w:pPr>
      <w:r w:rsidRPr="00524504">
        <w:rPr>
          <w:rFonts w:ascii="PT Astra Serif" w:hAnsi="PT Astra Serif"/>
          <w:sz w:val="28"/>
          <w:szCs w:val="28"/>
        </w:rPr>
        <w:t>социальную поддержку в связи с: _______________________________________</w:t>
      </w:r>
    </w:p>
    <w:p w:rsidR="007B09C2" w:rsidRPr="002821D3" w:rsidRDefault="006E2597">
      <w:pPr>
        <w:pStyle w:val="ConsPlusNormal"/>
        <w:jc w:val="both"/>
        <w:rPr>
          <w:rFonts w:ascii="PT Astra Serif" w:hAnsi="PT Astra Serif"/>
          <w:sz w:val="24"/>
          <w:szCs w:val="24"/>
        </w:rPr>
      </w:pPr>
      <w:r w:rsidRPr="00524504">
        <w:rPr>
          <w:rFonts w:ascii="PT Astra Serif" w:hAnsi="PT Astra Serif"/>
          <w:sz w:val="28"/>
          <w:szCs w:val="28"/>
        </w:rPr>
        <w:t xml:space="preserve">  </w:t>
      </w:r>
      <w:r w:rsidR="002821D3">
        <w:rPr>
          <w:rFonts w:ascii="PT Astra Serif" w:hAnsi="PT Astra Serif"/>
          <w:sz w:val="28"/>
          <w:szCs w:val="28"/>
        </w:rPr>
        <w:t xml:space="preserve">                                                           </w:t>
      </w:r>
      <w:r w:rsidRPr="00524504">
        <w:rPr>
          <w:rFonts w:ascii="PT Astra Serif" w:hAnsi="PT Astra Serif"/>
          <w:sz w:val="28"/>
          <w:szCs w:val="28"/>
        </w:rPr>
        <w:t xml:space="preserve">  </w:t>
      </w:r>
      <w:r w:rsidRPr="002821D3">
        <w:rPr>
          <w:rFonts w:ascii="PT Astra Serif" w:hAnsi="PT Astra Serif"/>
          <w:sz w:val="24"/>
          <w:szCs w:val="24"/>
        </w:rPr>
        <w:t>(частичным повреждением или полной утратой</w:t>
      </w:r>
    </w:p>
    <w:p w:rsidR="007B09C2" w:rsidRPr="00524504" w:rsidRDefault="006E2597" w:rsidP="005A24A4">
      <w:pPr>
        <w:pStyle w:val="ConsPlusNormal"/>
        <w:spacing w:before="200"/>
        <w:jc w:val="center"/>
        <w:rPr>
          <w:rFonts w:ascii="PT Astra Serif" w:hAnsi="PT Astra Serif"/>
          <w:sz w:val="28"/>
          <w:szCs w:val="28"/>
        </w:rPr>
      </w:pPr>
      <w:r w:rsidRPr="00524504">
        <w:rPr>
          <w:rFonts w:ascii="PT Astra Serif" w:hAnsi="PT Astra Serif"/>
          <w:sz w:val="28"/>
          <w:szCs w:val="28"/>
        </w:rPr>
        <w:t>_______________________________________________</w:t>
      </w:r>
      <w:r w:rsidR="005A24A4">
        <w:rPr>
          <w:rFonts w:ascii="PT Astra Serif" w:hAnsi="PT Astra Serif"/>
          <w:sz w:val="28"/>
          <w:szCs w:val="28"/>
        </w:rPr>
        <w:t>_____________________</w:t>
      </w:r>
      <w:r w:rsidRPr="00524504">
        <w:rPr>
          <w:rFonts w:ascii="PT Astra Serif" w:hAnsi="PT Astra Serif"/>
          <w:sz w:val="28"/>
          <w:szCs w:val="28"/>
        </w:rPr>
        <w:t xml:space="preserve">              </w:t>
      </w:r>
      <w:r w:rsidRPr="005A24A4">
        <w:rPr>
          <w:rFonts w:ascii="PT Astra Serif" w:hAnsi="PT Astra Serif"/>
          <w:sz w:val="24"/>
          <w:szCs w:val="24"/>
        </w:rPr>
        <w:t>транспортного средства, марка</w:t>
      </w:r>
      <w:r w:rsidR="00BF2192">
        <w:rPr>
          <w:rFonts w:ascii="PT Astra Serif" w:hAnsi="PT Astra Serif"/>
          <w:sz w:val="24"/>
          <w:szCs w:val="24"/>
        </w:rPr>
        <w:t>, модель</w:t>
      </w:r>
      <w:r w:rsidRPr="005A24A4">
        <w:rPr>
          <w:rFonts w:ascii="PT Astra Serif" w:hAnsi="PT Astra Serif"/>
          <w:sz w:val="24"/>
          <w:szCs w:val="24"/>
        </w:rPr>
        <w:t xml:space="preserve"> и государственный</w:t>
      </w:r>
      <w:r w:rsidR="00BF2192">
        <w:rPr>
          <w:rFonts w:ascii="PT Astra Serif" w:hAnsi="PT Astra Serif"/>
          <w:sz w:val="24"/>
          <w:szCs w:val="24"/>
        </w:rPr>
        <w:t xml:space="preserve"> </w:t>
      </w:r>
    </w:p>
    <w:p w:rsidR="007B09C2" w:rsidRPr="005A24A4" w:rsidRDefault="006E2597" w:rsidP="00F937FD">
      <w:pPr>
        <w:pStyle w:val="ConsPlusNormal"/>
        <w:spacing w:before="200"/>
        <w:jc w:val="center"/>
        <w:rPr>
          <w:rFonts w:ascii="PT Astra Serif" w:hAnsi="PT Astra Serif"/>
          <w:sz w:val="24"/>
          <w:szCs w:val="24"/>
        </w:rPr>
      </w:pPr>
      <w:r w:rsidRPr="00524504">
        <w:rPr>
          <w:rFonts w:ascii="PT Astra Serif" w:hAnsi="PT Astra Serif"/>
          <w:sz w:val="28"/>
          <w:szCs w:val="28"/>
        </w:rPr>
        <w:t>_______________________________________</w:t>
      </w:r>
      <w:r w:rsidR="005A24A4">
        <w:rPr>
          <w:rFonts w:ascii="PT Astra Serif" w:hAnsi="PT Astra Serif"/>
          <w:sz w:val="28"/>
          <w:szCs w:val="28"/>
        </w:rPr>
        <w:t>_____________________________</w:t>
      </w:r>
      <w:r w:rsidRPr="00524504">
        <w:rPr>
          <w:rFonts w:ascii="PT Astra Serif" w:hAnsi="PT Astra Serif"/>
          <w:sz w:val="28"/>
          <w:szCs w:val="28"/>
        </w:rPr>
        <w:t xml:space="preserve">              </w:t>
      </w:r>
      <w:r w:rsidRPr="005A24A4">
        <w:rPr>
          <w:rFonts w:ascii="PT Astra Serif" w:hAnsi="PT Astra Serif"/>
          <w:sz w:val="24"/>
          <w:szCs w:val="24"/>
        </w:rPr>
        <w:t>номер (государственный регистрационный знак)</w:t>
      </w:r>
      <w:r w:rsidR="00BF2192">
        <w:rPr>
          <w:rFonts w:ascii="PT Astra Serif" w:hAnsi="PT Astra Serif"/>
          <w:sz w:val="24"/>
          <w:szCs w:val="24"/>
        </w:rPr>
        <w:t>, идентификационный номер (</w:t>
      </w:r>
      <w:r w:rsidR="00BF2192">
        <w:rPr>
          <w:rFonts w:ascii="PT Astra Serif" w:hAnsi="PT Astra Serif"/>
          <w:sz w:val="24"/>
          <w:szCs w:val="24"/>
          <w:lang w:val="en-US"/>
        </w:rPr>
        <w:t>VIN</w:t>
      </w:r>
      <w:r w:rsidR="00BF2192" w:rsidRPr="00BF2192">
        <w:rPr>
          <w:rFonts w:ascii="PT Astra Serif" w:hAnsi="PT Astra Serif"/>
          <w:sz w:val="24"/>
          <w:szCs w:val="24"/>
        </w:rPr>
        <w:t>)</w:t>
      </w:r>
      <w:r w:rsidR="005A24A4">
        <w:rPr>
          <w:rFonts w:ascii="PT Astra Serif" w:hAnsi="PT Astra Serif"/>
          <w:sz w:val="24"/>
          <w:szCs w:val="24"/>
        </w:rPr>
        <w:t>)</w:t>
      </w:r>
    </w:p>
    <w:p w:rsidR="00F937FD" w:rsidRDefault="006E2597" w:rsidP="00F937FD">
      <w:pPr>
        <w:pStyle w:val="ConsPlusNormal"/>
        <w:spacing w:before="200"/>
        <w:jc w:val="both"/>
        <w:rPr>
          <w:rFonts w:ascii="PT Astra Serif" w:hAnsi="PT Astra Serif"/>
          <w:sz w:val="28"/>
          <w:szCs w:val="28"/>
        </w:rPr>
      </w:pPr>
      <w:r w:rsidRPr="00524504">
        <w:rPr>
          <w:rFonts w:ascii="PT Astra Serif" w:hAnsi="PT Astra Serif"/>
          <w:sz w:val="28"/>
          <w:szCs w:val="28"/>
        </w:rPr>
        <w:t>____________________________________________________________________</w:t>
      </w:r>
    </w:p>
    <w:p w:rsidR="007B09C2" w:rsidRPr="00524504" w:rsidRDefault="006E2597" w:rsidP="00F937FD">
      <w:pPr>
        <w:pStyle w:val="ConsPlusNormal"/>
        <w:spacing w:before="200"/>
        <w:jc w:val="center"/>
        <w:rPr>
          <w:rFonts w:ascii="PT Astra Serif" w:hAnsi="PT Astra Serif"/>
          <w:sz w:val="28"/>
          <w:szCs w:val="28"/>
        </w:rPr>
      </w:pPr>
      <w:r w:rsidRPr="00524504">
        <w:rPr>
          <w:rFonts w:ascii="PT Astra Serif" w:hAnsi="PT Astra Serif"/>
          <w:sz w:val="28"/>
          <w:szCs w:val="28"/>
        </w:rPr>
        <w:t xml:space="preserve">____________________________________________________________________ </w:t>
      </w:r>
      <w:r w:rsidRPr="00F937FD">
        <w:rPr>
          <w:rFonts w:ascii="PT Astra Serif" w:hAnsi="PT Astra Serif"/>
          <w:sz w:val="24"/>
          <w:szCs w:val="24"/>
        </w:rPr>
        <w:t>(указать причину - в результате последствий взрывов взрывоопасных</w:t>
      </w:r>
    </w:p>
    <w:p w:rsidR="007B09C2" w:rsidRPr="00524504" w:rsidRDefault="006E2597" w:rsidP="00F937FD">
      <w:pPr>
        <w:pStyle w:val="ConsPlusNormal"/>
        <w:spacing w:before="200"/>
        <w:jc w:val="center"/>
        <w:rPr>
          <w:rFonts w:ascii="PT Astra Serif" w:hAnsi="PT Astra Serif"/>
          <w:sz w:val="28"/>
          <w:szCs w:val="28"/>
        </w:rPr>
      </w:pPr>
      <w:r w:rsidRPr="00524504">
        <w:rPr>
          <w:rFonts w:ascii="PT Astra Serif" w:hAnsi="PT Astra Serif"/>
          <w:sz w:val="28"/>
          <w:szCs w:val="28"/>
        </w:rPr>
        <w:t xml:space="preserve">____________________________________________________________________                          </w:t>
      </w:r>
      <w:r w:rsidRPr="00F937FD">
        <w:rPr>
          <w:rFonts w:ascii="PT Astra Serif" w:hAnsi="PT Astra Serif"/>
          <w:sz w:val="24"/>
          <w:szCs w:val="24"/>
        </w:rPr>
        <w:t>предметов, обстрелов)</w:t>
      </w:r>
    </w:p>
    <w:p w:rsidR="007B09C2" w:rsidRPr="00524504" w:rsidRDefault="006E2597" w:rsidP="00F937FD">
      <w:pPr>
        <w:pStyle w:val="ConsPlusNormal"/>
        <w:spacing w:before="200"/>
        <w:jc w:val="both"/>
        <w:rPr>
          <w:rFonts w:ascii="PT Astra Serif" w:hAnsi="PT Astra Serif"/>
          <w:sz w:val="28"/>
          <w:szCs w:val="28"/>
        </w:rPr>
      </w:pPr>
      <w:r w:rsidRPr="00524504">
        <w:rPr>
          <w:rFonts w:ascii="PT Astra Serif" w:hAnsi="PT Astra Serif"/>
          <w:sz w:val="28"/>
          <w:szCs w:val="28"/>
        </w:rPr>
        <w:t xml:space="preserve">по </w:t>
      </w:r>
      <w:proofErr w:type="gramStart"/>
      <w:r w:rsidRPr="00524504">
        <w:rPr>
          <w:rFonts w:ascii="PT Astra Serif" w:hAnsi="PT Astra Serif"/>
          <w:sz w:val="28"/>
          <w:szCs w:val="28"/>
        </w:rPr>
        <w:t>адресу:</w:t>
      </w:r>
      <w:r w:rsidR="00F937FD">
        <w:rPr>
          <w:rFonts w:ascii="PT Astra Serif" w:hAnsi="PT Astra Serif"/>
          <w:sz w:val="28"/>
          <w:szCs w:val="28"/>
        </w:rPr>
        <w:t>_</w:t>
      </w:r>
      <w:proofErr w:type="gramEnd"/>
      <w:r w:rsidRPr="00524504">
        <w:rPr>
          <w:rFonts w:ascii="PT Astra Serif" w:hAnsi="PT Astra Serif"/>
          <w:sz w:val="28"/>
          <w:szCs w:val="28"/>
        </w:rPr>
        <w:t>___________________________________________________________</w:t>
      </w:r>
    </w:p>
    <w:p w:rsidR="007B09C2" w:rsidRPr="00F937FD" w:rsidRDefault="006E2597" w:rsidP="00F937FD">
      <w:pPr>
        <w:pStyle w:val="ConsPlusNormal"/>
        <w:jc w:val="center"/>
        <w:rPr>
          <w:rFonts w:ascii="PT Astra Serif" w:hAnsi="PT Astra Serif"/>
          <w:sz w:val="24"/>
          <w:szCs w:val="24"/>
        </w:rPr>
      </w:pPr>
      <w:r w:rsidRPr="00F937FD">
        <w:rPr>
          <w:rFonts w:ascii="PT Astra Serif" w:hAnsi="PT Astra Serif"/>
          <w:sz w:val="24"/>
          <w:szCs w:val="24"/>
        </w:rPr>
        <w:t>(указать место нахождения имущества на момент причинения ущерба)</w:t>
      </w:r>
    </w:p>
    <w:p w:rsidR="007B09C2" w:rsidRPr="00524504" w:rsidRDefault="006E2597" w:rsidP="00C81098">
      <w:pPr>
        <w:pStyle w:val="ConsPlusNormal"/>
        <w:spacing w:before="200"/>
        <w:jc w:val="both"/>
        <w:rPr>
          <w:rFonts w:ascii="PT Astra Serif" w:hAnsi="PT Astra Serif"/>
          <w:sz w:val="28"/>
          <w:szCs w:val="28"/>
        </w:rPr>
      </w:pPr>
      <w:r w:rsidRPr="00524504">
        <w:rPr>
          <w:rFonts w:ascii="PT Astra Serif" w:hAnsi="PT Astra Serif"/>
          <w:sz w:val="28"/>
          <w:szCs w:val="28"/>
        </w:rPr>
        <w:t>__________________________________________________________________________________________________________________________________________________________________________</w:t>
      </w:r>
      <w:r w:rsidR="00C81098">
        <w:rPr>
          <w:rFonts w:ascii="PT Astra Serif" w:hAnsi="PT Astra Serif"/>
          <w:sz w:val="28"/>
          <w:szCs w:val="28"/>
        </w:rPr>
        <w:t>__________________________________</w:t>
      </w:r>
    </w:p>
    <w:p w:rsidR="007B09C2" w:rsidRPr="00C81098" w:rsidRDefault="006E2597" w:rsidP="00C81098">
      <w:pPr>
        <w:pStyle w:val="ConsPlusNormal"/>
        <w:jc w:val="center"/>
        <w:rPr>
          <w:rFonts w:ascii="PT Astra Serif" w:hAnsi="PT Astra Serif"/>
          <w:sz w:val="24"/>
          <w:szCs w:val="24"/>
        </w:rPr>
      </w:pPr>
      <w:r w:rsidRPr="00C81098">
        <w:rPr>
          <w:rFonts w:ascii="PT Astra Serif" w:hAnsi="PT Astra Serif"/>
          <w:sz w:val="24"/>
          <w:szCs w:val="24"/>
        </w:rPr>
        <w:t>(указать дату утраты, повреждения имущества)</w:t>
      </w:r>
    </w:p>
    <w:p w:rsidR="007B09C2" w:rsidRPr="00524504" w:rsidRDefault="007B09C2">
      <w:pPr>
        <w:pStyle w:val="ConsPlusNormal"/>
        <w:ind w:firstLine="540"/>
        <w:jc w:val="both"/>
        <w:rPr>
          <w:rFonts w:ascii="PT Astra Serif" w:hAnsi="PT Astra Serif"/>
          <w:sz w:val="28"/>
          <w:szCs w:val="28"/>
        </w:rPr>
      </w:pPr>
    </w:p>
    <w:p w:rsidR="007B09C2" w:rsidRPr="00524504" w:rsidRDefault="006E2597">
      <w:pPr>
        <w:pStyle w:val="ConsPlusNormal"/>
        <w:jc w:val="both"/>
        <w:rPr>
          <w:rFonts w:ascii="PT Astra Serif" w:hAnsi="PT Astra Serif"/>
          <w:sz w:val="28"/>
          <w:szCs w:val="28"/>
        </w:rPr>
      </w:pPr>
      <w:r w:rsidRPr="00524504">
        <w:rPr>
          <w:rFonts w:ascii="PT Astra Serif" w:hAnsi="PT Astra Serif"/>
          <w:sz w:val="28"/>
          <w:szCs w:val="28"/>
        </w:rPr>
        <w:lastRenderedPageBreak/>
        <w:t>Контактные данные заявителя:</w:t>
      </w:r>
    </w:p>
    <w:p w:rsidR="007B09C2" w:rsidRPr="00524504" w:rsidRDefault="006E2597">
      <w:pPr>
        <w:pStyle w:val="ConsPlusNormal"/>
        <w:jc w:val="both"/>
        <w:rPr>
          <w:rFonts w:ascii="PT Astra Serif" w:hAnsi="PT Astra Serif"/>
          <w:sz w:val="28"/>
          <w:szCs w:val="28"/>
        </w:rPr>
      </w:pPr>
      <w:r w:rsidRPr="00524504">
        <w:rPr>
          <w:rFonts w:ascii="PT Astra Serif" w:hAnsi="PT Astra Serif"/>
          <w:sz w:val="28"/>
          <w:szCs w:val="28"/>
        </w:rPr>
        <w:t xml:space="preserve">Телефон: </w:t>
      </w:r>
    </w:p>
    <w:p w:rsidR="007B09C2" w:rsidRPr="00524504" w:rsidRDefault="006E2597">
      <w:pPr>
        <w:pStyle w:val="ConsPlusNormal"/>
        <w:jc w:val="both"/>
        <w:rPr>
          <w:rFonts w:ascii="PT Astra Serif" w:hAnsi="PT Astra Serif"/>
          <w:sz w:val="28"/>
          <w:szCs w:val="28"/>
        </w:rPr>
      </w:pPr>
      <w:r w:rsidRPr="00524504">
        <w:rPr>
          <w:rFonts w:ascii="PT Astra Serif" w:hAnsi="PT Astra Serif"/>
          <w:sz w:val="28"/>
          <w:szCs w:val="28"/>
        </w:rPr>
        <w:t xml:space="preserve">Адрес электронной почты (при наличии): </w:t>
      </w:r>
    </w:p>
    <w:p w:rsidR="007B09C2" w:rsidRPr="00524504" w:rsidRDefault="006E2597">
      <w:pPr>
        <w:pStyle w:val="ConsPlusNormal"/>
        <w:jc w:val="both"/>
        <w:rPr>
          <w:rFonts w:ascii="PT Astra Serif" w:hAnsi="PT Astra Serif"/>
          <w:sz w:val="28"/>
          <w:szCs w:val="28"/>
        </w:rPr>
      </w:pPr>
      <w:r w:rsidRPr="00524504">
        <w:rPr>
          <w:rFonts w:ascii="PT Astra Serif" w:hAnsi="PT Astra Serif"/>
          <w:sz w:val="28"/>
          <w:szCs w:val="28"/>
        </w:rPr>
        <w:t>Банковские реквизиты для выплаты:</w:t>
      </w:r>
    </w:p>
    <w:p w:rsidR="007B09C2" w:rsidRPr="00524504" w:rsidRDefault="006E2597">
      <w:pPr>
        <w:pStyle w:val="ConsPlusNormal"/>
        <w:jc w:val="both"/>
        <w:rPr>
          <w:rFonts w:ascii="PT Astra Serif" w:hAnsi="PT Astra Serif"/>
          <w:sz w:val="28"/>
          <w:szCs w:val="28"/>
        </w:rPr>
      </w:pPr>
      <w:r w:rsidRPr="00524504">
        <w:rPr>
          <w:rFonts w:ascii="PT Astra Serif" w:hAnsi="PT Astra Serif"/>
          <w:sz w:val="28"/>
          <w:szCs w:val="28"/>
        </w:rPr>
        <w:t xml:space="preserve">Лицевой счет: </w:t>
      </w:r>
    </w:p>
    <w:p w:rsidR="007B09C2" w:rsidRPr="00524504" w:rsidRDefault="006E2597">
      <w:pPr>
        <w:pStyle w:val="ConsPlusNormal"/>
        <w:jc w:val="both"/>
        <w:rPr>
          <w:rFonts w:ascii="PT Astra Serif" w:hAnsi="PT Astra Serif"/>
          <w:sz w:val="28"/>
          <w:szCs w:val="28"/>
        </w:rPr>
      </w:pPr>
      <w:r w:rsidRPr="00524504">
        <w:rPr>
          <w:rFonts w:ascii="PT Astra Serif" w:hAnsi="PT Astra Serif"/>
          <w:sz w:val="28"/>
          <w:szCs w:val="28"/>
        </w:rPr>
        <w:t xml:space="preserve">Расчетный счет: </w:t>
      </w:r>
    </w:p>
    <w:p w:rsidR="007B09C2" w:rsidRPr="00524504" w:rsidRDefault="006E2597">
      <w:pPr>
        <w:pStyle w:val="ConsPlusNormal"/>
        <w:jc w:val="both"/>
        <w:rPr>
          <w:rFonts w:ascii="PT Astra Serif" w:hAnsi="PT Astra Serif"/>
          <w:sz w:val="28"/>
          <w:szCs w:val="28"/>
        </w:rPr>
      </w:pPr>
      <w:r w:rsidRPr="00524504">
        <w:rPr>
          <w:rFonts w:ascii="PT Astra Serif" w:hAnsi="PT Astra Serif"/>
          <w:sz w:val="28"/>
          <w:szCs w:val="28"/>
        </w:rPr>
        <w:t xml:space="preserve">Наименование банка: </w:t>
      </w:r>
    </w:p>
    <w:p w:rsidR="007B09C2" w:rsidRPr="00524504" w:rsidRDefault="006E2597">
      <w:pPr>
        <w:pStyle w:val="ConsPlusNormal"/>
        <w:jc w:val="both"/>
        <w:rPr>
          <w:rFonts w:ascii="PT Astra Serif" w:hAnsi="PT Astra Serif"/>
          <w:sz w:val="28"/>
          <w:szCs w:val="28"/>
        </w:rPr>
      </w:pPr>
      <w:r w:rsidRPr="00524504">
        <w:rPr>
          <w:rFonts w:ascii="PT Astra Serif" w:hAnsi="PT Astra Serif"/>
          <w:sz w:val="28"/>
          <w:szCs w:val="28"/>
        </w:rPr>
        <w:t>БИК</w:t>
      </w:r>
    </w:p>
    <w:p w:rsidR="007B09C2" w:rsidRPr="00524504" w:rsidRDefault="006E2597">
      <w:pPr>
        <w:pStyle w:val="ConsPlusNormal"/>
        <w:jc w:val="both"/>
        <w:rPr>
          <w:rFonts w:ascii="PT Astra Serif" w:hAnsi="PT Astra Serif"/>
          <w:sz w:val="28"/>
          <w:szCs w:val="28"/>
        </w:rPr>
      </w:pPr>
      <w:r w:rsidRPr="00524504">
        <w:rPr>
          <w:rFonts w:ascii="PT Astra Serif" w:hAnsi="PT Astra Serif"/>
          <w:sz w:val="28"/>
          <w:szCs w:val="28"/>
        </w:rPr>
        <w:t xml:space="preserve">ИНН </w:t>
      </w:r>
    </w:p>
    <w:p w:rsidR="007B09C2" w:rsidRPr="00524504" w:rsidRDefault="006E2597">
      <w:pPr>
        <w:pStyle w:val="ConsPlusNormal"/>
        <w:jc w:val="both"/>
        <w:rPr>
          <w:rFonts w:ascii="PT Astra Serif" w:hAnsi="PT Astra Serif"/>
          <w:sz w:val="28"/>
          <w:szCs w:val="28"/>
        </w:rPr>
      </w:pPr>
      <w:r w:rsidRPr="00524504">
        <w:rPr>
          <w:rFonts w:ascii="PT Astra Serif" w:hAnsi="PT Astra Serif"/>
          <w:sz w:val="28"/>
          <w:szCs w:val="28"/>
        </w:rPr>
        <w:t xml:space="preserve">КПП </w:t>
      </w:r>
    </w:p>
    <w:p w:rsidR="007B09C2" w:rsidRPr="00524504" w:rsidRDefault="006E2597">
      <w:pPr>
        <w:pStyle w:val="ConsPlusNormal"/>
        <w:jc w:val="both"/>
        <w:rPr>
          <w:rFonts w:ascii="PT Astra Serif" w:hAnsi="PT Astra Serif"/>
          <w:sz w:val="28"/>
          <w:szCs w:val="28"/>
        </w:rPr>
      </w:pPr>
      <w:r w:rsidRPr="00524504">
        <w:rPr>
          <w:rFonts w:ascii="PT Astra Serif" w:hAnsi="PT Astra Serif"/>
          <w:sz w:val="28"/>
          <w:szCs w:val="28"/>
        </w:rPr>
        <w:t xml:space="preserve">Номер банковской карты </w:t>
      </w:r>
    </w:p>
    <w:p w:rsidR="007B09C2" w:rsidRPr="00524504" w:rsidRDefault="007B09C2">
      <w:pPr>
        <w:pStyle w:val="ConsPlusNormal"/>
        <w:ind w:firstLine="540"/>
        <w:jc w:val="both"/>
        <w:rPr>
          <w:rFonts w:ascii="PT Astra Serif" w:hAnsi="PT Astra Serif"/>
          <w:sz w:val="28"/>
          <w:szCs w:val="28"/>
        </w:rPr>
      </w:pPr>
    </w:p>
    <w:p w:rsidR="007B09C2" w:rsidRPr="00524504" w:rsidRDefault="006E2597" w:rsidP="00C81098">
      <w:pPr>
        <w:pStyle w:val="ConsPlusNormal"/>
        <w:ind w:firstLine="540"/>
        <w:rPr>
          <w:rFonts w:ascii="PT Astra Serif" w:hAnsi="PT Astra Serif"/>
          <w:sz w:val="28"/>
          <w:szCs w:val="28"/>
        </w:rPr>
      </w:pPr>
      <w:r w:rsidRPr="00524504">
        <w:rPr>
          <w:rFonts w:ascii="PT Astra Serif" w:hAnsi="PT Astra Serif"/>
          <w:sz w:val="28"/>
          <w:szCs w:val="28"/>
        </w:rPr>
        <w:t>Приложения к заявлению: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B09C2" w:rsidRPr="00524504" w:rsidRDefault="007B09C2">
      <w:pPr>
        <w:pStyle w:val="ConsPlusNormal"/>
        <w:ind w:firstLine="540"/>
        <w:jc w:val="both"/>
        <w:rPr>
          <w:rFonts w:ascii="PT Astra Serif" w:hAnsi="PT Astra Serif"/>
          <w:sz w:val="28"/>
          <w:szCs w:val="28"/>
        </w:rPr>
      </w:pPr>
    </w:p>
    <w:p w:rsidR="007B09C2" w:rsidRPr="00524504" w:rsidRDefault="00C81098">
      <w:pPr>
        <w:pStyle w:val="ConsPlusNormal"/>
        <w:ind w:firstLine="540"/>
        <w:jc w:val="both"/>
        <w:rPr>
          <w:rFonts w:ascii="PT Astra Serif" w:hAnsi="PT Astra Serif"/>
          <w:sz w:val="28"/>
          <w:szCs w:val="28"/>
        </w:rPr>
      </w:pPr>
      <w:r>
        <w:rPr>
          <w:rFonts w:ascii="PT Astra Serif" w:hAnsi="PT Astra Serif"/>
          <w:sz w:val="28"/>
          <w:szCs w:val="28"/>
        </w:rPr>
        <w:t xml:space="preserve"> «___» ______</w:t>
      </w:r>
      <w:r w:rsidR="00305594">
        <w:rPr>
          <w:rFonts w:ascii="PT Astra Serif" w:hAnsi="PT Astra Serif"/>
          <w:sz w:val="28"/>
          <w:szCs w:val="28"/>
        </w:rPr>
        <w:t>_</w:t>
      </w:r>
      <w:r>
        <w:rPr>
          <w:rFonts w:ascii="PT Astra Serif" w:hAnsi="PT Astra Serif"/>
          <w:sz w:val="28"/>
          <w:szCs w:val="28"/>
        </w:rPr>
        <w:t>____20_</w:t>
      </w:r>
      <w:r w:rsidR="00305594">
        <w:rPr>
          <w:rFonts w:ascii="PT Astra Serif" w:hAnsi="PT Astra Serif"/>
          <w:sz w:val="28"/>
          <w:szCs w:val="28"/>
        </w:rPr>
        <w:t>_</w:t>
      </w:r>
      <w:r>
        <w:rPr>
          <w:rFonts w:ascii="PT Astra Serif" w:hAnsi="PT Astra Serif"/>
          <w:sz w:val="28"/>
          <w:szCs w:val="28"/>
        </w:rPr>
        <w:t>_ г</w:t>
      </w:r>
      <w:r w:rsidR="00305594">
        <w:rPr>
          <w:rFonts w:ascii="PT Astra Serif" w:hAnsi="PT Astra Serif"/>
          <w:sz w:val="28"/>
          <w:szCs w:val="28"/>
        </w:rPr>
        <w:t>.</w:t>
      </w:r>
      <w:r w:rsidR="006E2597" w:rsidRPr="00524504">
        <w:rPr>
          <w:rFonts w:ascii="PT Astra Serif" w:hAnsi="PT Astra Serif"/>
          <w:sz w:val="28"/>
          <w:szCs w:val="28"/>
        </w:rPr>
        <w:t xml:space="preserve">  </w:t>
      </w:r>
      <w:proofErr w:type="gramStart"/>
      <w:r>
        <w:rPr>
          <w:rFonts w:ascii="PT Astra Serif" w:hAnsi="PT Astra Serif"/>
          <w:sz w:val="28"/>
          <w:szCs w:val="28"/>
        </w:rPr>
        <w:t>_</w:t>
      </w:r>
      <w:proofErr w:type="gramEnd"/>
      <w:r>
        <w:rPr>
          <w:rFonts w:ascii="PT Astra Serif" w:hAnsi="PT Astra Serif"/>
          <w:sz w:val="28"/>
          <w:szCs w:val="28"/>
        </w:rPr>
        <w:t>_______</w:t>
      </w:r>
      <w:r w:rsidR="006E2597" w:rsidRPr="00524504">
        <w:rPr>
          <w:rFonts w:ascii="PT Astra Serif" w:hAnsi="PT Astra Serif"/>
          <w:sz w:val="28"/>
          <w:szCs w:val="28"/>
        </w:rPr>
        <w:t>____   _____________________</w:t>
      </w:r>
      <w:r>
        <w:rPr>
          <w:rFonts w:ascii="PT Astra Serif" w:hAnsi="PT Astra Serif"/>
          <w:sz w:val="28"/>
          <w:szCs w:val="28"/>
        </w:rPr>
        <w:t>______</w:t>
      </w:r>
    </w:p>
    <w:p w:rsidR="007B09C2" w:rsidRPr="00C81098" w:rsidRDefault="006E2597">
      <w:pPr>
        <w:pStyle w:val="ConsPlusNormal"/>
        <w:ind w:firstLine="540"/>
        <w:jc w:val="both"/>
        <w:rPr>
          <w:rFonts w:ascii="PT Astra Serif" w:hAnsi="PT Astra Serif"/>
          <w:sz w:val="24"/>
          <w:szCs w:val="24"/>
        </w:rPr>
      </w:pPr>
      <w:r w:rsidRPr="00C81098">
        <w:rPr>
          <w:rFonts w:ascii="PT Astra Serif" w:hAnsi="PT Astra Serif"/>
          <w:sz w:val="24"/>
          <w:szCs w:val="24"/>
        </w:rPr>
        <w:t xml:space="preserve">               </w:t>
      </w:r>
      <w:r w:rsidR="00C81098">
        <w:rPr>
          <w:rFonts w:ascii="PT Astra Serif" w:hAnsi="PT Astra Serif"/>
          <w:sz w:val="24"/>
          <w:szCs w:val="24"/>
        </w:rPr>
        <w:t xml:space="preserve"> </w:t>
      </w:r>
      <w:r w:rsidRPr="00C81098">
        <w:rPr>
          <w:rFonts w:ascii="PT Astra Serif" w:hAnsi="PT Astra Serif"/>
          <w:sz w:val="24"/>
          <w:szCs w:val="24"/>
        </w:rPr>
        <w:t xml:space="preserve">    (</w:t>
      </w:r>
      <w:proofErr w:type="gramStart"/>
      <w:r w:rsidRPr="00C81098">
        <w:rPr>
          <w:rFonts w:ascii="PT Astra Serif" w:hAnsi="PT Astra Serif"/>
          <w:sz w:val="24"/>
          <w:szCs w:val="24"/>
        </w:rPr>
        <w:t xml:space="preserve">дата)   </w:t>
      </w:r>
      <w:proofErr w:type="gramEnd"/>
      <w:r w:rsidRPr="00C81098">
        <w:rPr>
          <w:rFonts w:ascii="PT Astra Serif" w:hAnsi="PT Astra Serif"/>
          <w:sz w:val="24"/>
          <w:szCs w:val="24"/>
        </w:rPr>
        <w:t xml:space="preserve">     </w:t>
      </w:r>
      <w:r w:rsidR="00C81098">
        <w:rPr>
          <w:rFonts w:ascii="PT Astra Serif" w:hAnsi="PT Astra Serif"/>
          <w:sz w:val="24"/>
          <w:szCs w:val="24"/>
        </w:rPr>
        <w:t xml:space="preserve">                </w:t>
      </w:r>
      <w:r w:rsidR="00305594">
        <w:rPr>
          <w:rFonts w:ascii="PT Astra Serif" w:hAnsi="PT Astra Serif"/>
          <w:sz w:val="24"/>
          <w:szCs w:val="24"/>
        </w:rPr>
        <w:t xml:space="preserve"> </w:t>
      </w:r>
      <w:r w:rsidR="00C81098">
        <w:rPr>
          <w:rFonts w:ascii="PT Astra Serif" w:hAnsi="PT Astra Serif"/>
          <w:sz w:val="24"/>
          <w:szCs w:val="24"/>
        </w:rPr>
        <w:t xml:space="preserve">   </w:t>
      </w:r>
      <w:r w:rsidRPr="00C81098">
        <w:rPr>
          <w:rFonts w:ascii="PT Astra Serif" w:hAnsi="PT Astra Serif"/>
          <w:sz w:val="24"/>
          <w:szCs w:val="24"/>
        </w:rPr>
        <w:t xml:space="preserve">    (подпись)           </w:t>
      </w:r>
      <w:r w:rsidR="00C81098">
        <w:rPr>
          <w:rFonts w:ascii="PT Astra Serif" w:hAnsi="PT Astra Serif"/>
          <w:sz w:val="24"/>
          <w:szCs w:val="24"/>
        </w:rPr>
        <w:t xml:space="preserve">                </w:t>
      </w:r>
      <w:r w:rsidRPr="00C81098">
        <w:rPr>
          <w:rFonts w:ascii="PT Astra Serif" w:hAnsi="PT Astra Serif"/>
          <w:sz w:val="24"/>
          <w:szCs w:val="24"/>
        </w:rPr>
        <w:t xml:space="preserve">  (фамилия, инициалы)</w:t>
      </w:r>
    </w:p>
    <w:p w:rsidR="007B09C2" w:rsidRPr="00524504" w:rsidRDefault="00C81098">
      <w:pPr>
        <w:pStyle w:val="ConsPlusNormal"/>
        <w:ind w:firstLine="540"/>
        <w:jc w:val="both"/>
        <w:rPr>
          <w:rFonts w:ascii="PT Astra Serif" w:hAnsi="PT Astra Serif"/>
          <w:sz w:val="28"/>
          <w:szCs w:val="28"/>
        </w:rPr>
      </w:pPr>
      <w:r>
        <w:rPr>
          <w:rFonts w:ascii="PT Astra Serif" w:hAnsi="PT Astra Serif"/>
          <w:sz w:val="28"/>
          <w:szCs w:val="28"/>
        </w:rPr>
        <w:t xml:space="preserve"> </w:t>
      </w:r>
    </w:p>
    <w:p w:rsidR="00305594" w:rsidRDefault="006E2597" w:rsidP="00C81098">
      <w:pPr>
        <w:pStyle w:val="ConsPlusNormal"/>
        <w:ind w:firstLine="709"/>
        <w:jc w:val="both"/>
        <w:rPr>
          <w:rFonts w:ascii="PT Astra Serif" w:hAnsi="PT Astra Serif"/>
          <w:sz w:val="28"/>
          <w:szCs w:val="28"/>
        </w:rPr>
      </w:pPr>
      <w:r w:rsidRPr="00524504">
        <w:rPr>
          <w:rFonts w:ascii="PT Astra Serif" w:hAnsi="PT Astra Serif"/>
          <w:sz w:val="28"/>
          <w:szCs w:val="28"/>
        </w:rPr>
        <w:t xml:space="preserve">В соответствии с Федеральным </w:t>
      </w:r>
      <w:hyperlink r:id="rId9" w:history="1">
        <w:r w:rsidRPr="00524504">
          <w:rPr>
            <w:rFonts w:ascii="PT Astra Serif" w:hAnsi="PT Astra Serif"/>
            <w:sz w:val="28"/>
            <w:szCs w:val="28"/>
          </w:rPr>
          <w:t>законом</w:t>
        </w:r>
      </w:hyperlink>
      <w:r w:rsidR="00C81098">
        <w:rPr>
          <w:rFonts w:ascii="PT Astra Serif" w:hAnsi="PT Astra Serif"/>
          <w:sz w:val="28"/>
          <w:szCs w:val="28"/>
        </w:rPr>
        <w:t xml:space="preserve"> </w:t>
      </w:r>
      <w:r w:rsidRPr="00524504">
        <w:rPr>
          <w:rFonts w:ascii="PT Astra Serif" w:hAnsi="PT Astra Serif"/>
          <w:sz w:val="28"/>
          <w:szCs w:val="28"/>
        </w:rPr>
        <w:t>от 27 июля 2006 года № 152-ФЗ  «О персональных данных» даю</w:t>
      </w:r>
      <w:r w:rsidR="00305594">
        <w:rPr>
          <w:rFonts w:ascii="PT Astra Serif" w:hAnsi="PT Astra Serif"/>
          <w:sz w:val="28"/>
          <w:szCs w:val="28"/>
        </w:rPr>
        <w:t xml:space="preserve"> согласие </w:t>
      </w:r>
      <w:r w:rsidRPr="00524504">
        <w:rPr>
          <w:rFonts w:ascii="PT Astra Serif" w:hAnsi="PT Astra Serif"/>
          <w:sz w:val="28"/>
          <w:szCs w:val="28"/>
        </w:rPr>
        <w:t xml:space="preserve">на обработку (сбор, систематизацию, накопление, хранение, уточнение, использование, распространение (в том числе передачу), обезличивание, блокирование, уничтожение) сведений, указанных в настоящем заявлении и прилагаемых документах. </w:t>
      </w:r>
    </w:p>
    <w:p w:rsidR="007B09C2" w:rsidRPr="00524504" w:rsidRDefault="006E2597" w:rsidP="00C81098">
      <w:pPr>
        <w:pStyle w:val="ConsPlusNormal"/>
        <w:ind w:firstLine="709"/>
        <w:jc w:val="both"/>
        <w:rPr>
          <w:rFonts w:ascii="PT Astra Serif" w:hAnsi="PT Astra Serif"/>
          <w:sz w:val="28"/>
          <w:szCs w:val="28"/>
        </w:rPr>
      </w:pPr>
      <w:r w:rsidRPr="00524504">
        <w:rPr>
          <w:rFonts w:ascii="PT Astra Serif" w:hAnsi="PT Astra Serif"/>
          <w:sz w:val="28"/>
          <w:szCs w:val="28"/>
        </w:rPr>
        <w:t>Мне разъяснено, что данное согласие может быть мною отозвано.</w:t>
      </w:r>
    </w:p>
    <w:p w:rsidR="007B09C2" w:rsidRPr="00524504" w:rsidRDefault="007B09C2" w:rsidP="00C81098">
      <w:pPr>
        <w:pStyle w:val="ConsPlusNormal"/>
        <w:ind w:firstLine="709"/>
        <w:jc w:val="both"/>
        <w:rPr>
          <w:rFonts w:ascii="PT Astra Serif" w:hAnsi="PT Astra Serif"/>
          <w:sz w:val="28"/>
          <w:szCs w:val="28"/>
        </w:rPr>
      </w:pPr>
    </w:p>
    <w:p w:rsidR="00305594" w:rsidRPr="00524504" w:rsidRDefault="00305594" w:rsidP="00305594">
      <w:pPr>
        <w:pStyle w:val="ConsPlusNormal"/>
        <w:ind w:firstLine="540"/>
        <w:jc w:val="both"/>
        <w:rPr>
          <w:rFonts w:ascii="PT Astra Serif" w:hAnsi="PT Astra Serif"/>
          <w:sz w:val="28"/>
          <w:szCs w:val="28"/>
        </w:rPr>
      </w:pPr>
      <w:r>
        <w:rPr>
          <w:rFonts w:ascii="PT Astra Serif" w:hAnsi="PT Astra Serif"/>
          <w:sz w:val="28"/>
          <w:szCs w:val="28"/>
        </w:rPr>
        <w:t>«___» ___________20___ г.</w:t>
      </w:r>
      <w:r w:rsidRPr="00524504">
        <w:rPr>
          <w:rFonts w:ascii="PT Astra Serif" w:hAnsi="PT Astra Serif"/>
          <w:sz w:val="28"/>
          <w:szCs w:val="28"/>
        </w:rPr>
        <w:t xml:space="preserve">  </w:t>
      </w:r>
      <w:r>
        <w:rPr>
          <w:rFonts w:ascii="PT Astra Serif" w:hAnsi="PT Astra Serif"/>
          <w:sz w:val="28"/>
          <w:szCs w:val="28"/>
        </w:rPr>
        <w:t>________</w:t>
      </w:r>
      <w:r w:rsidRPr="00524504">
        <w:rPr>
          <w:rFonts w:ascii="PT Astra Serif" w:hAnsi="PT Astra Serif"/>
          <w:sz w:val="28"/>
          <w:szCs w:val="28"/>
        </w:rPr>
        <w:t>____   _____________________</w:t>
      </w:r>
      <w:r>
        <w:rPr>
          <w:rFonts w:ascii="PT Astra Serif" w:hAnsi="PT Astra Serif"/>
          <w:sz w:val="28"/>
          <w:szCs w:val="28"/>
        </w:rPr>
        <w:t>______</w:t>
      </w:r>
    </w:p>
    <w:p w:rsidR="00305594" w:rsidRPr="00C81098" w:rsidRDefault="00305594" w:rsidP="00305594">
      <w:pPr>
        <w:pStyle w:val="ConsPlusNormal"/>
        <w:ind w:firstLine="540"/>
        <w:jc w:val="both"/>
        <w:rPr>
          <w:rFonts w:ascii="PT Astra Serif" w:hAnsi="PT Astra Serif"/>
          <w:sz w:val="24"/>
          <w:szCs w:val="24"/>
        </w:rPr>
      </w:pPr>
      <w:r w:rsidRPr="00C81098">
        <w:rPr>
          <w:rFonts w:ascii="PT Astra Serif" w:hAnsi="PT Astra Serif"/>
          <w:sz w:val="24"/>
          <w:szCs w:val="24"/>
        </w:rPr>
        <w:t xml:space="preserve">               </w:t>
      </w:r>
      <w:r>
        <w:rPr>
          <w:rFonts w:ascii="PT Astra Serif" w:hAnsi="PT Astra Serif"/>
          <w:sz w:val="24"/>
          <w:szCs w:val="24"/>
        </w:rPr>
        <w:t xml:space="preserve"> </w:t>
      </w:r>
      <w:r w:rsidRPr="00C81098">
        <w:rPr>
          <w:rFonts w:ascii="PT Astra Serif" w:hAnsi="PT Astra Serif"/>
          <w:sz w:val="24"/>
          <w:szCs w:val="24"/>
        </w:rPr>
        <w:t xml:space="preserve">    (</w:t>
      </w:r>
      <w:proofErr w:type="gramStart"/>
      <w:r w:rsidRPr="00C81098">
        <w:rPr>
          <w:rFonts w:ascii="PT Astra Serif" w:hAnsi="PT Astra Serif"/>
          <w:sz w:val="24"/>
          <w:szCs w:val="24"/>
        </w:rPr>
        <w:t xml:space="preserve">дата)   </w:t>
      </w:r>
      <w:proofErr w:type="gramEnd"/>
      <w:r w:rsidRPr="00C81098">
        <w:rPr>
          <w:rFonts w:ascii="PT Astra Serif" w:hAnsi="PT Astra Serif"/>
          <w:sz w:val="24"/>
          <w:szCs w:val="24"/>
        </w:rPr>
        <w:t xml:space="preserve">     </w:t>
      </w:r>
      <w:r>
        <w:rPr>
          <w:rFonts w:ascii="PT Astra Serif" w:hAnsi="PT Astra Serif"/>
          <w:sz w:val="24"/>
          <w:szCs w:val="24"/>
        </w:rPr>
        <w:t xml:space="preserve">                    </w:t>
      </w:r>
      <w:r w:rsidRPr="00C81098">
        <w:rPr>
          <w:rFonts w:ascii="PT Astra Serif" w:hAnsi="PT Astra Serif"/>
          <w:sz w:val="24"/>
          <w:szCs w:val="24"/>
        </w:rPr>
        <w:t xml:space="preserve">    (подпись)           </w:t>
      </w:r>
      <w:r>
        <w:rPr>
          <w:rFonts w:ascii="PT Astra Serif" w:hAnsi="PT Astra Serif"/>
          <w:sz w:val="24"/>
          <w:szCs w:val="24"/>
        </w:rPr>
        <w:t xml:space="preserve">                </w:t>
      </w:r>
      <w:r w:rsidRPr="00C81098">
        <w:rPr>
          <w:rFonts w:ascii="PT Astra Serif" w:hAnsi="PT Astra Serif"/>
          <w:sz w:val="24"/>
          <w:szCs w:val="24"/>
        </w:rPr>
        <w:t xml:space="preserve">  (фамилия, инициалы)</w:t>
      </w:r>
    </w:p>
    <w:p w:rsidR="00305594" w:rsidRPr="00524504" w:rsidRDefault="00305594" w:rsidP="00305594">
      <w:pPr>
        <w:pStyle w:val="ConsPlusNormal"/>
        <w:ind w:firstLine="540"/>
        <w:jc w:val="both"/>
        <w:rPr>
          <w:rFonts w:ascii="PT Astra Serif" w:hAnsi="PT Astra Serif"/>
          <w:sz w:val="28"/>
          <w:szCs w:val="28"/>
        </w:rPr>
      </w:pPr>
      <w:r>
        <w:rPr>
          <w:rFonts w:ascii="PT Astra Serif" w:hAnsi="PT Astra Serif"/>
          <w:sz w:val="28"/>
          <w:szCs w:val="28"/>
        </w:rPr>
        <w:t xml:space="preserve"> </w:t>
      </w:r>
    </w:p>
    <w:p w:rsidR="007B09C2" w:rsidRPr="00524504" w:rsidRDefault="007B09C2">
      <w:pPr>
        <w:pStyle w:val="ConsPlusNormal"/>
        <w:ind w:firstLine="540"/>
        <w:jc w:val="both"/>
        <w:rPr>
          <w:rFonts w:ascii="PT Astra Serif" w:hAnsi="PT Astra Serif"/>
          <w:sz w:val="28"/>
          <w:szCs w:val="28"/>
        </w:rPr>
      </w:pPr>
    </w:p>
    <w:p w:rsidR="007B09C2" w:rsidRPr="00524504" w:rsidRDefault="007B09C2">
      <w:pPr>
        <w:pStyle w:val="ConsPlusNormal"/>
        <w:ind w:firstLine="540"/>
        <w:jc w:val="both"/>
        <w:rPr>
          <w:rFonts w:ascii="PT Astra Serif" w:hAnsi="PT Astra Serif"/>
          <w:sz w:val="28"/>
          <w:szCs w:val="28"/>
        </w:rPr>
      </w:pPr>
    </w:p>
    <w:p w:rsidR="007B09C2" w:rsidRPr="00524504" w:rsidRDefault="006E2597" w:rsidP="003A55D2">
      <w:pPr>
        <w:pStyle w:val="ConsPlusNormal"/>
        <w:ind w:firstLine="709"/>
        <w:jc w:val="both"/>
        <w:rPr>
          <w:rFonts w:ascii="PT Astra Serif" w:hAnsi="PT Astra Serif"/>
          <w:sz w:val="28"/>
          <w:szCs w:val="28"/>
        </w:rPr>
      </w:pPr>
      <w:r w:rsidRPr="00524504">
        <w:rPr>
          <w:rFonts w:ascii="PT Astra Serif" w:hAnsi="PT Astra Serif"/>
          <w:sz w:val="28"/>
          <w:szCs w:val="28"/>
        </w:rPr>
        <w:t>Заявление и документы _______________</w:t>
      </w:r>
      <w:r w:rsidR="003A55D2">
        <w:rPr>
          <w:rFonts w:ascii="PT Astra Serif" w:hAnsi="PT Astra Serif"/>
          <w:sz w:val="28"/>
          <w:szCs w:val="28"/>
        </w:rPr>
        <w:t>____________________________</w:t>
      </w:r>
    </w:p>
    <w:p w:rsidR="007B09C2" w:rsidRPr="003A55D2" w:rsidRDefault="006E2597" w:rsidP="003A55D2">
      <w:pPr>
        <w:pStyle w:val="ConsPlusNormal"/>
        <w:ind w:firstLine="709"/>
        <w:jc w:val="both"/>
        <w:rPr>
          <w:rFonts w:ascii="PT Astra Serif" w:hAnsi="PT Astra Serif"/>
          <w:sz w:val="24"/>
          <w:szCs w:val="24"/>
        </w:rPr>
      </w:pPr>
      <w:r w:rsidRPr="003A55D2">
        <w:rPr>
          <w:rFonts w:ascii="PT Astra Serif" w:hAnsi="PT Astra Serif"/>
          <w:sz w:val="24"/>
          <w:szCs w:val="24"/>
        </w:rPr>
        <w:t xml:space="preserve">                                                           </w:t>
      </w:r>
      <w:r w:rsidR="003A55D2">
        <w:rPr>
          <w:rFonts w:ascii="PT Astra Serif" w:hAnsi="PT Astra Serif"/>
          <w:sz w:val="24"/>
          <w:szCs w:val="24"/>
        </w:rPr>
        <w:t xml:space="preserve">          </w:t>
      </w:r>
      <w:r w:rsidRPr="003A55D2">
        <w:rPr>
          <w:rFonts w:ascii="PT Astra Serif" w:hAnsi="PT Astra Serif"/>
          <w:sz w:val="24"/>
          <w:szCs w:val="24"/>
        </w:rPr>
        <w:t xml:space="preserve">       (Ф.И.О. заявителя)</w:t>
      </w:r>
    </w:p>
    <w:p w:rsidR="007B09C2" w:rsidRPr="00524504" w:rsidRDefault="006E2597" w:rsidP="003A55D2">
      <w:pPr>
        <w:pStyle w:val="ConsPlusNormal"/>
        <w:ind w:firstLine="709"/>
        <w:jc w:val="both"/>
        <w:rPr>
          <w:rFonts w:ascii="PT Astra Serif" w:hAnsi="PT Astra Serif"/>
          <w:sz w:val="28"/>
          <w:szCs w:val="28"/>
        </w:rPr>
      </w:pPr>
      <w:r w:rsidRPr="00524504">
        <w:rPr>
          <w:rFonts w:ascii="PT Astra Serif" w:hAnsi="PT Astra Serif"/>
          <w:sz w:val="28"/>
          <w:szCs w:val="28"/>
        </w:rPr>
        <w:t xml:space="preserve">на оказание </w:t>
      </w:r>
      <w:r w:rsidR="003A55D2">
        <w:rPr>
          <w:rFonts w:ascii="PT Astra Serif" w:hAnsi="PT Astra Serif"/>
          <w:sz w:val="28"/>
          <w:szCs w:val="28"/>
        </w:rPr>
        <w:t>компенсационной в</w:t>
      </w:r>
      <w:r w:rsidRPr="00524504">
        <w:rPr>
          <w:rFonts w:ascii="PT Astra Serif" w:hAnsi="PT Astra Serif"/>
          <w:sz w:val="28"/>
          <w:szCs w:val="28"/>
        </w:rPr>
        <w:t xml:space="preserve">ыплаты приняты </w:t>
      </w:r>
      <w:r w:rsidR="003A55D2">
        <w:rPr>
          <w:rFonts w:ascii="PT Astra Serif" w:hAnsi="PT Astra Serif"/>
          <w:sz w:val="28"/>
          <w:szCs w:val="28"/>
        </w:rPr>
        <w:t>______________</w:t>
      </w:r>
      <w:r w:rsidRPr="00524504">
        <w:rPr>
          <w:rFonts w:ascii="PT Astra Serif" w:hAnsi="PT Astra Serif"/>
          <w:sz w:val="28"/>
          <w:szCs w:val="28"/>
        </w:rPr>
        <w:t xml:space="preserve"> 20___ г., зарегистрированы под № ____________.</w:t>
      </w:r>
    </w:p>
    <w:p w:rsidR="007B09C2" w:rsidRPr="00524504" w:rsidRDefault="007B09C2" w:rsidP="003A55D2">
      <w:pPr>
        <w:pStyle w:val="ConsPlusNormal"/>
        <w:ind w:firstLine="709"/>
        <w:jc w:val="both"/>
        <w:rPr>
          <w:rFonts w:ascii="PT Astra Serif" w:hAnsi="PT Astra Serif"/>
          <w:sz w:val="28"/>
          <w:szCs w:val="28"/>
        </w:rPr>
      </w:pPr>
    </w:p>
    <w:p w:rsidR="007B09C2" w:rsidRPr="00524504" w:rsidRDefault="006E2597" w:rsidP="003A55D2">
      <w:pPr>
        <w:pStyle w:val="ConsPlusNormal"/>
        <w:ind w:firstLine="709"/>
        <w:jc w:val="both"/>
        <w:rPr>
          <w:rFonts w:ascii="PT Astra Serif" w:hAnsi="PT Astra Serif"/>
          <w:sz w:val="28"/>
          <w:szCs w:val="28"/>
        </w:rPr>
      </w:pPr>
      <w:r w:rsidRPr="00524504">
        <w:rPr>
          <w:rFonts w:ascii="PT Astra Serif" w:hAnsi="PT Astra Serif"/>
          <w:sz w:val="28"/>
          <w:szCs w:val="28"/>
        </w:rPr>
        <w:t xml:space="preserve">Подпись должностного лица </w:t>
      </w:r>
      <w:r w:rsidR="00305594">
        <w:rPr>
          <w:rFonts w:ascii="PT Astra Serif" w:hAnsi="PT Astra Serif"/>
          <w:sz w:val="28"/>
          <w:szCs w:val="28"/>
        </w:rPr>
        <w:t>_______</w:t>
      </w:r>
      <w:r w:rsidR="003A55D2">
        <w:rPr>
          <w:rFonts w:ascii="PT Astra Serif" w:hAnsi="PT Astra Serif"/>
          <w:sz w:val="28"/>
          <w:szCs w:val="28"/>
        </w:rPr>
        <w:t>__</w:t>
      </w:r>
      <w:r w:rsidR="00305594">
        <w:rPr>
          <w:rFonts w:ascii="PT Astra Serif" w:hAnsi="PT Astra Serif"/>
          <w:sz w:val="28"/>
          <w:szCs w:val="28"/>
        </w:rPr>
        <w:t xml:space="preserve"> </w:t>
      </w:r>
      <w:r w:rsidR="003A55D2">
        <w:rPr>
          <w:rFonts w:ascii="PT Astra Serif" w:hAnsi="PT Astra Serif"/>
          <w:sz w:val="28"/>
          <w:szCs w:val="28"/>
        </w:rPr>
        <w:t xml:space="preserve">  </w:t>
      </w:r>
      <w:r w:rsidRPr="00524504">
        <w:rPr>
          <w:rFonts w:ascii="PT Astra Serif" w:hAnsi="PT Astra Serif"/>
          <w:sz w:val="28"/>
          <w:szCs w:val="28"/>
        </w:rPr>
        <w:t>__________</w:t>
      </w:r>
      <w:r w:rsidR="003A55D2">
        <w:rPr>
          <w:rFonts w:ascii="PT Astra Serif" w:hAnsi="PT Astra Serif"/>
          <w:sz w:val="28"/>
          <w:szCs w:val="28"/>
        </w:rPr>
        <w:t>____</w:t>
      </w:r>
      <w:r w:rsidRPr="00524504">
        <w:rPr>
          <w:rFonts w:ascii="PT Astra Serif" w:hAnsi="PT Astra Serif"/>
          <w:sz w:val="28"/>
          <w:szCs w:val="28"/>
        </w:rPr>
        <w:t>______________</w:t>
      </w:r>
    </w:p>
    <w:p w:rsidR="007B09C2" w:rsidRPr="00305594" w:rsidRDefault="006E2597">
      <w:pPr>
        <w:pStyle w:val="ConsPlusNormal"/>
        <w:ind w:firstLine="540"/>
        <w:jc w:val="both"/>
        <w:rPr>
          <w:rFonts w:ascii="PT Astra Serif" w:hAnsi="PT Astra Serif"/>
          <w:sz w:val="24"/>
          <w:szCs w:val="24"/>
        </w:rPr>
      </w:pPr>
      <w:r w:rsidRPr="00305594">
        <w:rPr>
          <w:rFonts w:ascii="PT Astra Serif" w:hAnsi="PT Astra Serif"/>
          <w:sz w:val="24"/>
          <w:szCs w:val="24"/>
        </w:rPr>
        <w:t xml:space="preserve">                                                        </w:t>
      </w:r>
      <w:r w:rsidR="00305594" w:rsidRPr="00305594">
        <w:rPr>
          <w:rFonts w:ascii="PT Astra Serif" w:hAnsi="PT Astra Serif"/>
          <w:sz w:val="24"/>
          <w:szCs w:val="24"/>
        </w:rPr>
        <w:t xml:space="preserve">        </w:t>
      </w:r>
      <w:r w:rsidR="00305594">
        <w:rPr>
          <w:rFonts w:ascii="PT Astra Serif" w:hAnsi="PT Astra Serif"/>
          <w:sz w:val="24"/>
          <w:szCs w:val="24"/>
        </w:rPr>
        <w:t xml:space="preserve">           </w:t>
      </w:r>
      <w:r w:rsidR="00305594" w:rsidRPr="00305594">
        <w:rPr>
          <w:rFonts w:ascii="PT Astra Serif" w:hAnsi="PT Astra Serif"/>
          <w:sz w:val="24"/>
          <w:szCs w:val="24"/>
        </w:rPr>
        <w:t xml:space="preserve">  </w:t>
      </w:r>
      <w:r w:rsidRPr="00305594">
        <w:rPr>
          <w:rFonts w:ascii="PT Astra Serif" w:hAnsi="PT Astra Serif"/>
          <w:sz w:val="24"/>
          <w:szCs w:val="24"/>
        </w:rPr>
        <w:t xml:space="preserve">   </w:t>
      </w:r>
      <w:r w:rsidR="003A55D2">
        <w:rPr>
          <w:rFonts w:ascii="PT Astra Serif" w:hAnsi="PT Astra Serif"/>
          <w:sz w:val="24"/>
          <w:szCs w:val="24"/>
        </w:rPr>
        <w:t xml:space="preserve">                      </w:t>
      </w:r>
      <w:r w:rsidRPr="00305594">
        <w:rPr>
          <w:rFonts w:ascii="PT Astra Serif" w:hAnsi="PT Astra Serif"/>
          <w:sz w:val="24"/>
          <w:szCs w:val="24"/>
        </w:rPr>
        <w:t xml:space="preserve">   (Ф.И.О.)</w:t>
      </w:r>
    </w:p>
    <w:p w:rsidR="007B09C2" w:rsidRPr="00524504" w:rsidRDefault="003A55D2">
      <w:pPr>
        <w:pStyle w:val="ConsPlusNormal"/>
        <w:ind w:firstLine="540"/>
        <w:jc w:val="both"/>
        <w:rPr>
          <w:rFonts w:ascii="PT Astra Serif" w:hAnsi="PT Astra Serif"/>
          <w:sz w:val="28"/>
          <w:szCs w:val="28"/>
        </w:rPr>
      </w:pPr>
      <w:r>
        <w:rPr>
          <w:rFonts w:ascii="PT Astra Serif" w:hAnsi="PT Astra Serif"/>
          <w:sz w:val="28"/>
          <w:szCs w:val="28"/>
        </w:rPr>
        <w:t xml:space="preserve"> </w:t>
      </w:r>
    </w:p>
    <w:p w:rsidR="003A55D2" w:rsidRDefault="003A55D2">
      <w:pPr>
        <w:spacing w:after="160" w:line="264" w:lineRule="auto"/>
        <w:rPr>
          <w:rFonts w:ascii="PT Astra Serif" w:hAnsi="PT Astra Serif"/>
          <w:sz w:val="28"/>
          <w:szCs w:val="28"/>
        </w:rPr>
      </w:pPr>
      <w:r>
        <w:rPr>
          <w:rFonts w:ascii="PT Astra Serif" w:hAnsi="PT Astra Serif"/>
          <w:sz w:val="28"/>
          <w:szCs w:val="28"/>
        </w:rPr>
        <w:br w:type="page"/>
      </w:r>
    </w:p>
    <w:p w:rsidR="007B09C2" w:rsidRPr="00524504" w:rsidRDefault="006E2597">
      <w:pPr>
        <w:pStyle w:val="ConsPlusNormal"/>
        <w:spacing w:before="200"/>
        <w:ind w:firstLine="540"/>
        <w:jc w:val="right"/>
        <w:rPr>
          <w:rFonts w:ascii="PT Astra Serif" w:hAnsi="PT Astra Serif"/>
          <w:sz w:val="28"/>
          <w:szCs w:val="28"/>
        </w:rPr>
      </w:pPr>
      <w:r w:rsidRPr="00524504">
        <w:rPr>
          <w:rFonts w:ascii="PT Astra Serif" w:hAnsi="PT Astra Serif"/>
          <w:sz w:val="28"/>
          <w:szCs w:val="28"/>
        </w:rPr>
        <w:lastRenderedPageBreak/>
        <w:t>Приложение № 2</w:t>
      </w:r>
    </w:p>
    <w:p w:rsidR="007B09C2" w:rsidRPr="00524504" w:rsidRDefault="006E2597">
      <w:pPr>
        <w:pStyle w:val="ConsPlusNormal"/>
        <w:ind w:firstLine="539"/>
        <w:jc w:val="right"/>
        <w:rPr>
          <w:rFonts w:ascii="PT Astra Serif" w:hAnsi="PT Astra Serif"/>
          <w:sz w:val="28"/>
          <w:szCs w:val="28"/>
        </w:rPr>
      </w:pPr>
      <w:r w:rsidRPr="00524504">
        <w:rPr>
          <w:rFonts w:ascii="PT Astra Serif" w:hAnsi="PT Astra Serif"/>
          <w:sz w:val="28"/>
          <w:szCs w:val="28"/>
        </w:rPr>
        <w:t>к Порядку оказания дополнительной меры социальной поддержки гражданам в связи с утратой или повреждением транспортных средств в результате последствий взрывов взрывоопасных предметов, обстрелов или применения беспилотных летательных аппаратов со стороны вооруженных формирований Украины и террористических</w:t>
      </w:r>
      <w:r w:rsidR="003A55D2">
        <w:rPr>
          <w:rFonts w:ascii="PT Astra Serif" w:hAnsi="PT Astra Serif"/>
          <w:sz w:val="28"/>
          <w:szCs w:val="28"/>
        </w:rPr>
        <w:t xml:space="preserve"> </w:t>
      </w:r>
      <w:r w:rsidRPr="00524504">
        <w:rPr>
          <w:rFonts w:ascii="PT Astra Serif" w:hAnsi="PT Astra Serif"/>
          <w:sz w:val="28"/>
          <w:szCs w:val="28"/>
        </w:rPr>
        <w:t>актов на территории муниципального образования городской округ город Тула</w:t>
      </w:r>
    </w:p>
    <w:p w:rsidR="007B09C2" w:rsidRPr="00524504" w:rsidRDefault="006E2597" w:rsidP="000F4DDD">
      <w:pPr>
        <w:pStyle w:val="ConsPlusNormal"/>
        <w:spacing w:before="200"/>
        <w:jc w:val="center"/>
        <w:rPr>
          <w:rFonts w:ascii="PT Astra Serif" w:hAnsi="PT Astra Serif"/>
          <w:sz w:val="28"/>
          <w:szCs w:val="28"/>
        </w:rPr>
      </w:pPr>
      <w:r w:rsidRPr="00524504">
        <w:rPr>
          <w:rFonts w:ascii="PT Astra Serif" w:hAnsi="PT Astra Serif"/>
          <w:sz w:val="28"/>
          <w:szCs w:val="28"/>
        </w:rPr>
        <w:t>АКТ</w:t>
      </w:r>
    </w:p>
    <w:p w:rsidR="007B09C2" w:rsidRPr="00524504" w:rsidRDefault="006E2597" w:rsidP="000F4DDD">
      <w:pPr>
        <w:pStyle w:val="ConsPlusNormal"/>
        <w:spacing w:after="100"/>
        <w:jc w:val="center"/>
        <w:rPr>
          <w:rFonts w:ascii="PT Astra Serif" w:hAnsi="PT Astra Serif"/>
          <w:sz w:val="28"/>
          <w:szCs w:val="28"/>
        </w:rPr>
      </w:pPr>
      <w:r w:rsidRPr="00524504">
        <w:rPr>
          <w:rFonts w:ascii="PT Astra Serif" w:hAnsi="PT Astra Serif"/>
          <w:sz w:val="28"/>
          <w:szCs w:val="28"/>
        </w:rPr>
        <w:t>характера повреждений транспортного средства</w:t>
      </w:r>
    </w:p>
    <w:p w:rsidR="007B09C2" w:rsidRPr="00524504" w:rsidRDefault="006E2597" w:rsidP="000F4DDD">
      <w:pPr>
        <w:pStyle w:val="ConsPlusNormal"/>
        <w:spacing w:before="100"/>
        <w:ind w:firstLine="539"/>
        <w:jc w:val="both"/>
        <w:rPr>
          <w:rFonts w:ascii="PT Astra Serif" w:hAnsi="PT Astra Serif"/>
          <w:sz w:val="28"/>
          <w:szCs w:val="28"/>
        </w:rPr>
      </w:pPr>
      <w:r w:rsidRPr="00524504">
        <w:rPr>
          <w:rFonts w:ascii="PT Astra Serif" w:hAnsi="PT Astra Serif"/>
          <w:sz w:val="28"/>
          <w:szCs w:val="28"/>
        </w:rPr>
        <w:t>«_____» ___________ 202__ г.</w:t>
      </w:r>
    </w:p>
    <w:p w:rsidR="007B09C2" w:rsidRPr="00524504" w:rsidRDefault="007B09C2">
      <w:pPr>
        <w:pStyle w:val="ConsPlusNormal"/>
        <w:ind w:firstLine="539"/>
        <w:jc w:val="both"/>
        <w:rPr>
          <w:rFonts w:ascii="PT Astra Serif" w:hAnsi="PT Astra Serif"/>
          <w:sz w:val="28"/>
          <w:szCs w:val="28"/>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2" w:type="dxa"/>
          <w:left w:w="62" w:type="dxa"/>
          <w:bottom w:w="102" w:type="dxa"/>
          <w:right w:w="62" w:type="dxa"/>
        </w:tblCellMar>
        <w:tblLook w:val="04A0" w:firstRow="1" w:lastRow="0" w:firstColumn="1" w:lastColumn="0" w:noHBand="0" w:noVBand="1"/>
      </w:tblPr>
      <w:tblGrid>
        <w:gridCol w:w="2494"/>
        <w:gridCol w:w="2888"/>
        <w:gridCol w:w="4252"/>
      </w:tblGrid>
      <w:tr w:rsidR="007B09C2" w:rsidRPr="00524504" w:rsidTr="0069629A">
        <w:tc>
          <w:tcPr>
            <w:tcW w:w="249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7B09C2" w:rsidRPr="00FF1243" w:rsidRDefault="006E2597" w:rsidP="00FF1243">
            <w:pPr>
              <w:pStyle w:val="ConsPlusNormal"/>
              <w:jc w:val="center"/>
              <w:rPr>
                <w:rFonts w:ascii="PT Astra Serif" w:hAnsi="PT Astra Serif"/>
                <w:sz w:val="26"/>
                <w:szCs w:val="26"/>
              </w:rPr>
            </w:pPr>
            <w:r w:rsidRPr="00FF1243">
              <w:rPr>
                <w:rFonts w:ascii="PT Astra Serif" w:hAnsi="PT Astra Serif"/>
                <w:sz w:val="26"/>
                <w:szCs w:val="26"/>
              </w:rPr>
              <w:t>Критерии повреждений</w:t>
            </w:r>
          </w:p>
        </w:tc>
        <w:tc>
          <w:tcPr>
            <w:tcW w:w="288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7B09C2" w:rsidRPr="00FF1243" w:rsidRDefault="006E2597" w:rsidP="00FF1243">
            <w:pPr>
              <w:pStyle w:val="ConsPlusNormal"/>
              <w:jc w:val="center"/>
              <w:rPr>
                <w:rFonts w:ascii="PT Astra Serif" w:hAnsi="PT Astra Serif"/>
                <w:sz w:val="26"/>
                <w:szCs w:val="26"/>
              </w:rPr>
            </w:pPr>
            <w:r w:rsidRPr="00FF1243">
              <w:rPr>
                <w:rFonts w:ascii="PT Astra Serif" w:hAnsi="PT Astra Serif"/>
                <w:sz w:val="26"/>
                <w:szCs w:val="26"/>
              </w:rPr>
              <w:t>Показатели повреждений</w:t>
            </w:r>
          </w:p>
        </w:tc>
        <w:tc>
          <w:tcPr>
            <w:tcW w:w="425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7B09C2" w:rsidRPr="00FF1243" w:rsidRDefault="006E2597" w:rsidP="00FF1243">
            <w:pPr>
              <w:pStyle w:val="ConsPlusNormal"/>
              <w:jc w:val="center"/>
              <w:rPr>
                <w:rFonts w:ascii="PT Astra Serif" w:hAnsi="PT Astra Serif"/>
                <w:sz w:val="26"/>
                <w:szCs w:val="26"/>
              </w:rPr>
            </w:pPr>
            <w:r w:rsidRPr="00FF1243">
              <w:rPr>
                <w:rFonts w:ascii="PT Astra Serif" w:hAnsi="PT Astra Serif"/>
                <w:sz w:val="26"/>
                <w:szCs w:val="26"/>
              </w:rPr>
              <w:t>Состояние</w:t>
            </w:r>
          </w:p>
        </w:tc>
      </w:tr>
      <w:tr w:rsidR="007B09C2" w:rsidRPr="00524504" w:rsidTr="0069629A">
        <w:tc>
          <w:tcPr>
            <w:tcW w:w="2494"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7B09C2" w:rsidRDefault="006E2597" w:rsidP="00FF1243">
            <w:pPr>
              <w:pStyle w:val="ConsPlusNormal"/>
              <w:jc w:val="center"/>
              <w:rPr>
                <w:rFonts w:ascii="PT Astra Serif" w:hAnsi="PT Astra Serif"/>
                <w:sz w:val="26"/>
                <w:szCs w:val="26"/>
              </w:rPr>
            </w:pPr>
            <w:r w:rsidRPr="00FF1243">
              <w:rPr>
                <w:rFonts w:ascii="PT Astra Serif" w:hAnsi="PT Astra Serif"/>
                <w:sz w:val="26"/>
                <w:szCs w:val="26"/>
              </w:rPr>
              <w:t xml:space="preserve">Повреждения транспортного </w:t>
            </w:r>
            <w:proofErr w:type="gramStart"/>
            <w:r w:rsidRPr="00FF1243">
              <w:rPr>
                <w:rFonts w:ascii="PT Astra Serif" w:hAnsi="PT Astra Serif"/>
                <w:sz w:val="26"/>
                <w:szCs w:val="26"/>
              </w:rPr>
              <w:t>средства:</w:t>
            </w:r>
            <w:r w:rsidR="00A46619">
              <w:rPr>
                <w:rFonts w:ascii="PT Astra Serif" w:hAnsi="PT Astra Serif"/>
                <w:sz w:val="26"/>
                <w:szCs w:val="26"/>
              </w:rPr>
              <w:t>_</w:t>
            </w:r>
            <w:proofErr w:type="gramEnd"/>
            <w:r w:rsidR="00A46619">
              <w:rPr>
                <w:rFonts w:ascii="PT Astra Serif" w:hAnsi="PT Astra Serif"/>
                <w:sz w:val="26"/>
                <w:szCs w:val="26"/>
              </w:rPr>
              <w:t>__________________________________________</w:t>
            </w:r>
            <w:r w:rsidR="00E53F2F">
              <w:rPr>
                <w:rFonts w:ascii="PT Astra Serif" w:hAnsi="PT Astra Serif"/>
                <w:sz w:val="26"/>
                <w:szCs w:val="26"/>
              </w:rPr>
              <w:t>______________________________________________________</w:t>
            </w:r>
            <w:r w:rsidR="00A46619">
              <w:rPr>
                <w:rFonts w:ascii="PT Astra Serif" w:hAnsi="PT Astra Serif"/>
                <w:sz w:val="26"/>
                <w:szCs w:val="26"/>
              </w:rPr>
              <w:t>__</w:t>
            </w:r>
          </w:p>
          <w:p w:rsidR="00A46619" w:rsidRPr="00BF2192" w:rsidRDefault="00A46619" w:rsidP="00A46619">
            <w:pPr>
              <w:pStyle w:val="ConsPlusNormal"/>
              <w:jc w:val="center"/>
              <w:rPr>
                <w:rFonts w:ascii="PT Astra Serif" w:hAnsi="PT Astra Serif"/>
                <w:sz w:val="24"/>
                <w:szCs w:val="24"/>
              </w:rPr>
            </w:pPr>
            <w:r w:rsidRPr="00BF2192">
              <w:rPr>
                <w:rFonts w:ascii="PT Astra Serif" w:hAnsi="PT Astra Serif"/>
                <w:sz w:val="24"/>
                <w:szCs w:val="24"/>
              </w:rPr>
              <w:t xml:space="preserve">(марка, модель, </w:t>
            </w:r>
            <w:r w:rsidR="00BF2192" w:rsidRPr="00BF2192">
              <w:rPr>
                <w:rFonts w:ascii="PT Astra Serif" w:hAnsi="PT Astra Serif"/>
                <w:sz w:val="24"/>
                <w:szCs w:val="24"/>
              </w:rPr>
              <w:t xml:space="preserve">государственный </w:t>
            </w:r>
            <w:r w:rsidR="00BF2192" w:rsidRPr="00BF2192">
              <w:rPr>
                <w:rFonts w:ascii="PT Astra Serif" w:hAnsi="PT Astra Serif"/>
                <w:sz w:val="24"/>
                <w:szCs w:val="24"/>
              </w:rPr>
              <w:t>номер (государственный регистрационный знак), идентификационный номер (</w:t>
            </w:r>
            <w:r w:rsidR="00BF2192" w:rsidRPr="00BF2192">
              <w:rPr>
                <w:rFonts w:ascii="PT Astra Serif" w:hAnsi="PT Astra Serif"/>
                <w:sz w:val="24"/>
                <w:szCs w:val="24"/>
                <w:lang w:val="en-US"/>
              </w:rPr>
              <w:t>VIN</w:t>
            </w:r>
            <w:r w:rsidR="00BF2192" w:rsidRPr="00BF2192">
              <w:rPr>
                <w:rFonts w:ascii="PT Astra Serif" w:hAnsi="PT Astra Serif"/>
                <w:sz w:val="24"/>
                <w:szCs w:val="24"/>
              </w:rPr>
              <w:t>)</w:t>
            </w:r>
            <w:r w:rsidRPr="00BF2192">
              <w:rPr>
                <w:rFonts w:ascii="PT Astra Serif" w:hAnsi="PT Astra Serif"/>
                <w:sz w:val="24"/>
                <w:szCs w:val="24"/>
              </w:rPr>
              <w:t>)</w:t>
            </w:r>
          </w:p>
        </w:tc>
        <w:tc>
          <w:tcPr>
            <w:tcW w:w="288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7B09C2" w:rsidRPr="00FF1243" w:rsidRDefault="006E2597" w:rsidP="00FF1243">
            <w:pPr>
              <w:pStyle w:val="ConsPlusNormal"/>
              <w:jc w:val="center"/>
              <w:rPr>
                <w:rFonts w:ascii="PT Astra Serif" w:hAnsi="PT Astra Serif"/>
                <w:sz w:val="26"/>
                <w:szCs w:val="26"/>
              </w:rPr>
            </w:pPr>
            <w:r w:rsidRPr="00FF1243">
              <w:rPr>
                <w:rFonts w:ascii="PT Astra Serif" w:hAnsi="PT Astra Serif"/>
                <w:sz w:val="26"/>
                <w:szCs w:val="26"/>
              </w:rPr>
              <w:t>транспортное средство:</w:t>
            </w:r>
          </w:p>
        </w:tc>
        <w:tc>
          <w:tcPr>
            <w:tcW w:w="425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7B09C2" w:rsidRPr="00FF1243" w:rsidRDefault="007B09C2" w:rsidP="00FF1243">
            <w:pPr>
              <w:pStyle w:val="ConsPlusNormal"/>
              <w:jc w:val="center"/>
              <w:rPr>
                <w:rFonts w:ascii="PT Astra Serif" w:hAnsi="PT Astra Serif"/>
                <w:sz w:val="26"/>
                <w:szCs w:val="26"/>
              </w:rPr>
            </w:pPr>
          </w:p>
        </w:tc>
      </w:tr>
      <w:tr w:rsidR="007B09C2" w:rsidRPr="00524504" w:rsidTr="0069629A">
        <w:tc>
          <w:tcPr>
            <w:tcW w:w="2494"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7B09C2" w:rsidRPr="00FF1243" w:rsidRDefault="007B09C2" w:rsidP="00FF1243">
            <w:pPr>
              <w:spacing w:after="0"/>
              <w:jc w:val="center"/>
              <w:rPr>
                <w:rFonts w:ascii="PT Astra Serif" w:hAnsi="PT Astra Serif"/>
                <w:sz w:val="26"/>
                <w:szCs w:val="26"/>
              </w:rPr>
            </w:pPr>
          </w:p>
        </w:tc>
        <w:tc>
          <w:tcPr>
            <w:tcW w:w="288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7B09C2" w:rsidRPr="00FF1243" w:rsidRDefault="006E2597" w:rsidP="00FF1243">
            <w:pPr>
              <w:pStyle w:val="ConsPlusNormal"/>
              <w:jc w:val="center"/>
              <w:rPr>
                <w:rFonts w:ascii="PT Astra Serif" w:hAnsi="PT Astra Serif"/>
                <w:sz w:val="26"/>
                <w:szCs w:val="26"/>
              </w:rPr>
            </w:pPr>
            <w:r w:rsidRPr="00FF1243">
              <w:rPr>
                <w:rFonts w:ascii="PT Astra Serif" w:hAnsi="PT Astra Serif"/>
                <w:sz w:val="26"/>
                <w:szCs w:val="26"/>
              </w:rPr>
              <w:t>кузов</w:t>
            </w:r>
          </w:p>
        </w:tc>
        <w:tc>
          <w:tcPr>
            <w:tcW w:w="425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7B09C2" w:rsidRPr="00FF1243" w:rsidRDefault="006E2597" w:rsidP="00FF1243">
            <w:pPr>
              <w:pStyle w:val="ConsPlusNormal"/>
              <w:jc w:val="center"/>
              <w:rPr>
                <w:rFonts w:ascii="PT Astra Serif" w:hAnsi="PT Astra Serif"/>
                <w:sz w:val="26"/>
                <w:szCs w:val="26"/>
              </w:rPr>
            </w:pPr>
            <w:r w:rsidRPr="00FF1243">
              <w:rPr>
                <w:rFonts w:ascii="PT Astra Serif" w:hAnsi="PT Astra Serif"/>
                <w:sz w:val="26"/>
                <w:szCs w:val="26"/>
              </w:rPr>
              <w:t>Поврежден (частично разрушен)/не поврежден (частично не разрушен)</w:t>
            </w:r>
          </w:p>
        </w:tc>
      </w:tr>
      <w:tr w:rsidR="007B09C2" w:rsidRPr="00524504" w:rsidTr="0069629A">
        <w:tc>
          <w:tcPr>
            <w:tcW w:w="2494"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7B09C2" w:rsidRPr="00FF1243" w:rsidRDefault="007B09C2" w:rsidP="00FF1243">
            <w:pPr>
              <w:spacing w:after="0"/>
              <w:jc w:val="center"/>
              <w:rPr>
                <w:rFonts w:ascii="PT Astra Serif" w:hAnsi="PT Astra Serif"/>
                <w:sz w:val="26"/>
                <w:szCs w:val="26"/>
              </w:rPr>
            </w:pPr>
          </w:p>
        </w:tc>
        <w:tc>
          <w:tcPr>
            <w:tcW w:w="288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7B09C2" w:rsidRPr="00FF1243" w:rsidRDefault="006E2597" w:rsidP="00FF1243">
            <w:pPr>
              <w:pStyle w:val="ConsPlusNormal"/>
              <w:jc w:val="center"/>
              <w:rPr>
                <w:rFonts w:ascii="PT Astra Serif" w:hAnsi="PT Astra Serif"/>
                <w:sz w:val="26"/>
                <w:szCs w:val="26"/>
              </w:rPr>
            </w:pPr>
            <w:r w:rsidRPr="00FF1243">
              <w:rPr>
                <w:rFonts w:ascii="PT Astra Serif" w:hAnsi="PT Astra Serif"/>
                <w:sz w:val="26"/>
                <w:szCs w:val="26"/>
              </w:rPr>
              <w:t>стекла</w:t>
            </w:r>
          </w:p>
        </w:tc>
        <w:tc>
          <w:tcPr>
            <w:tcW w:w="425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7B09C2" w:rsidRPr="00FF1243" w:rsidRDefault="006E2597" w:rsidP="00FF1243">
            <w:pPr>
              <w:pStyle w:val="ConsPlusNormal"/>
              <w:jc w:val="center"/>
              <w:rPr>
                <w:rFonts w:ascii="PT Astra Serif" w:hAnsi="PT Astra Serif"/>
                <w:sz w:val="26"/>
                <w:szCs w:val="26"/>
              </w:rPr>
            </w:pPr>
            <w:r w:rsidRPr="00FF1243">
              <w:rPr>
                <w:rFonts w:ascii="PT Astra Serif" w:hAnsi="PT Astra Serif"/>
                <w:sz w:val="26"/>
                <w:szCs w:val="26"/>
              </w:rPr>
              <w:t>Повреждены (частично разрушены)/не повреждены (частично не разрушены)</w:t>
            </w:r>
          </w:p>
        </w:tc>
      </w:tr>
      <w:tr w:rsidR="007B09C2" w:rsidRPr="00524504" w:rsidTr="0069629A">
        <w:tc>
          <w:tcPr>
            <w:tcW w:w="2494"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7B09C2" w:rsidRPr="00FF1243" w:rsidRDefault="007B09C2" w:rsidP="00FF1243">
            <w:pPr>
              <w:spacing w:after="0"/>
              <w:jc w:val="center"/>
              <w:rPr>
                <w:rFonts w:ascii="PT Astra Serif" w:hAnsi="PT Astra Serif"/>
                <w:sz w:val="26"/>
                <w:szCs w:val="26"/>
              </w:rPr>
            </w:pPr>
          </w:p>
        </w:tc>
        <w:tc>
          <w:tcPr>
            <w:tcW w:w="288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7B09C2" w:rsidRPr="00FF1243" w:rsidRDefault="006E2597" w:rsidP="00FF1243">
            <w:pPr>
              <w:pStyle w:val="ConsPlusNormal"/>
              <w:jc w:val="center"/>
              <w:rPr>
                <w:rFonts w:ascii="PT Astra Serif" w:hAnsi="PT Astra Serif"/>
                <w:sz w:val="26"/>
                <w:szCs w:val="26"/>
              </w:rPr>
            </w:pPr>
            <w:r w:rsidRPr="00FF1243">
              <w:rPr>
                <w:rFonts w:ascii="PT Astra Serif" w:hAnsi="PT Astra Serif"/>
                <w:sz w:val="26"/>
                <w:szCs w:val="26"/>
              </w:rPr>
              <w:t>колеса</w:t>
            </w:r>
          </w:p>
        </w:tc>
        <w:tc>
          <w:tcPr>
            <w:tcW w:w="425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7B09C2" w:rsidRPr="00FF1243" w:rsidRDefault="006E2597" w:rsidP="00FF1243">
            <w:pPr>
              <w:pStyle w:val="ConsPlusNormal"/>
              <w:jc w:val="center"/>
              <w:rPr>
                <w:rFonts w:ascii="PT Astra Serif" w:hAnsi="PT Astra Serif"/>
                <w:sz w:val="26"/>
                <w:szCs w:val="26"/>
              </w:rPr>
            </w:pPr>
            <w:r w:rsidRPr="00FF1243">
              <w:rPr>
                <w:rFonts w:ascii="PT Astra Serif" w:hAnsi="PT Astra Serif"/>
                <w:sz w:val="26"/>
                <w:szCs w:val="26"/>
              </w:rPr>
              <w:t>Повреждены (частично разрушены)/не повреждены (частично не разрушены)</w:t>
            </w:r>
          </w:p>
        </w:tc>
      </w:tr>
      <w:tr w:rsidR="007B09C2" w:rsidRPr="00524504" w:rsidTr="0069629A">
        <w:tc>
          <w:tcPr>
            <w:tcW w:w="2494"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7B09C2" w:rsidRPr="00FF1243" w:rsidRDefault="007B09C2" w:rsidP="00FF1243">
            <w:pPr>
              <w:spacing w:after="0"/>
              <w:jc w:val="center"/>
              <w:rPr>
                <w:rFonts w:ascii="PT Astra Serif" w:hAnsi="PT Astra Serif"/>
                <w:sz w:val="26"/>
                <w:szCs w:val="26"/>
              </w:rPr>
            </w:pPr>
          </w:p>
        </w:tc>
        <w:tc>
          <w:tcPr>
            <w:tcW w:w="288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7B09C2" w:rsidRPr="00FF1243" w:rsidRDefault="006E2597" w:rsidP="00FF1243">
            <w:pPr>
              <w:pStyle w:val="ConsPlusNormal"/>
              <w:jc w:val="center"/>
              <w:rPr>
                <w:rFonts w:ascii="PT Astra Serif" w:hAnsi="PT Astra Serif"/>
                <w:sz w:val="26"/>
                <w:szCs w:val="26"/>
              </w:rPr>
            </w:pPr>
            <w:r w:rsidRPr="00FF1243">
              <w:rPr>
                <w:rFonts w:ascii="PT Astra Serif" w:hAnsi="PT Astra Serif"/>
                <w:sz w:val="26"/>
                <w:szCs w:val="26"/>
              </w:rPr>
              <w:t>салон</w:t>
            </w:r>
          </w:p>
        </w:tc>
        <w:tc>
          <w:tcPr>
            <w:tcW w:w="425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7B09C2" w:rsidRPr="00FF1243" w:rsidRDefault="006E2597" w:rsidP="00FF1243">
            <w:pPr>
              <w:pStyle w:val="ConsPlusNormal"/>
              <w:jc w:val="center"/>
              <w:rPr>
                <w:rFonts w:ascii="PT Astra Serif" w:hAnsi="PT Astra Serif"/>
                <w:sz w:val="26"/>
                <w:szCs w:val="26"/>
              </w:rPr>
            </w:pPr>
            <w:r w:rsidRPr="00FF1243">
              <w:rPr>
                <w:rFonts w:ascii="PT Astra Serif" w:hAnsi="PT Astra Serif"/>
                <w:sz w:val="26"/>
                <w:szCs w:val="26"/>
              </w:rPr>
              <w:t>Повреждены (частично разрушены)/не повреждены (частично не разрушены)</w:t>
            </w:r>
          </w:p>
        </w:tc>
      </w:tr>
      <w:tr w:rsidR="007B09C2" w:rsidRPr="00524504" w:rsidTr="0069629A">
        <w:trPr>
          <w:trHeight w:val="620"/>
        </w:trPr>
        <w:tc>
          <w:tcPr>
            <w:tcW w:w="2494"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7B09C2" w:rsidRPr="00FF1243" w:rsidRDefault="007B09C2" w:rsidP="00FF1243">
            <w:pPr>
              <w:spacing w:after="0"/>
              <w:jc w:val="center"/>
              <w:rPr>
                <w:rFonts w:ascii="PT Astra Serif" w:hAnsi="PT Astra Serif"/>
                <w:sz w:val="26"/>
                <w:szCs w:val="26"/>
              </w:rPr>
            </w:pPr>
          </w:p>
        </w:tc>
        <w:tc>
          <w:tcPr>
            <w:tcW w:w="288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7B09C2" w:rsidRPr="00FF1243" w:rsidRDefault="006E2597" w:rsidP="00FF1243">
            <w:pPr>
              <w:pStyle w:val="ConsPlusNormal"/>
              <w:jc w:val="center"/>
              <w:rPr>
                <w:rFonts w:ascii="PT Astra Serif" w:hAnsi="PT Astra Serif"/>
                <w:sz w:val="26"/>
                <w:szCs w:val="26"/>
              </w:rPr>
            </w:pPr>
            <w:r w:rsidRPr="00FF1243">
              <w:rPr>
                <w:rFonts w:ascii="PT Astra Serif" w:hAnsi="PT Astra Serif"/>
                <w:sz w:val="26"/>
                <w:szCs w:val="26"/>
              </w:rPr>
              <w:t>Иные повреждения</w:t>
            </w:r>
          </w:p>
        </w:tc>
        <w:tc>
          <w:tcPr>
            <w:tcW w:w="425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7B09C2" w:rsidRPr="00FF1243" w:rsidRDefault="006E2597" w:rsidP="00FF1243">
            <w:pPr>
              <w:pStyle w:val="ConsPlusNormal"/>
              <w:jc w:val="center"/>
              <w:rPr>
                <w:rFonts w:ascii="PT Astra Serif" w:hAnsi="PT Astra Serif"/>
                <w:sz w:val="26"/>
                <w:szCs w:val="26"/>
              </w:rPr>
            </w:pPr>
            <w:r w:rsidRPr="00FF1243">
              <w:rPr>
                <w:rFonts w:ascii="PT Astra Serif" w:hAnsi="PT Astra Serif"/>
                <w:sz w:val="26"/>
                <w:szCs w:val="26"/>
              </w:rPr>
              <w:t>Повреждены (частично разрушены)/не повреждены (частично не разрушены)</w:t>
            </w:r>
          </w:p>
        </w:tc>
      </w:tr>
    </w:tbl>
    <w:p w:rsidR="00064A91" w:rsidRDefault="006E2597" w:rsidP="00064A91">
      <w:pPr>
        <w:pStyle w:val="ConsPlusNormal"/>
        <w:spacing w:before="200"/>
        <w:jc w:val="both"/>
        <w:rPr>
          <w:rFonts w:ascii="PT Astra Serif" w:hAnsi="PT Astra Serif"/>
          <w:sz w:val="28"/>
          <w:szCs w:val="28"/>
        </w:rPr>
      </w:pPr>
      <w:r w:rsidRPr="00524504">
        <w:rPr>
          <w:rFonts w:ascii="PT Astra Serif" w:hAnsi="PT Astra Serif"/>
          <w:sz w:val="28"/>
          <w:szCs w:val="28"/>
        </w:rPr>
        <w:t>Факт повреждений транспортного средства</w:t>
      </w:r>
      <w:r w:rsidR="0069629A">
        <w:rPr>
          <w:rFonts w:ascii="PT Astra Serif" w:hAnsi="PT Astra Serif"/>
          <w:sz w:val="28"/>
          <w:szCs w:val="28"/>
        </w:rPr>
        <w:t>_</w:t>
      </w:r>
      <w:r w:rsidRPr="00524504">
        <w:rPr>
          <w:rFonts w:ascii="PT Astra Serif" w:hAnsi="PT Astra Serif"/>
          <w:sz w:val="28"/>
          <w:szCs w:val="28"/>
        </w:rPr>
        <w:t>_______________________</w:t>
      </w:r>
      <w:r w:rsidR="00064A91">
        <w:rPr>
          <w:rFonts w:ascii="PT Astra Serif" w:hAnsi="PT Astra Serif"/>
          <w:sz w:val="28"/>
          <w:szCs w:val="28"/>
        </w:rPr>
        <w:t>______</w:t>
      </w:r>
      <w:r w:rsidRPr="00524504">
        <w:rPr>
          <w:rFonts w:ascii="PT Astra Serif" w:hAnsi="PT Astra Serif"/>
          <w:sz w:val="28"/>
          <w:szCs w:val="28"/>
        </w:rPr>
        <w:t>__</w:t>
      </w:r>
    </w:p>
    <w:p w:rsidR="007B09C2" w:rsidRPr="00524504" w:rsidRDefault="0069629A" w:rsidP="00064A91">
      <w:pPr>
        <w:pStyle w:val="ConsPlusNormal"/>
        <w:spacing w:before="100"/>
        <w:jc w:val="both"/>
        <w:rPr>
          <w:rFonts w:ascii="PT Astra Serif" w:hAnsi="PT Astra Serif"/>
          <w:sz w:val="28"/>
          <w:szCs w:val="28"/>
        </w:rPr>
      </w:pPr>
      <w:r>
        <w:rPr>
          <w:rFonts w:ascii="PT Astra Serif" w:hAnsi="PT Astra Serif"/>
          <w:sz w:val="28"/>
          <w:szCs w:val="28"/>
        </w:rPr>
        <w:t>_________________________________________________________</w:t>
      </w:r>
      <w:r w:rsidR="00064A91">
        <w:rPr>
          <w:rFonts w:ascii="PT Astra Serif" w:hAnsi="PT Astra Serif"/>
          <w:sz w:val="28"/>
          <w:szCs w:val="28"/>
        </w:rPr>
        <w:t>______</w:t>
      </w:r>
      <w:r>
        <w:rPr>
          <w:rFonts w:ascii="PT Astra Serif" w:hAnsi="PT Astra Serif"/>
          <w:sz w:val="28"/>
          <w:szCs w:val="28"/>
        </w:rPr>
        <w:t>_____</w:t>
      </w:r>
    </w:p>
    <w:p w:rsidR="007B09C2" w:rsidRPr="00FF1243" w:rsidRDefault="006E2597" w:rsidP="00064A91">
      <w:pPr>
        <w:pStyle w:val="ConsPlusNormal"/>
        <w:jc w:val="center"/>
        <w:rPr>
          <w:rFonts w:ascii="PT Astra Serif" w:hAnsi="PT Astra Serif"/>
          <w:sz w:val="24"/>
          <w:szCs w:val="24"/>
        </w:rPr>
      </w:pPr>
      <w:r w:rsidRPr="00FF1243">
        <w:rPr>
          <w:rFonts w:ascii="PT Astra Serif" w:hAnsi="PT Astra Serif"/>
          <w:sz w:val="24"/>
          <w:szCs w:val="24"/>
        </w:rPr>
        <w:t>(Ф.И.О. заявителя)</w:t>
      </w:r>
    </w:p>
    <w:p w:rsidR="007B09C2" w:rsidRPr="00524504" w:rsidRDefault="006E2597" w:rsidP="00064A91">
      <w:pPr>
        <w:pStyle w:val="ConsPlusNormal"/>
        <w:spacing w:before="100"/>
        <w:jc w:val="both"/>
        <w:rPr>
          <w:rFonts w:ascii="PT Astra Serif" w:hAnsi="PT Astra Serif"/>
          <w:sz w:val="28"/>
          <w:szCs w:val="28"/>
        </w:rPr>
      </w:pPr>
      <w:r w:rsidRPr="00524504">
        <w:rPr>
          <w:rFonts w:ascii="PT Astra Serif" w:hAnsi="PT Astra Serif"/>
          <w:sz w:val="28"/>
          <w:szCs w:val="28"/>
        </w:rPr>
        <w:t>в результате чрезвычайной ситуации - установлен/не установлен.</w:t>
      </w:r>
    </w:p>
    <w:p w:rsidR="007B09C2" w:rsidRPr="00885D9E" w:rsidRDefault="00885D9E" w:rsidP="00064A91">
      <w:pPr>
        <w:pStyle w:val="ConsPlusNormal"/>
        <w:jc w:val="center"/>
        <w:rPr>
          <w:rFonts w:ascii="PT Astra Serif" w:hAnsi="PT Astra Serif"/>
          <w:sz w:val="24"/>
          <w:szCs w:val="24"/>
        </w:rPr>
      </w:pPr>
      <w:r>
        <w:rPr>
          <w:rFonts w:ascii="PT Astra Serif" w:hAnsi="PT Astra Serif"/>
          <w:sz w:val="24"/>
          <w:szCs w:val="24"/>
        </w:rPr>
        <w:t xml:space="preserve">                                             </w:t>
      </w:r>
      <w:r w:rsidR="006E2597" w:rsidRPr="00885D9E">
        <w:rPr>
          <w:rFonts w:ascii="PT Astra Serif" w:hAnsi="PT Astra Serif"/>
          <w:sz w:val="24"/>
          <w:szCs w:val="24"/>
        </w:rPr>
        <w:t>(нужное подчеркнуть)</w:t>
      </w:r>
    </w:p>
    <w:p w:rsidR="007B09C2" w:rsidRPr="00524504" w:rsidRDefault="006E2597" w:rsidP="00064A91">
      <w:pPr>
        <w:pStyle w:val="ConsPlusNormal"/>
        <w:spacing w:before="200"/>
        <w:jc w:val="both"/>
        <w:rPr>
          <w:rFonts w:ascii="PT Astra Serif" w:hAnsi="PT Astra Serif"/>
          <w:sz w:val="28"/>
          <w:szCs w:val="28"/>
        </w:rPr>
      </w:pPr>
      <w:r w:rsidRPr="00524504">
        <w:rPr>
          <w:rFonts w:ascii="PT Astra Serif" w:hAnsi="PT Astra Serif"/>
          <w:sz w:val="28"/>
          <w:szCs w:val="28"/>
        </w:rPr>
        <w:t>ФИО лиц и подпись лиц. составивших акт:</w:t>
      </w:r>
      <w:r w:rsidR="00EB7C64">
        <w:rPr>
          <w:rFonts w:ascii="PT Astra Serif" w:hAnsi="PT Astra Serif"/>
          <w:sz w:val="28"/>
          <w:szCs w:val="28"/>
        </w:rPr>
        <w:t>___________________________</w:t>
      </w:r>
      <w:r w:rsidR="00EB7C64">
        <w:rPr>
          <w:rFonts w:ascii="PT Astra Serif" w:hAnsi="PT Astra Serif"/>
          <w:sz w:val="28"/>
          <w:szCs w:val="28"/>
        </w:rPr>
        <w:br/>
      </w:r>
      <w:r w:rsidRPr="00524504">
        <w:rPr>
          <w:rFonts w:ascii="PT Astra Serif" w:hAnsi="PT Astra Serif"/>
          <w:sz w:val="28"/>
          <w:szCs w:val="28"/>
        </w:rPr>
        <w:t>_____________________________________________</w:t>
      </w:r>
      <w:r w:rsidR="0069629A">
        <w:rPr>
          <w:rFonts w:ascii="PT Astra Serif" w:hAnsi="PT Astra Serif"/>
          <w:sz w:val="28"/>
          <w:szCs w:val="28"/>
        </w:rPr>
        <w:t>_____________</w:t>
      </w:r>
      <w:r w:rsidRPr="00524504">
        <w:rPr>
          <w:rFonts w:ascii="PT Astra Serif" w:hAnsi="PT Astra Serif"/>
          <w:sz w:val="28"/>
          <w:szCs w:val="28"/>
        </w:rPr>
        <w:t>_____</w:t>
      </w:r>
      <w:r w:rsidR="00EB7C64">
        <w:rPr>
          <w:rFonts w:ascii="PT Astra Serif" w:hAnsi="PT Astra Serif"/>
          <w:sz w:val="28"/>
          <w:szCs w:val="28"/>
        </w:rPr>
        <w:t>_____</w:t>
      </w:r>
    </w:p>
    <w:p w:rsidR="007B09C2" w:rsidRPr="00524504" w:rsidRDefault="006E2597" w:rsidP="00064A91">
      <w:pPr>
        <w:pStyle w:val="ConsPlusNormal"/>
        <w:spacing w:before="200"/>
        <w:jc w:val="both"/>
        <w:rPr>
          <w:rFonts w:ascii="PT Astra Serif" w:hAnsi="PT Astra Serif"/>
          <w:sz w:val="28"/>
          <w:szCs w:val="28"/>
        </w:rPr>
      </w:pPr>
      <w:r w:rsidRPr="00524504">
        <w:rPr>
          <w:rFonts w:ascii="PT Astra Serif" w:hAnsi="PT Astra Serif"/>
          <w:sz w:val="28"/>
          <w:szCs w:val="28"/>
        </w:rPr>
        <w:t>С актом ознакомлен:</w:t>
      </w:r>
    </w:p>
    <w:p w:rsidR="007B09C2" w:rsidRPr="00524504" w:rsidRDefault="006E2597" w:rsidP="00064A91">
      <w:pPr>
        <w:pStyle w:val="ConsPlusNormal"/>
        <w:jc w:val="both"/>
        <w:rPr>
          <w:rFonts w:ascii="PT Astra Serif" w:hAnsi="PT Astra Serif"/>
          <w:sz w:val="28"/>
          <w:szCs w:val="28"/>
        </w:rPr>
      </w:pPr>
      <w:r w:rsidRPr="00524504">
        <w:rPr>
          <w:rFonts w:ascii="PT Astra Serif" w:hAnsi="PT Astra Serif"/>
          <w:sz w:val="28"/>
          <w:szCs w:val="28"/>
        </w:rPr>
        <w:t>заявитель ___________________________________________________</w:t>
      </w:r>
      <w:r w:rsidR="000F4DDD">
        <w:rPr>
          <w:rFonts w:ascii="PT Astra Serif" w:hAnsi="PT Astra Serif"/>
          <w:sz w:val="28"/>
          <w:szCs w:val="28"/>
        </w:rPr>
        <w:t>____</w:t>
      </w:r>
      <w:r w:rsidRPr="00524504">
        <w:rPr>
          <w:rFonts w:ascii="PT Astra Serif" w:hAnsi="PT Astra Serif"/>
          <w:sz w:val="28"/>
          <w:szCs w:val="28"/>
        </w:rPr>
        <w:t>____</w:t>
      </w:r>
    </w:p>
    <w:p w:rsidR="00524504" w:rsidRPr="00524504" w:rsidRDefault="00EB7C64" w:rsidP="00EB7C64">
      <w:pPr>
        <w:pStyle w:val="ConsPlusNormal"/>
        <w:ind w:firstLine="539"/>
        <w:jc w:val="center"/>
        <w:rPr>
          <w:rFonts w:ascii="PT Astra Serif" w:hAnsi="PT Astra Serif"/>
          <w:sz w:val="28"/>
          <w:szCs w:val="28"/>
        </w:rPr>
      </w:pPr>
      <w:r>
        <w:rPr>
          <w:rFonts w:ascii="PT Astra Serif" w:hAnsi="PT Astra Serif"/>
          <w:sz w:val="24"/>
          <w:szCs w:val="24"/>
        </w:rPr>
        <w:t xml:space="preserve"> </w:t>
      </w:r>
      <w:r w:rsidR="006E2597" w:rsidRPr="00EB7C64">
        <w:rPr>
          <w:rFonts w:ascii="PT Astra Serif" w:hAnsi="PT Astra Serif"/>
          <w:sz w:val="24"/>
          <w:szCs w:val="24"/>
        </w:rPr>
        <w:t>(подпись, фамилия, инициалы)</w:t>
      </w:r>
    </w:p>
    <w:sectPr w:rsidR="00524504" w:rsidRPr="00524504" w:rsidSect="0086606F">
      <w:headerReference w:type="default" r:id="rId10"/>
      <w:pgSz w:w="11906" w:h="16838"/>
      <w:pgMar w:top="1134" w:right="567" w:bottom="1134" w:left="1701"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188B" w:rsidRDefault="0001188B" w:rsidP="0086606F">
      <w:pPr>
        <w:spacing w:after="0" w:line="240" w:lineRule="auto"/>
      </w:pPr>
      <w:r>
        <w:separator/>
      </w:r>
    </w:p>
  </w:endnote>
  <w:endnote w:type="continuationSeparator" w:id="0">
    <w:p w:rsidR="0001188B" w:rsidRDefault="0001188B" w:rsidP="008660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libri">
    <w:panose1 w:val="020F0502020204030204"/>
    <w:charset w:val="CC"/>
    <w:family w:val="swiss"/>
    <w:pitch w:val="variable"/>
    <w:sig w:usb0="E0002AFF" w:usb1="4000ACFF" w:usb2="00000001" w:usb3="00000000" w:csb0="000001FF" w:csb1="00000000"/>
  </w:font>
  <w:font w:name="XO Thames">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188B" w:rsidRDefault="0001188B" w:rsidP="0086606F">
      <w:pPr>
        <w:spacing w:after="0" w:line="240" w:lineRule="auto"/>
      </w:pPr>
      <w:r>
        <w:separator/>
      </w:r>
    </w:p>
  </w:footnote>
  <w:footnote w:type="continuationSeparator" w:id="0">
    <w:p w:rsidR="0001188B" w:rsidRDefault="0001188B" w:rsidP="008660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3445770"/>
      <w:docPartObj>
        <w:docPartGallery w:val="Page Numbers (Top of Page)"/>
        <w:docPartUnique/>
      </w:docPartObj>
    </w:sdtPr>
    <w:sdtEndPr>
      <w:rPr>
        <w:rFonts w:ascii="PT Astra Serif" w:hAnsi="PT Astra Serif"/>
        <w:sz w:val="24"/>
        <w:szCs w:val="24"/>
      </w:rPr>
    </w:sdtEndPr>
    <w:sdtContent>
      <w:p w:rsidR="0086606F" w:rsidRPr="0086606F" w:rsidRDefault="0086606F">
        <w:pPr>
          <w:pStyle w:val="ac"/>
          <w:jc w:val="center"/>
          <w:rPr>
            <w:rFonts w:ascii="PT Astra Serif" w:hAnsi="PT Astra Serif"/>
            <w:sz w:val="24"/>
            <w:szCs w:val="24"/>
          </w:rPr>
        </w:pPr>
        <w:r w:rsidRPr="0086606F">
          <w:rPr>
            <w:rFonts w:ascii="PT Astra Serif" w:hAnsi="PT Astra Serif"/>
            <w:sz w:val="24"/>
            <w:szCs w:val="24"/>
          </w:rPr>
          <w:fldChar w:fldCharType="begin"/>
        </w:r>
        <w:r w:rsidRPr="0086606F">
          <w:rPr>
            <w:rFonts w:ascii="PT Astra Serif" w:hAnsi="PT Astra Serif"/>
            <w:sz w:val="24"/>
            <w:szCs w:val="24"/>
          </w:rPr>
          <w:instrText>PAGE   \* MERGEFORMAT</w:instrText>
        </w:r>
        <w:r w:rsidRPr="0086606F">
          <w:rPr>
            <w:rFonts w:ascii="PT Astra Serif" w:hAnsi="PT Astra Serif"/>
            <w:sz w:val="24"/>
            <w:szCs w:val="24"/>
          </w:rPr>
          <w:fldChar w:fldCharType="separate"/>
        </w:r>
        <w:r w:rsidR="004047C4">
          <w:rPr>
            <w:rFonts w:ascii="PT Astra Serif" w:hAnsi="PT Astra Serif"/>
            <w:noProof/>
            <w:sz w:val="24"/>
            <w:szCs w:val="24"/>
          </w:rPr>
          <w:t>7</w:t>
        </w:r>
        <w:r w:rsidRPr="0086606F">
          <w:rPr>
            <w:rFonts w:ascii="PT Astra Serif" w:hAnsi="PT Astra Serif"/>
            <w:sz w:val="24"/>
            <w:szCs w:val="24"/>
          </w:rPr>
          <w:fldChar w:fldCharType="end"/>
        </w:r>
      </w:p>
    </w:sdtContent>
  </w:sdt>
  <w:p w:rsidR="0086606F" w:rsidRDefault="0086606F">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9266A8"/>
    <w:multiLevelType w:val="multilevel"/>
    <w:tmpl w:val="A40261BA"/>
    <w:lvl w:ilvl="0">
      <w:start w:val="1"/>
      <w:numFmt w:val="decimal"/>
      <w:suff w:val="space"/>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360"/>
      </w:pPr>
      <w:rPr>
        <w:rFonts w:hint="default"/>
      </w:rPr>
    </w:lvl>
  </w:abstractNum>
  <w:abstractNum w:abstractNumId="1" w15:restartNumberingAfterBreak="0">
    <w:nsid w:val="52235E22"/>
    <w:multiLevelType w:val="multilevel"/>
    <w:tmpl w:val="831EB046"/>
    <w:lvl w:ilvl="0">
      <w:start w:val="1"/>
      <w:numFmt w:val="decimal"/>
      <w:suff w:val="space"/>
      <w:lvlText w:val="%1."/>
      <w:lvlJc w:val="left"/>
      <w:pPr>
        <w:ind w:left="900" w:hanging="360"/>
      </w:pPr>
      <w:rPr>
        <w:rFonts w:ascii="PT Astra Serif" w:eastAsia="Times New Roman" w:hAnsi="PT Astra Serif" w:cs="Times New Roman" w:hint="default"/>
      </w:rPr>
    </w:lvl>
    <w:lvl w:ilvl="1">
      <w:start w:val="1"/>
      <w:numFmt w:val="lowerLetter"/>
      <w:lvlText w:val="%2."/>
      <w:lvlJc w:val="left"/>
      <w:pPr>
        <w:ind w:left="1620" w:hanging="360"/>
      </w:pPr>
      <w:rPr>
        <w:rFonts w:hint="default"/>
      </w:rPr>
    </w:lvl>
    <w:lvl w:ilvl="2">
      <w:start w:val="1"/>
      <w:numFmt w:val="lowerRoman"/>
      <w:lvlText w:val="%3."/>
      <w:lvlJc w:val="right"/>
      <w:pPr>
        <w:ind w:left="2340" w:hanging="180"/>
      </w:pPr>
      <w:rPr>
        <w:rFonts w:hint="default"/>
      </w:rPr>
    </w:lvl>
    <w:lvl w:ilvl="3">
      <w:start w:val="1"/>
      <w:numFmt w:val="decimal"/>
      <w:lvlText w:val="%4."/>
      <w:lvlJc w:val="left"/>
      <w:pPr>
        <w:ind w:left="3060" w:hanging="360"/>
      </w:pPr>
      <w:rPr>
        <w:rFonts w:hint="default"/>
      </w:rPr>
    </w:lvl>
    <w:lvl w:ilvl="4">
      <w:start w:val="1"/>
      <w:numFmt w:val="lowerLetter"/>
      <w:lvlText w:val="%5."/>
      <w:lvlJc w:val="left"/>
      <w:pPr>
        <w:ind w:left="3780" w:hanging="360"/>
      </w:pPr>
      <w:rPr>
        <w:rFonts w:hint="default"/>
      </w:rPr>
    </w:lvl>
    <w:lvl w:ilvl="5">
      <w:start w:val="1"/>
      <w:numFmt w:val="lowerRoman"/>
      <w:lvlText w:val="%6."/>
      <w:lvlJc w:val="right"/>
      <w:pPr>
        <w:ind w:left="4500" w:hanging="180"/>
      </w:pPr>
      <w:rPr>
        <w:rFonts w:hint="default"/>
      </w:rPr>
    </w:lvl>
    <w:lvl w:ilvl="6">
      <w:start w:val="1"/>
      <w:numFmt w:val="decimal"/>
      <w:lvlText w:val="%7."/>
      <w:lvlJc w:val="left"/>
      <w:pPr>
        <w:ind w:left="5220" w:hanging="360"/>
      </w:pPr>
      <w:rPr>
        <w:rFonts w:hint="default"/>
      </w:rPr>
    </w:lvl>
    <w:lvl w:ilvl="7">
      <w:start w:val="1"/>
      <w:numFmt w:val="lowerLetter"/>
      <w:lvlText w:val="%8."/>
      <w:lvlJc w:val="left"/>
      <w:pPr>
        <w:ind w:left="5940" w:hanging="360"/>
      </w:pPr>
      <w:rPr>
        <w:rFonts w:hint="default"/>
      </w:rPr>
    </w:lvl>
    <w:lvl w:ilvl="8">
      <w:start w:val="1"/>
      <w:numFmt w:val="lowerRoman"/>
      <w:lvlText w:val="%9."/>
      <w:lvlJc w:val="right"/>
      <w:pPr>
        <w:ind w:left="6660" w:hanging="18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9C2"/>
    <w:rsid w:val="0001188B"/>
    <w:rsid w:val="00064A91"/>
    <w:rsid w:val="000F4DDD"/>
    <w:rsid w:val="00116F2C"/>
    <w:rsid w:val="001444FE"/>
    <w:rsid w:val="00195FFE"/>
    <w:rsid w:val="001F1B95"/>
    <w:rsid w:val="00230D2E"/>
    <w:rsid w:val="002821D3"/>
    <w:rsid w:val="002A420F"/>
    <w:rsid w:val="00305594"/>
    <w:rsid w:val="00311273"/>
    <w:rsid w:val="003369F1"/>
    <w:rsid w:val="003A55D2"/>
    <w:rsid w:val="004047C4"/>
    <w:rsid w:val="004550C6"/>
    <w:rsid w:val="00456C95"/>
    <w:rsid w:val="00464AAC"/>
    <w:rsid w:val="00494824"/>
    <w:rsid w:val="00511EB4"/>
    <w:rsid w:val="00524504"/>
    <w:rsid w:val="005A24A4"/>
    <w:rsid w:val="005C5F10"/>
    <w:rsid w:val="005D74C7"/>
    <w:rsid w:val="00646842"/>
    <w:rsid w:val="006816DE"/>
    <w:rsid w:val="0069629A"/>
    <w:rsid w:val="006E2597"/>
    <w:rsid w:val="0071119C"/>
    <w:rsid w:val="0075721E"/>
    <w:rsid w:val="007B09C2"/>
    <w:rsid w:val="0080213C"/>
    <w:rsid w:val="0086606F"/>
    <w:rsid w:val="00885D9E"/>
    <w:rsid w:val="009331A6"/>
    <w:rsid w:val="00A46619"/>
    <w:rsid w:val="00A51FDA"/>
    <w:rsid w:val="00B1318D"/>
    <w:rsid w:val="00BF2192"/>
    <w:rsid w:val="00C81098"/>
    <w:rsid w:val="00CA7530"/>
    <w:rsid w:val="00D03419"/>
    <w:rsid w:val="00D76321"/>
    <w:rsid w:val="00DC46A7"/>
    <w:rsid w:val="00DC73C6"/>
    <w:rsid w:val="00DD4277"/>
    <w:rsid w:val="00DD7635"/>
    <w:rsid w:val="00DE7D8E"/>
    <w:rsid w:val="00E03D98"/>
    <w:rsid w:val="00E53F2F"/>
    <w:rsid w:val="00EB0D2F"/>
    <w:rsid w:val="00EB7C64"/>
    <w:rsid w:val="00EF2B14"/>
    <w:rsid w:val="00F07F2C"/>
    <w:rsid w:val="00F11B3A"/>
    <w:rsid w:val="00F5302A"/>
    <w:rsid w:val="00F90A91"/>
    <w:rsid w:val="00F937FD"/>
    <w:rsid w:val="00FC7908"/>
    <w:rsid w:val="00FF12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E93C4"/>
  <w15:docId w15:val="{2AF2C72A-032F-41FF-8F03-4E7739971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pPr>
      <w:spacing w:after="200" w:line="276" w:lineRule="auto"/>
    </w:pPr>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12">
    <w:name w:val="Основной шрифт абзаца1"/>
  </w:style>
  <w:style w:type="paragraph" w:customStyle="1" w:styleId="13">
    <w:name w:val="Гиперссылка1"/>
    <w:link w:val="a3"/>
    <w:rPr>
      <w:color w:val="0000FF"/>
      <w:u w:val="single"/>
    </w:rPr>
  </w:style>
  <w:style w:type="character" w:styleId="a3">
    <w:name w:val="Hyperlink"/>
    <w:link w:val="13"/>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14">
    <w:name w:val="toc 1"/>
    <w:next w:val="a"/>
    <w:link w:val="15"/>
    <w:uiPriority w:val="39"/>
    <w:rPr>
      <w:rFonts w:ascii="XO Thames" w:hAnsi="XO Thames"/>
      <w:b/>
      <w:sz w:val="28"/>
    </w:rPr>
  </w:style>
  <w:style w:type="character" w:customStyle="1" w:styleId="15">
    <w:name w:val="Оглавление 1 Знак"/>
    <w:link w:val="14"/>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styleId="a4">
    <w:name w:val="List Paragraph"/>
    <w:basedOn w:val="a"/>
    <w:link w:val="a5"/>
    <w:pPr>
      <w:ind w:left="720"/>
      <w:contextualSpacing/>
    </w:pPr>
  </w:style>
  <w:style w:type="character" w:customStyle="1" w:styleId="a5">
    <w:name w:val="Абзац списка Знак"/>
    <w:basedOn w:val="1"/>
    <w:link w:val="a4"/>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6">
    <w:name w:val="Subtitle"/>
    <w:next w:val="a"/>
    <w:link w:val="a7"/>
    <w:uiPriority w:val="11"/>
    <w:qFormat/>
    <w:pPr>
      <w:jc w:val="both"/>
    </w:pPr>
    <w:rPr>
      <w:rFonts w:ascii="XO Thames" w:hAnsi="XO Thames"/>
      <w:i/>
      <w:sz w:val="24"/>
    </w:rPr>
  </w:style>
  <w:style w:type="character" w:customStyle="1" w:styleId="a7">
    <w:name w:val="Подзаголовок Знак"/>
    <w:link w:val="a6"/>
    <w:rPr>
      <w:rFonts w:ascii="XO Thames" w:hAnsi="XO Thames"/>
      <w:i/>
      <w:sz w:val="24"/>
    </w:rPr>
  </w:style>
  <w:style w:type="paragraph" w:styleId="a8">
    <w:name w:val="Title"/>
    <w:next w:val="a"/>
    <w:link w:val="a9"/>
    <w:uiPriority w:val="10"/>
    <w:qFormat/>
    <w:pPr>
      <w:spacing w:before="567" w:after="567"/>
      <w:jc w:val="center"/>
    </w:pPr>
    <w:rPr>
      <w:rFonts w:ascii="XO Thames" w:hAnsi="XO Thames"/>
      <w:b/>
      <w:caps/>
      <w:sz w:val="40"/>
    </w:rPr>
  </w:style>
  <w:style w:type="character" w:customStyle="1" w:styleId="a9">
    <w:name w:val="Заголовок Знак"/>
    <w:link w:val="a8"/>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styleId="aa">
    <w:name w:val="Balloon Text"/>
    <w:basedOn w:val="a"/>
    <w:link w:val="ab"/>
    <w:uiPriority w:val="99"/>
    <w:semiHidden/>
    <w:unhideWhenUsed/>
    <w:rsid w:val="0075721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5721E"/>
    <w:rPr>
      <w:rFonts w:ascii="Tahoma" w:hAnsi="Tahoma" w:cs="Tahoma"/>
      <w:sz w:val="16"/>
      <w:szCs w:val="16"/>
    </w:rPr>
  </w:style>
  <w:style w:type="paragraph" w:styleId="ac">
    <w:name w:val="header"/>
    <w:basedOn w:val="a"/>
    <w:link w:val="ad"/>
    <w:uiPriority w:val="99"/>
    <w:unhideWhenUsed/>
    <w:rsid w:val="0086606F"/>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6606F"/>
    <w:rPr>
      <w:rFonts w:ascii="Calibri" w:hAnsi="Calibri"/>
    </w:rPr>
  </w:style>
  <w:style w:type="paragraph" w:styleId="ae">
    <w:name w:val="footer"/>
    <w:basedOn w:val="a"/>
    <w:link w:val="af"/>
    <w:uiPriority w:val="99"/>
    <w:unhideWhenUsed/>
    <w:rsid w:val="0086606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6606F"/>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758616">
      <w:bodyDiv w:val="1"/>
      <w:marLeft w:val="0"/>
      <w:marRight w:val="0"/>
      <w:marTop w:val="0"/>
      <w:marBottom w:val="0"/>
      <w:divBdr>
        <w:top w:val="none" w:sz="0" w:space="0" w:color="auto"/>
        <w:left w:val="none" w:sz="0" w:space="0" w:color="auto"/>
        <w:bottom w:val="none" w:sz="0" w:space="0" w:color="auto"/>
        <w:right w:val="none" w:sz="0" w:space="0" w:color="auto"/>
      </w:divBdr>
    </w:div>
    <w:div w:id="555817325">
      <w:bodyDiv w:val="1"/>
      <w:marLeft w:val="0"/>
      <w:marRight w:val="0"/>
      <w:marTop w:val="0"/>
      <w:marBottom w:val="0"/>
      <w:divBdr>
        <w:top w:val="none" w:sz="0" w:space="0" w:color="auto"/>
        <w:left w:val="none" w:sz="0" w:space="0" w:color="auto"/>
        <w:bottom w:val="none" w:sz="0" w:space="0" w:color="auto"/>
        <w:right w:val="none" w:sz="0" w:space="0" w:color="auto"/>
      </w:divBdr>
    </w:div>
    <w:div w:id="580410694">
      <w:bodyDiv w:val="1"/>
      <w:marLeft w:val="0"/>
      <w:marRight w:val="0"/>
      <w:marTop w:val="0"/>
      <w:marBottom w:val="0"/>
      <w:divBdr>
        <w:top w:val="none" w:sz="0" w:space="0" w:color="auto"/>
        <w:left w:val="none" w:sz="0" w:space="0" w:color="auto"/>
        <w:bottom w:val="none" w:sz="0" w:space="0" w:color="auto"/>
        <w:right w:val="none" w:sz="0" w:space="0" w:color="auto"/>
      </w:divBdr>
    </w:div>
    <w:div w:id="788209781">
      <w:bodyDiv w:val="1"/>
      <w:marLeft w:val="0"/>
      <w:marRight w:val="0"/>
      <w:marTop w:val="0"/>
      <w:marBottom w:val="0"/>
      <w:divBdr>
        <w:top w:val="none" w:sz="0" w:space="0" w:color="auto"/>
        <w:left w:val="none" w:sz="0" w:space="0" w:color="auto"/>
        <w:bottom w:val="none" w:sz="0" w:space="0" w:color="auto"/>
        <w:right w:val="none" w:sz="0" w:space="0" w:color="auto"/>
      </w:divBdr>
    </w:div>
    <w:div w:id="1006059377">
      <w:bodyDiv w:val="1"/>
      <w:marLeft w:val="0"/>
      <w:marRight w:val="0"/>
      <w:marTop w:val="0"/>
      <w:marBottom w:val="0"/>
      <w:divBdr>
        <w:top w:val="none" w:sz="0" w:space="0" w:color="auto"/>
        <w:left w:val="none" w:sz="0" w:space="0" w:color="auto"/>
        <w:bottom w:val="none" w:sz="0" w:space="0" w:color="auto"/>
        <w:right w:val="none" w:sz="0" w:space="0" w:color="auto"/>
      </w:divBdr>
    </w:div>
    <w:div w:id="17314902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067&amp;n=134113&amp;dst=10008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eq=doc&amp;base=LAW&amp;n=482686"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35C8B-A0E5-4B8E-BDB7-700D23394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10</Pages>
  <Words>3065</Words>
  <Characters>17474</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Русаев Евгений Юрьевич</dc:creator>
  <cp:lastModifiedBy>Богма Антон Евгеньевич</cp:lastModifiedBy>
  <cp:revision>22</cp:revision>
  <cp:lastPrinted>2025-06-24T07:57:00Z</cp:lastPrinted>
  <dcterms:created xsi:type="dcterms:W3CDTF">2025-06-24T06:45:00Z</dcterms:created>
  <dcterms:modified xsi:type="dcterms:W3CDTF">2025-06-24T08:04:00Z</dcterms:modified>
</cp:coreProperties>
</file>