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492" w:rsidRPr="00F94626" w:rsidRDefault="00B35492" w:rsidP="00B35492">
      <w:pPr>
        <w:spacing w:line="240" w:lineRule="auto"/>
        <w:ind w:right="4535"/>
        <w:jc w:val="both"/>
        <w:rPr>
          <w:rFonts w:ascii="PT Astra Serif" w:hAnsi="PT Astra Serif" w:cs="Times New Roman"/>
          <w:sz w:val="28"/>
          <w:szCs w:val="28"/>
        </w:rPr>
      </w:pPr>
    </w:p>
    <w:p w:rsidR="00B35492" w:rsidRPr="00F94626" w:rsidRDefault="00B35492" w:rsidP="00B35492">
      <w:pPr>
        <w:spacing w:line="240" w:lineRule="auto"/>
        <w:ind w:right="4535"/>
        <w:jc w:val="both"/>
        <w:rPr>
          <w:rFonts w:ascii="PT Astra Serif" w:hAnsi="PT Astra Serif" w:cs="Times New Roman"/>
          <w:sz w:val="28"/>
          <w:szCs w:val="28"/>
        </w:rPr>
      </w:pPr>
    </w:p>
    <w:p w:rsidR="00B35492" w:rsidRPr="00F94626" w:rsidRDefault="00B35492" w:rsidP="00B35492">
      <w:pPr>
        <w:spacing w:line="240" w:lineRule="auto"/>
        <w:ind w:right="4535"/>
        <w:jc w:val="both"/>
        <w:rPr>
          <w:rFonts w:ascii="PT Astra Serif" w:hAnsi="PT Astra Serif" w:cs="Times New Roman"/>
          <w:sz w:val="28"/>
          <w:szCs w:val="28"/>
        </w:rPr>
      </w:pPr>
    </w:p>
    <w:p w:rsidR="00B35492" w:rsidRPr="00F94626" w:rsidRDefault="00B35492" w:rsidP="00B35492">
      <w:pPr>
        <w:spacing w:line="240" w:lineRule="auto"/>
        <w:ind w:right="4535"/>
        <w:jc w:val="both"/>
        <w:rPr>
          <w:rFonts w:ascii="PT Astra Serif" w:hAnsi="PT Astra Serif" w:cs="Times New Roman"/>
          <w:sz w:val="28"/>
          <w:szCs w:val="28"/>
        </w:rPr>
      </w:pPr>
    </w:p>
    <w:p w:rsidR="0076660C" w:rsidRPr="00F94626" w:rsidRDefault="0076660C" w:rsidP="00B35492">
      <w:pPr>
        <w:pStyle w:val="a4"/>
        <w:ind w:right="4676"/>
        <w:jc w:val="both"/>
        <w:rPr>
          <w:rFonts w:ascii="PT Astra Serif" w:hAnsi="PT Astra Serif" w:cs="Times New Roman"/>
          <w:sz w:val="28"/>
          <w:szCs w:val="28"/>
        </w:rPr>
      </w:pPr>
    </w:p>
    <w:p w:rsidR="00815785" w:rsidRPr="00F94626" w:rsidRDefault="00815785" w:rsidP="00815785">
      <w:pPr>
        <w:pStyle w:val="a4"/>
        <w:ind w:right="4818"/>
        <w:jc w:val="both"/>
        <w:rPr>
          <w:rFonts w:ascii="PT Astra Serif" w:hAnsi="PT Astra Serif" w:cs="Times New Roman"/>
          <w:sz w:val="28"/>
          <w:szCs w:val="28"/>
        </w:rPr>
      </w:pPr>
    </w:p>
    <w:p w:rsidR="00815785" w:rsidRPr="00F94626" w:rsidRDefault="00815785" w:rsidP="00815785">
      <w:pPr>
        <w:pStyle w:val="a4"/>
        <w:ind w:right="4818"/>
        <w:jc w:val="both"/>
        <w:rPr>
          <w:rFonts w:ascii="PT Astra Serif" w:hAnsi="PT Astra Serif" w:cs="Times New Roman"/>
          <w:sz w:val="28"/>
          <w:szCs w:val="28"/>
        </w:rPr>
      </w:pPr>
    </w:p>
    <w:p w:rsidR="00DE6065" w:rsidRPr="00F94626" w:rsidRDefault="00DE6065" w:rsidP="00815785">
      <w:pPr>
        <w:pStyle w:val="a4"/>
        <w:ind w:right="4818"/>
        <w:jc w:val="both"/>
        <w:rPr>
          <w:rFonts w:ascii="PT Astra Serif" w:hAnsi="PT Astra Serif" w:cs="Times New Roman"/>
          <w:sz w:val="28"/>
          <w:szCs w:val="28"/>
        </w:rPr>
      </w:pPr>
    </w:p>
    <w:p w:rsidR="00DE6065" w:rsidRPr="00F94626" w:rsidRDefault="00DE6065" w:rsidP="00815785">
      <w:pPr>
        <w:pStyle w:val="a4"/>
        <w:ind w:right="4818"/>
        <w:jc w:val="both"/>
        <w:rPr>
          <w:rFonts w:ascii="PT Astra Serif" w:hAnsi="PT Astra Serif" w:cs="Times New Roman"/>
          <w:sz w:val="28"/>
          <w:szCs w:val="28"/>
        </w:rPr>
      </w:pPr>
    </w:p>
    <w:p w:rsidR="00A811FC" w:rsidRPr="00F94626" w:rsidRDefault="00A811FC" w:rsidP="004A0EB0">
      <w:pPr>
        <w:pStyle w:val="a4"/>
        <w:ind w:right="4818"/>
        <w:jc w:val="both"/>
        <w:rPr>
          <w:rFonts w:ascii="PT Astra Serif" w:hAnsi="PT Astra Serif" w:cs="Times New Roman"/>
          <w:sz w:val="28"/>
          <w:szCs w:val="28"/>
        </w:rPr>
      </w:pPr>
    </w:p>
    <w:p w:rsidR="00EF6F45" w:rsidRDefault="00EF6F45" w:rsidP="00CC6708">
      <w:pPr>
        <w:pStyle w:val="a4"/>
        <w:ind w:right="5669"/>
        <w:jc w:val="both"/>
        <w:rPr>
          <w:rFonts w:ascii="PT Astra Serif" w:hAnsi="PT Astra Serif" w:cs="Times New Roman"/>
          <w:sz w:val="28"/>
          <w:szCs w:val="28"/>
        </w:rPr>
      </w:pPr>
    </w:p>
    <w:p w:rsidR="00AD6CBD" w:rsidRPr="00CC6708" w:rsidRDefault="00977639" w:rsidP="00C96992">
      <w:pPr>
        <w:pStyle w:val="a4"/>
        <w:spacing w:line="276" w:lineRule="auto"/>
        <w:ind w:right="5385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 создании комиссии </w:t>
      </w:r>
      <w:r>
        <w:rPr>
          <w:rFonts w:ascii="PT Astra Serif" w:hAnsi="PT Astra Serif"/>
          <w:sz w:val="28"/>
          <w:szCs w:val="28"/>
        </w:rPr>
        <w:br/>
        <w:t>по градостроительным вопросам администрации муниципального образования город Тула</w:t>
      </w:r>
    </w:p>
    <w:p w:rsidR="00A24720" w:rsidRDefault="00A24720" w:rsidP="00C96992">
      <w:pPr>
        <w:pStyle w:val="a4"/>
        <w:tabs>
          <w:tab w:val="left" w:pos="709"/>
        </w:tabs>
        <w:spacing w:line="276" w:lineRule="auto"/>
        <w:ind w:right="5385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C96992" w:rsidRPr="00CC6708" w:rsidRDefault="00C96992" w:rsidP="00C96992">
      <w:pPr>
        <w:pStyle w:val="a4"/>
        <w:tabs>
          <w:tab w:val="left" w:pos="709"/>
        </w:tabs>
        <w:spacing w:line="276" w:lineRule="auto"/>
        <w:ind w:right="5385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C96992" w:rsidRPr="00AD6CBD" w:rsidRDefault="00C96992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AB6A68" w:rsidRPr="00AB6A6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целях формирования и практической реализации единой градостроительной политики, подготовки рекомендаций по принятию решений о подготовке проектов документов территориального планирования </w:t>
      </w:r>
      <w:r w:rsidR="00AB6A6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AB6A68" w:rsidRPr="00AB6A6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и градостроительного зонирования муниципального образования город Тула, </w:t>
      </w:r>
      <w:r w:rsidR="00AB6A6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bookmarkStart w:id="0" w:name="_GoBack"/>
      <w:bookmarkEnd w:id="0"/>
      <w:r w:rsidR="00AB6A68" w:rsidRPr="00AB6A68">
        <w:rPr>
          <w:rFonts w:ascii="PT Astra Serif" w:eastAsia="Times New Roman" w:hAnsi="PT Astra Serif" w:cs="Times New Roman"/>
          <w:sz w:val="28"/>
          <w:szCs w:val="28"/>
          <w:lang w:eastAsia="ru-RU"/>
        </w:rPr>
        <w:t>на основании Устава муниципального образования город Тула, администрация города Тулы ПОСТАНОВЛЯЕТ:</w:t>
      </w: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1. Создать комиссию по градостроительным вопросам администрации муниципального образования город Тула и утвердить ее состав по должностям (приложение № 1).</w:t>
      </w: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2. Утвердить Положение о комиссии по градостроительным вопросам администрации муниципального образования город Тула (приложение № 2). </w:t>
      </w: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3. Признать утратившими силу:</w:t>
      </w: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постановление администрации города Тулы от 24.05.2022 № 306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«О создании Координационного совета при администрации города Тулы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по вопросам градостроительной деятельности»;</w:t>
      </w: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постановление администрации города Тулы от 12.07.2022 № 399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«О внесении изменения в постановление администрации города Тулы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от 24.05.2022 № 306».</w:t>
      </w: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4. Опубликовать постановление путем его размещения в официальном сетевом издании муниципального образования город Тула «Сборник правовых актов и иной официальной информации муниципального образования город </w:t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 xml:space="preserve">Тула» в информационно-телекоммуникационной сети «Интернет», а также разместить на официальном сайте администрации города Тулы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в информационно-телекоммуникационной сети «Интернет».</w:t>
      </w:r>
    </w:p>
    <w:p w:rsidR="00977639" w:rsidRDefault="00977639" w:rsidP="00977639">
      <w:pPr>
        <w:pStyle w:val="a4"/>
        <w:tabs>
          <w:tab w:val="left" w:pos="709"/>
        </w:tabs>
        <w:spacing w:line="276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5. Постановление вступает в силу со дня подписания и распространяется на правоотношения, возникшие с 25 мая 2024 года.</w:t>
      </w:r>
    </w:p>
    <w:p w:rsidR="00977639" w:rsidRDefault="00977639" w:rsidP="00977639">
      <w:pPr>
        <w:pStyle w:val="a4"/>
        <w:tabs>
          <w:tab w:val="left" w:pos="709"/>
        </w:tabs>
        <w:spacing w:line="276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77639" w:rsidRDefault="00977639" w:rsidP="00977639">
      <w:pPr>
        <w:pStyle w:val="a4"/>
        <w:tabs>
          <w:tab w:val="left" w:pos="709"/>
        </w:tabs>
        <w:spacing w:line="276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77639" w:rsidRDefault="00977639" w:rsidP="00977639">
      <w:pPr>
        <w:pStyle w:val="a4"/>
        <w:tabs>
          <w:tab w:val="left" w:pos="709"/>
        </w:tabs>
        <w:spacing w:line="276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AD6CBD" w:rsidRPr="00AD6CBD" w:rsidRDefault="00AD6CBD" w:rsidP="00977639">
      <w:pPr>
        <w:pStyle w:val="a4"/>
        <w:tabs>
          <w:tab w:val="left" w:pos="709"/>
        </w:tabs>
        <w:spacing w:line="276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D6CB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Глава администрации </w:t>
      </w:r>
    </w:p>
    <w:p w:rsidR="002754F6" w:rsidRDefault="00AD6CBD" w:rsidP="004973CC">
      <w:pPr>
        <w:pStyle w:val="a4"/>
        <w:tabs>
          <w:tab w:val="left" w:pos="709"/>
        </w:tabs>
        <w:spacing w:line="276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D6CB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города Тулы                                                                      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</w:t>
      </w:r>
      <w:r w:rsidRPr="00AD6CB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И.И. Беспалов</w:t>
      </w:r>
    </w:p>
    <w:p w:rsidR="00977639" w:rsidRDefault="00977639" w:rsidP="004973CC">
      <w:pPr>
        <w:pStyle w:val="a4"/>
        <w:tabs>
          <w:tab w:val="left" w:pos="709"/>
        </w:tabs>
        <w:spacing w:line="276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77639" w:rsidRDefault="00977639" w:rsidP="004973CC">
      <w:pPr>
        <w:pStyle w:val="a4"/>
        <w:tabs>
          <w:tab w:val="left" w:pos="709"/>
        </w:tabs>
        <w:spacing w:line="276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77639" w:rsidRDefault="00977639" w:rsidP="004973CC">
      <w:pPr>
        <w:pStyle w:val="a4"/>
        <w:tabs>
          <w:tab w:val="left" w:pos="709"/>
        </w:tabs>
        <w:spacing w:line="276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77639" w:rsidRDefault="00977639" w:rsidP="004973CC">
      <w:pPr>
        <w:pStyle w:val="a4"/>
        <w:tabs>
          <w:tab w:val="left" w:pos="709"/>
        </w:tabs>
        <w:spacing w:line="276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77639" w:rsidRDefault="00977639" w:rsidP="004973CC">
      <w:pPr>
        <w:pStyle w:val="a4"/>
        <w:tabs>
          <w:tab w:val="left" w:pos="709"/>
        </w:tabs>
        <w:spacing w:line="276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77639" w:rsidRDefault="00977639" w:rsidP="004973CC">
      <w:pPr>
        <w:pStyle w:val="a4"/>
        <w:tabs>
          <w:tab w:val="left" w:pos="709"/>
        </w:tabs>
        <w:spacing w:line="276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77639" w:rsidRDefault="00977639" w:rsidP="004973CC">
      <w:pPr>
        <w:pStyle w:val="a4"/>
        <w:tabs>
          <w:tab w:val="left" w:pos="709"/>
        </w:tabs>
        <w:spacing w:line="276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77639" w:rsidRDefault="00977639" w:rsidP="004973CC">
      <w:pPr>
        <w:pStyle w:val="a4"/>
        <w:tabs>
          <w:tab w:val="left" w:pos="709"/>
        </w:tabs>
        <w:spacing w:line="276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77639" w:rsidRDefault="00977639" w:rsidP="004973CC">
      <w:pPr>
        <w:pStyle w:val="a4"/>
        <w:tabs>
          <w:tab w:val="left" w:pos="709"/>
        </w:tabs>
        <w:spacing w:line="276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77639" w:rsidRDefault="00977639" w:rsidP="004973CC">
      <w:pPr>
        <w:pStyle w:val="a4"/>
        <w:tabs>
          <w:tab w:val="left" w:pos="709"/>
        </w:tabs>
        <w:spacing w:line="276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77639" w:rsidRDefault="00977639" w:rsidP="004973CC">
      <w:pPr>
        <w:pStyle w:val="a4"/>
        <w:tabs>
          <w:tab w:val="left" w:pos="709"/>
        </w:tabs>
        <w:spacing w:line="276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77639" w:rsidRDefault="00977639" w:rsidP="004973CC">
      <w:pPr>
        <w:pStyle w:val="a4"/>
        <w:tabs>
          <w:tab w:val="left" w:pos="709"/>
        </w:tabs>
        <w:spacing w:line="276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77639" w:rsidRDefault="00977639" w:rsidP="004973CC">
      <w:pPr>
        <w:pStyle w:val="a4"/>
        <w:tabs>
          <w:tab w:val="left" w:pos="709"/>
        </w:tabs>
        <w:spacing w:line="276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77639" w:rsidRDefault="00977639" w:rsidP="004973CC">
      <w:pPr>
        <w:pStyle w:val="a4"/>
        <w:tabs>
          <w:tab w:val="left" w:pos="709"/>
        </w:tabs>
        <w:spacing w:line="276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77639" w:rsidRDefault="00977639" w:rsidP="004973CC">
      <w:pPr>
        <w:pStyle w:val="a4"/>
        <w:tabs>
          <w:tab w:val="left" w:pos="709"/>
        </w:tabs>
        <w:spacing w:line="276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77639" w:rsidRDefault="00977639" w:rsidP="004973CC">
      <w:pPr>
        <w:pStyle w:val="a4"/>
        <w:tabs>
          <w:tab w:val="left" w:pos="709"/>
        </w:tabs>
        <w:spacing w:line="276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77639" w:rsidRDefault="00977639" w:rsidP="004973CC">
      <w:pPr>
        <w:pStyle w:val="a4"/>
        <w:tabs>
          <w:tab w:val="left" w:pos="709"/>
        </w:tabs>
        <w:spacing w:line="276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77639" w:rsidRDefault="00977639" w:rsidP="004973CC">
      <w:pPr>
        <w:pStyle w:val="a4"/>
        <w:tabs>
          <w:tab w:val="left" w:pos="709"/>
        </w:tabs>
        <w:spacing w:line="276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77639" w:rsidRDefault="00977639" w:rsidP="004973CC">
      <w:pPr>
        <w:pStyle w:val="a4"/>
        <w:tabs>
          <w:tab w:val="left" w:pos="709"/>
        </w:tabs>
        <w:spacing w:line="276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77639" w:rsidRDefault="00977639" w:rsidP="004973CC">
      <w:pPr>
        <w:pStyle w:val="a4"/>
        <w:tabs>
          <w:tab w:val="left" w:pos="709"/>
        </w:tabs>
        <w:spacing w:line="276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77639" w:rsidRDefault="00977639" w:rsidP="004973CC">
      <w:pPr>
        <w:pStyle w:val="a4"/>
        <w:tabs>
          <w:tab w:val="left" w:pos="709"/>
        </w:tabs>
        <w:spacing w:line="276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77639" w:rsidRDefault="00977639" w:rsidP="004973CC">
      <w:pPr>
        <w:pStyle w:val="a4"/>
        <w:tabs>
          <w:tab w:val="left" w:pos="709"/>
        </w:tabs>
        <w:spacing w:line="276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77639" w:rsidRDefault="00977639" w:rsidP="004973CC">
      <w:pPr>
        <w:pStyle w:val="a4"/>
        <w:tabs>
          <w:tab w:val="left" w:pos="709"/>
        </w:tabs>
        <w:spacing w:line="276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77639" w:rsidRDefault="00977639" w:rsidP="004973CC">
      <w:pPr>
        <w:pStyle w:val="a4"/>
        <w:tabs>
          <w:tab w:val="left" w:pos="709"/>
        </w:tabs>
        <w:spacing w:line="276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77639" w:rsidRDefault="00977639" w:rsidP="004973CC">
      <w:pPr>
        <w:pStyle w:val="a4"/>
        <w:tabs>
          <w:tab w:val="left" w:pos="709"/>
        </w:tabs>
        <w:spacing w:line="276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77639" w:rsidRDefault="00977639" w:rsidP="004973CC">
      <w:pPr>
        <w:pStyle w:val="a4"/>
        <w:tabs>
          <w:tab w:val="left" w:pos="709"/>
        </w:tabs>
        <w:spacing w:line="276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77639" w:rsidRDefault="00977639" w:rsidP="004973CC">
      <w:pPr>
        <w:pStyle w:val="a4"/>
        <w:tabs>
          <w:tab w:val="left" w:pos="709"/>
        </w:tabs>
        <w:spacing w:line="276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77639" w:rsidRDefault="00977639" w:rsidP="004973CC">
      <w:pPr>
        <w:pStyle w:val="a4"/>
        <w:tabs>
          <w:tab w:val="left" w:pos="709"/>
        </w:tabs>
        <w:spacing w:line="276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77639" w:rsidRDefault="00977639" w:rsidP="004973CC">
      <w:pPr>
        <w:pStyle w:val="a4"/>
        <w:tabs>
          <w:tab w:val="left" w:pos="709"/>
        </w:tabs>
        <w:spacing w:line="276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77639" w:rsidRDefault="00977639" w:rsidP="004973CC">
      <w:pPr>
        <w:pStyle w:val="a4"/>
        <w:tabs>
          <w:tab w:val="left" w:pos="709"/>
        </w:tabs>
        <w:spacing w:line="276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77639" w:rsidRDefault="00977639" w:rsidP="004973CC">
      <w:pPr>
        <w:pStyle w:val="a4"/>
        <w:tabs>
          <w:tab w:val="left" w:pos="709"/>
        </w:tabs>
        <w:spacing w:line="276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77639" w:rsidRPr="00977639" w:rsidRDefault="00977639" w:rsidP="00977639">
      <w:pPr>
        <w:pStyle w:val="a4"/>
        <w:tabs>
          <w:tab w:val="left" w:pos="709"/>
        </w:tabs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Приложение №1</w:t>
      </w:r>
    </w:p>
    <w:p w:rsidR="00977639" w:rsidRPr="00977639" w:rsidRDefault="00977639" w:rsidP="00977639">
      <w:pPr>
        <w:pStyle w:val="a4"/>
        <w:tabs>
          <w:tab w:val="left" w:pos="709"/>
        </w:tabs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к постановлению</w:t>
      </w:r>
    </w:p>
    <w:p w:rsidR="00977639" w:rsidRPr="00977639" w:rsidRDefault="00977639" w:rsidP="00977639">
      <w:pPr>
        <w:pStyle w:val="a4"/>
        <w:tabs>
          <w:tab w:val="left" w:pos="709"/>
        </w:tabs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администрации города Тулы</w:t>
      </w:r>
    </w:p>
    <w:p w:rsidR="00977639" w:rsidRPr="00977639" w:rsidRDefault="00977639" w:rsidP="00977639">
      <w:pPr>
        <w:pStyle w:val="a4"/>
        <w:tabs>
          <w:tab w:val="left" w:pos="709"/>
        </w:tabs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от_________ №____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______</w:t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cr/>
      </w: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77639" w:rsidRPr="00977639" w:rsidRDefault="00977639" w:rsidP="00977639">
      <w:pPr>
        <w:pStyle w:val="a4"/>
        <w:tabs>
          <w:tab w:val="left" w:pos="709"/>
        </w:tabs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977639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СОСТАВ</w:t>
      </w:r>
    </w:p>
    <w:p w:rsidR="00977639" w:rsidRPr="00977639" w:rsidRDefault="00977639" w:rsidP="00977639">
      <w:pPr>
        <w:pStyle w:val="a4"/>
        <w:tabs>
          <w:tab w:val="left" w:pos="709"/>
        </w:tabs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977639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комиссии по градостроительным вопросам</w:t>
      </w:r>
    </w:p>
    <w:p w:rsidR="00977639" w:rsidRPr="00977639" w:rsidRDefault="00977639" w:rsidP="00977639">
      <w:pPr>
        <w:pStyle w:val="a4"/>
        <w:tabs>
          <w:tab w:val="left" w:pos="709"/>
        </w:tabs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977639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администрации муниципального образования город Тула по должностям</w:t>
      </w:r>
    </w:p>
    <w:p w:rsid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Первый заместитель главы администрации города Тулы, председатель комиссии;</w:t>
      </w: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>н</w:t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ачальник управления градостроительства и архитектуры администрации города Тулы, заместитель председателя комиссии;</w:t>
      </w: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>з</w:t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аместитель начальника управления градостроительства и архитектуры администрации города Тулы, секретарь комиссии.</w:t>
      </w: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77639" w:rsidRPr="00977639" w:rsidRDefault="00977639" w:rsidP="00977639">
      <w:pPr>
        <w:pStyle w:val="a4"/>
        <w:tabs>
          <w:tab w:val="left" w:pos="709"/>
        </w:tabs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977639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Члены комиссии:</w:t>
      </w: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заместитель главы администрации города Тулы, осуществляющий координацию вопросов формирования и реализации единой политики в сфере образования, физической культуры и спорта, культуры и туризма;</w:t>
      </w: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начальник управления экономического развития администрации города Тулы;</w:t>
      </w: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председатель комитета имущественных и земельных отношений администрации города Тулы;</w:t>
      </w: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начальник управления по транспорту и дорожному хозяйству администрации города Тулы;</w:t>
      </w: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начальник управления городского хозяйства администрации города Тулы;</w:t>
      </w: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начальник главного управления по Центральному территориальному округу;</w:t>
      </w: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начальник главного управления по </w:t>
      </w:r>
      <w:proofErr w:type="gramStart"/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Советскому  территориальному</w:t>
      </w:r>
      <w:proofErr w:type="gramEnd"/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округу;</w:t>
      </w: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ab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начальник главного управления по Привокзальному территориальному округу;</w:t>
      </w: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начальник главного управления по </w:t>
      </w:r>
      <w:proofErr w:type="gramStart"/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Зареченскому  территориальному</w:t>
      </w:r>
      <w:proofErr w:type="gramEnd"/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округу;</w:t>
      </w: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начальник главного управления по </w:t>
      </w:r>
      <w:proofErr w:type="gramStart"/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Пролетарскому  территориальному</w:t>
      </w:r>
      <w:proofErr w:type="gramEnd"/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округу.</w:t>
      </w: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77639" w:rsidRPr="00977639" w:rsidRDefault="00977639" w:rsidP="00977639">
      <w:pPr>
        <w:pStyle w:val="a4"/>
        <w:tabs>
          <w:tab w:val="left" w:pos="709"/>
        </w:tabs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_______________________________________</w:t>
      </w: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77639" w:rsidRPr="00977639" w:rsidRDefault="00977639" w:rsidP="00977639">
      <w:pPr>
        <w:pStyle w:val="a4"/>
        <w:tabs>
          <w:tab w:val="left" w:pos="709"/>
        </w:tabs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Приложение №2</w:t>
      </w:r>
    </w:p>
    <w:p w:rsidR="00977639" w:rsidRPr="00977639" w:rsidRDefault="00977639" w:rsidP="00977639">
      <w:pPr>
        <w:pStyle w:val="a4"/>
        <w:tabs>
          <w:tab w:val="left" w:pos="709"/>
        </w:tabs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к постановлению</w:t>
      </w:r>
    </w:p>
    <w:p w:rsidR="00977639" w:rsidRPr="00977639" w:rsidRDefault="00977639" w:rsidP="00977639">
      <w:pPr>
        <w:pStyle w:val="a4"/>
        <w:tabs>
          <w:tab w:val="left" w:pos="709"/>
        </w:tabs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администрации города Тулы</w:t>
      </w:r>
    </w:p>
    <w:p w:rsidR="00977639" w:rsidRPr="00977639" w:rsidRDefault="00977639" w:rsidP="00977639">
      <w:pPr>
        <w:pStyle w:val="a4"/>
        <w:tabs>
          <w:tab w:val="left" w:pos="709"/>
        </w:tabs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от_________ №____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______</w:t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cr/>
      </w: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77639" w:rsidRPr="00977639" w:rsidRDefault="00977639" w:rsidP="00977639">
      <w:pPr>
        <w:pStyle w:val="a4"/>
        <w:tabs>
          <w:tab w:val="left" w:pos="709"/>
        </w:tabs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977639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ПОЛОЖЕНИЕ</w:t>
      </w:r>
    </w:p>
    <w:p w:rsidR="00977639" w:rsidRPr="00977639" w:rsidRDefault="00977639" w:rsidP="00977639">
      <w:pPr>
        <w:pStyle w:val="a4"/>
        <w:tabs>
          <w:tab w:val="left" w:pos="709"/>
        </w:tabs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977639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 комиссии по градостроительным вопросам</w:t>
      </w:r>
    </w:p>
    <w:p w:rsidR="00977639" w:rsidRPr="00977639" w:rsidRDefault="00977639" w:rsidP="00977639">
      <w:pPr>
        <w:pStyle w:val="a4"/>
        <w:tabs>
          <w:tab w:val="left" w:pos="709"/>
        </w:tabs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977639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администрации муниципального образования город Тула</w:t>
      </w: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1. Комиссия по градостроительным вопросам администрации муниципального образования город Тула (далее – комиссия) является постоянно действующим коллегиальным органом, созданным в целях формирования </w:t>
      </w:r>
      <w:r w:rsidR="005D7DA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и практической реализации единой градостроительной политики, подготовки рекомендаций по принятию решений о подготовке проектов генерального плана муниципального образования город Тула, правил землепользования и застройки и внесению в них изменений. </w:t>
      </w: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2. Комиссия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Тульской области, указами и распоряжениями Губернатора Тульской области, постановлениями и распоряжениями Правительства Тульской области, муниципальными правовыми актами муниципального образования город Тула, настоящим Положением.</w:t>
      </w: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3. Задачами комиссии является:</w:t>
      </w: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ab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формирование и практическая реализации единой градостроительной политики, выработки наиболее оптимальных решений для обеспечения устойчивого функционального развития территорий и обеспечения эффективного градостроительного регулирования при решении вопросов местного значения;</w:t>
      </w: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подготовка рекомендаций по приня</w:t>
      </w:r>
      <w:r w:rsidR="005D7DA2">
        <w:rPr>
          <w:rFonts w:ascii="PT Astra Serif" w:eastAsia="Times New Roman" w:hAnsi="PT Astra Serif" w:cs="Times New Roman"/>
          <w:sz w:val="28"/>
          <w:szCs w:val="28"/>
          <w:lang w:eastAsia="ru-RU"/>
        </w:rPr>
        <w:t>тию решений о подготовке проектов</w:t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документов территориального планирования и градостроительного зонирования муниципального образования город Тула и внесению в них изменений в связи </w:t>
      </w:r>
      <w:r w:rsidR="005D7DA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с поступившими предложениями органов государственной власти Российской Федерации, органов государственной власти Тульской области, органов местного самоуправления муниципального образования город Тула, заинтересованных физических или юридических лиц (далее – заинтересованные лица);</w:t>
      </w: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организация взаимодействия отраслевых (функциональных) </w:t>
      </w:r>
      <w:r w:rsidR="005D7DA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и территориальных органов администрации города Тулы, физических </w:t>
      </w:r>
      <w:r w:rsidR="005D7DA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и юридических лиц по вопросам, указанным в пункте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1 настоящего Положения. </w:t>
      </w: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4. Организацию деятельности комиссии обеспечивает управление градостроительства и архитектуры администрации города Тулы (далее – уполномоченный орган).</w:t>
      </w: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5. Заседания комиссии проводятся по мере необходимости, но не реже одного раза в три месяца.</w:t>
      </w: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6. Комиссия вправе:</w:t>
      </w: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запрашивать в установленном порядке необходимые материалы </w:t>
      </w:r>
      <w:r w:rsidR="005D7DA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и информацию от органов государственной власти Российской Федерации, органов государственной власти Тульской области, органов местного самоуправления, физических или юридических лиц по вопросам, входящим </w:t>
      </w:r>
      <w:r w:rsidR="005D7DA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ее компетенцию; </w:t>
      </w: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взаимодействовать в установленном порядке с органами государственной власти Российской Федерации, органами государственной власти Тульской области, органами местного самоуправления, физическими или юридическими лицами;</w:t>
      </w: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осуществлять иные права в соответствии с действующим законодательством.</w:t>
      </w: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7. В состав комиссии входят председатель комиссии, заместитель председателя комиссии, секретарь комиссии и члены комиссии.</w:t>
      </w: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8. Председатель комиссии осуществляет общее руководство деятельностью комиссии.</w:t>
      </w: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9. В случае отсутствия председателя комиссии заседания комиссии проводятся заместителем председателя комиссии по поручению председателя комиссии.</w:t>
      </w: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ab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10. Секретарь комиссии осуществляет подготовку заседания комиссии, </w:t>
      </w:r>
      <w:r w:rsidR="005D7DA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а также извещает членов комиссии не менее чем за два рабочих дня до дня проведения заседания о дате, времени и месте заседания, о вопросах, включенных в повестку дня.</w:t>
      </w: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11. Члены комиссии имеют право:</w:t>
      </w:r>
    </w:p>
    <w:p w:rsidR="00977639" w:rsidRPr="00977639" w:rsidRDefault="005D7DA2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977639"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знакомиться с материалами по вопросам, рассматриваемым комиссией;</w:t>
      </w:r>
    </w:p>
    <w:p w:rsidR="00977639" w:rsidRPr="00977639" w:rsidRDefault="005D7DA2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977639"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в случае несогласия с принятым комиссией решением в течение одного рабочего дня со дня проведения заседания изл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агать</w:t>
      </w:r>
      <w:r w:rsidR="00977639"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 письменном виде свое особое мнение, которое подлежит обязательному приобщению к протоколу заседания комиссии.</w:t>
      </w: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12. Члены комиссии обязаны:</w:t>
      </w:r>
    </w:p>
    <w:p w:rsidR="00977639" w:rsidRPr="00977639" w:rsidRDefault="005D7DA2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977639"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лично присутствовать на заседаниях комиссии, а при невозможности присутствия на заседании извещать об этом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 устной форме</w:t>
      </w:r>
      <w:r w:rsidR="00977639"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председателя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977639"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и секретаря комиссии не менее чем за один рабочий день до дня проведения заседания;</w:t>
      </w:r>
    </w:p>
    <w:p w:rsidR="00977639" w:rsidRPr="00977639" w:rsidRDefault="005D7DA2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977639"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соблюдать конфиденциальность сведений, ставших известными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977639"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при рассмотрении предложений заинтересованных лиц.</w:t>
      </w: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13. Комиссия осуществляет свою деятельность в форме заседаний.</w:t>
      </w: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14. Заседания комиссии проходят в очной форме путем присутствия </w:t>
      </w:r>
      <w:r w:rsidR="005D7DA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на заседании комиссии или путем использования видео-конференц-связи, </w:t>
      </w:r>
      <w:r w:rsidR="005D7DA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а также с использованием технических средств связи, позволяющих вести обсуждение в режиме реального времени без нахождения членов комиссии </w:t>
      </w:r>
      <w:r w:rsidR="005D7DA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месте проведения заседания комиссии. Факт участия членов комиссии </w:t>
      </w:r>
      <w:r w:rsidR="005D7DA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в заседании посредством средств видео-конференц-связи, а также иных технических средств связи, позволяющих обеспечить общение в режиме реального времени, отражается в протоколе заседания комиссии.</w:t>
      </w: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15. </w:t>
      </w:r>
      <w:r w:rsidR="005D7DA2">
        <w:rPr>
          <w:rFonts w:ascii="PT Astra Serif" w:eastAsia="Times New Roman" w:hAnsi="PT Astra Serif" w:cs="Times New Roman"/>
          <w:sz w:val="28"/>
          <w:szCs w:val="28"/>
          <w:lang w:eastAsia="ru-RU"/>
        </w:rPr>
        <w:t>Дата и время</w:t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 проведении заседания комиссии </w:t>
      </w:r>
      <w:r w:rsidR="005D7DA2">
        <w:rPr>
          <w:rFonts w:ascii="PT Astra Serif" w:eastAsia="Times New Roman" w:hAnsi="PT Astra Serif" w:cs="Times New Roman"/>
          <w:sz w:val="28"/>
          <w:szCs w:val="28"/>
          <w:lang w:eastAsia="ru-RU"/>
        </w:rPr>
        <w:t>назначаются</w:t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председателем комиссии, а в случае его отсутствия – заместителем председателя комиссии.</w:t>
      </w: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16. Заседание комиссии правомочно при участии в нем не менее половины ее членов. </w:t>
      </w: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17. Решения комиссии принимаются открытым голосованием простым большинством голосов присутствующих на заседании членов комиссии. </w:t>
      </w:r>
      <w:r w:rsidR="005D7DA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При равном количестве голосов решающим является голос председательствующего на заседании комиссии.</w:t>
      </w: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18. Решения комиссии оформляются протоколом, который подписывается председательствующим комиссии в течение пяти рабочих дней со дня проведения заседания комиссии.</w:t>
      </w: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19. Протокол комиссии направляется членам комиссии в электронном виде с помочью программы «Дело».</w:t>
      </w:r>
    </w:p>
    <w:p w:rsidR="00977639" w:rsidRPr="00977639" w:rsidRDefault="00977639" w:rsidP="00977639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77639" w:rsidRPr="00977639" w:rsidRDefault="00977639" w:rsidP="00977639">
      <w:pPr>
        <w:pStyle w:val="a4"/>
        <w:tabs>
          <w:tab w:val="left" w:pos="709"/>
        </w:tabs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77639" w:rsidRPr="00977639" w:rsidRDefault="00977639" w:rsidP="00977639">
      <w:pPr>
        <w:pStyle w:val="a4"/>
        <w:tabs>
          <w:tab w:val="left" w:pos="709"/>
        </w:tabs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977639">
        <w:rPr>
          <w:rFonts w:ascii="PT Astra Serif" w:eastAsia="Times New Roman" w:hAnsi="PT Astra Serif" w:cs="Times New Roman"/>
          <w:sz w:val="28"/>
          <w:szCs w:val="28"/>
          <w:lang w:eastAsia="ru-RU"/>
        </w:rPr>
        <w:t>_________________________________________</w:t>
      </w:r>
    </w:p>
    <w:p w:rsidR="00977639" w:rsidRDefault="00977639" w:rsidP="004973CC">
      <w:pPr>
        <w:pStyle w:val="a4"/>
        <w:tabs>
          <w:tab w:val="left" w:pos="709"/>
        </w:tabs>
        <w:spacing w:line="276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sectPr w:rsidR="00977639" w:rsidSect="00FA7E69">
      <w:headerReference w:type="even" r:id="rId8"/>
      <w:headerReference w:type="default" r:id="rId9"/>
      <w:pgSz w:w="11906" w:h="16838"/>
      <w:pgMar w:top="1134" w:right="566" w:bottom="136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45A" w:rsidRDefault="00A1045A" w:rsidP="00B35492">
      <w:pPr>
        <w:spacing w:after="0" w:line="240" w:lineRule="auto"/>
      </w:pPr>
      <w:r>
        <w:separator/>
      </w:r>
    </w:p>
  </w:endnote>
  <w:endnote w:type="continuationSeparator" w:id="0">
    <w:p w:rsidR="00A1045A" w:rsidRDefault="00A1045A" w:rsidP="00B35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PT Astra Serif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45A" w:rsidRDefault="00A1045A" w:rsidP="00B35492">
      <w:pPr>
        <w:spacing w:after="0" w:line="240" w:lineRule="auto"/>
      </w:pPr>
      <w:r>
        <w:separator/>
      </w:r>
    </w:p>
  </w:footnote>
  <w:footnote w:type="continuationSeparator" w:id="0">
    <w:p w:rsidR="00A1045A" w:rsidRDefault="00A1045A" w:rsidP="00B35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BAF" w:rsidRDefault="00173BAF" w:rsidP="00173BAF">
    <w:pPr>
      <w:pStyle w:val="a6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37</w:t>
    </w:r>
    <w:r>
      <w:rPr>
        <w:rStyle w:val="af2"/>
      </w:rPr>
      <w:fldChar w:fldCharType="end"/>
    </w:r>
  </w:p>
  <w:p w:rsidR="00173BAF" w:rsidRDefault="00173BAF" w:rsidP="00173BAF">
    <w:pPr>
      <w:pStyle w:val="a6"/>
      <w:ind w:right="360"/>
    </w:pPr>
  </w:p>
  <w:p w:rsidR="00C90508" w:rsidRDefault="00C9050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BAF" w:rsidRPr="00D66FC4" w:rsidRDefault="00173BAF" w:rsidP="00173BAF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94DB7"/>
    <w:multiLevelType w:val="hybridMultilevel"/>
    <w:tmpl w:val="45DC90EA"/>
    <w:lvl w:ilvl="0" w:tplc="3C5ADD3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5424F"/>
    <w:multiLevelType w:val="hybridMultilevel"/>
    <w:tmpl w:val="B5FE54B6"/>
    <w:lvl w:ilvl="0" w:tplc="0E8A3A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BF2CED"/>
    <w:multiLevelType w:val="hybridMultilevel"/>
    <w:tmpl w:val="8C8C7058"/>
    <w:lvl w:ilvl="0" w:tplc="14C4E98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BC2663"/>
    <w:multiLevelType w:val="hybridMultilevel"/>
    <w:tmpl w:val="B7EEACD0"/>
    <w:lvl w:ilvl="0" w:tplc="BD9CC4E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984EA7"/>
    <w:multiLevelType w:val="hybridMultilevel"/>
    <w:tmpl w:val="559EDF06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03BF4"/>
    <w:multiLevelType w:val="hybridMultilevel"/>
    <w:tmpl w:val="803A956E"/>
    <w:lvl w:ilvl="0" w:tplc="11D474E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F4311B"/>
    <w:multiLevelType w:val="hybridMultilevel"/>
    <w:tmpl w:val="1004C6C2"/>
    <w:lvl w:ilvl="0" w:tplc="3404F9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1368C0"/>
    <w:multiLevelType w:val="hybridMultilevel"/>
    <w:tmpl w:val="CE981EAC"/>
    <w:lvl w:ilvl="0" w:tplc="BFD4BE9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E26"/>
    <w:rsid w:val="00004485"/>
    <w:rsid w:val="0001341A"/>
    <w:rsid w:val="00016B08"/>
    <w:rsid w:val="00021587"/>
    <w:rsid w:val="00024C81"/>
    <w:rsid w:val="00031E82"/>
    <w:rsid w:val="00040CEB"/>
    <w:rsid w:val="00041065"/>
    <w:rsid w:val="00050018"/>
    <w:rsid w:val="00055BD0"/>
    <w:rsid w:val="00060B21"/>
    <w:rsid w:val="000637A4"/>
    <w:rsid w:val="00064508"/>
    <w:rsid w:val="0006729A"/>
    <w:rsid w:val="00074FB1"/>
    <w:rsid w:val="0007740B"/>
    <w:rsid w:val="000808EB"/>
    <w:rsid w:val="000954AD"/>
    <w:rsid w:val="000970B4"/>
    <w:rsid w:val="00097290"/>
    <w:rsid w:val="000C0400"/>
    <w:rsid w:val="000C7E31"/>
    <w:rsid w:val="000E530A"/>
    <w:rsid w:val="000F30AF"/>
    <w:rsid w:val="000F3905"/>
    <w:rsid w:val="000F3AA2"/>
    <w:rsid w:val="000F527B"/>
    <w:rsid w:val="00100037"/>
    <w:rsid w:val="00100D71"/>
    <w:rsid w:val="001235A7"/>
    <w:rsid w:val="00126B57"/>
    <w:rsid w:val="00133AB8"/>
    <w:rsid w:val="001412E5"/>
    <w:rsid w:val="00144613"/>
    <w:rsid w:val="00144E69"/>
    <w:rsid w:val="00153B33"/>
    <w:rsid w:val="0016040F"/>
    <w:rsid w:val="001663AA"/>
    <w:rsid w:val="00173260"/>
    <w:rsid w:val="00173BAF"/>
    <w:rsid w:val="00174FD2"/>
    <w:rsid w:val="00185D77"/>
    <w:rsid w:val="00193639"/>
    <w:rsid w:val="001A204F"/>
    <w:rsid w:val="001A790F"/>
    <w:rsid w:val="001B6B8D"/>
    <w:rsid w:val="001C0B01"/>
    <w:rsid w:val="001C7739"/>
    <w:rsid w:val="001D1146"/>
    <w:rsid w:val="001D511C"/>
    <w:rsid w:val="001D5223"/>
    <w:rsid w:val="001E10AB"/>
    <w:rsid w:val="001F201B"/>
    <w:rsid w:val="001F67E7"/>
    <w:rsid w:val="00207FB3"/>
    <w:rsid w:val="00211E75"/>
    <w:rsid w:val="00215AAA"/>
    <w:rsid w:val="00215FF9"/>
    <w:rsid w:val="00217244"/>
    <w:rsid w:val="00220682"/>
    <w:rsid w:val="00224F6E"/>
    <w:rsid w:val="002333E8"/>
    <w:rsid w:val="0023362C"/>
    <w:rsid w:val="00242131"/>
    <w:rsid w:val="0026250D"/>
    <w:rsid w:val="0026527D"/>
    <w:rsid w:val="00271AE7"/>
    <w:rsid w:val="00272466"/>
    <w:rsid w:val="002754F6"/>
    <w:rsid w:val="002812F7"/>
    <w:rsid w:val="00285DC8"/>
    <w:rsid w:val="0028769D"/>
    <w:rsid w:val="002917CF"/>
    <w:rsid w:val="00291C91"/>
    <w:rsid w:val="00294405"/>
    <w:rsid w:val="002A202B"/>
    <w:rsid w:val="002A5C0B"/>
    <w:rsid w:val="002A5D72"/>
    <w:rsid w:val="002A6209"/>
    <w:rsid w:val="002C1842"/>
    <w:rsid w:val="002C2148"/>
    <w:rsid w:val="002D45CB"/>
    <w:rsid w:val="002E008D"/>
    <w:rsid w:val="002E30BA"/>
    <w:rsid w:val="002F3EBE"/>
    <w:rsid w:val="0030224F"/>
    <w:rsid w:val="003107C5"/>
    <w:rsid w:val="00337319"/>
    <w:rsid w:val="00337D02"/>
    <w:rsid w:val="003478CC"/>
    <w:rsid w:val="0035223A"/>
    <w:rsid w:val="00355355"/>
    <w:rsid w:val="00362E39"/>
    <w:rsid w:val="0036389E"/>
    <w:rsid w:val="003720CC"/>
    <w:rsid w:val="00372D35"/>
    <w:rsid w:val="00373671"/>
    <w:rsid w:val="00373673"/>
    <w:rsid w:val="00376EF9"/>
    <w:rsid w:val="00377C8F"/>
    <w:rsid w:val="003838DD"/>
    <w:rsid w:val="003940FE"/>
    <w:rsid w:val="00396D42"/>
    <w:rsid w:val="003A0F82"/>
    <w:rsid w:val="003A5526"/>
    <w:rsid w:val="003B1327"/>
    <w:rsid w:val="003B4DC8"/>
    <w:rsid w:val="003D283E"/>
    <w:rsid w:val="003D3859"/>
    <w:rsid w:val="003E13ED"/>
    <w:rsid w:val="003E2EB1"/>
    <w:rsid w:val="003E4A5D"/>
    <w:rsid w:val="003E6572"/>
    <w:rsid w:val="004045A1"/>
    <w:rsid w:val="0040476E"/>
    <w:rsid w:val="00411B60"/>
    <w:rsid w:val="004120CA"/>
    <w:rsid w:val="004165D3"/>
    <w:rsid w:val="0043237E"/>
    <w:rsid w:val="004329CF"/>
    <w:rsid w:val="00432CAD"/>
    <w:rsid w:val="0043478E"/>
    <w:rsid w:val="00435CB1"/>
    <w:rsid w:val="004531E1"/>
    <w:rsid w:val="00453F45"/>
    <w:rsid w:val="00456ACC"/>
    <w:rsid w:val="00457861"/>
    <w:rsid w:val="00475F8F"/>
    <w:rsid w:val="0048020B"/>
    <w:rsid w:val="00483E8A"/>
    <w:rsid w:val="00492FC2"/>
    <w:rsid w:val="0049653A"/>
    <w:rsid w:val="004973CC"/>
    <w:rsid w:val="004A02F7"/>
    <w:rsid w:val="004A0EB0"/>
    <w:rsid w:val="004A4943"/>
    <w:rsid w:val="004A4C22"/>
    <w:rsid w:val="004A4DFB"/>
    <w:rsid w:val="004C5D0C"/>
    <w:rsid w:val="004C7A8E"/>
    <w:rsid w:val="004D05CB"/>
    <w:rsid w:val="004E26C6"/>
    <w:rsid w:val="004E454B"/>
    <w:rsid w:val="004F63EC"/>
    <w:rsid w:val="00503529"/>
    <w:rsid w:val="00512370"/>
    <w:rsid w:val="00513336"/>
    <w:rsid w:val="00514DD0"/>
    <w:rsid w:val="00515650"/>
    <w:rsid w:val="00515EFA"/>
    <w:rsid w:val="005164BB"/>
    <w:rsid w:val="005214B8"/>
    <w:rsid w:val="00522EF2"/>
    <w:rsid w:val="00531E39"/>
    <w:rsid w:val="005359AE"/>
    <w:rsid w:val="0053623B"/>
    <w:rsid w:val="005370A7"/>
    <w:rsid w:val="00545619"/>
    <w:rsid w:val="005456C9"/>
    <w:rsid w:val="00556BA8"/>
    <w:rsid w:val="005638B8"/>
    <w:rsid w:val="00566374"/>
    <w:rsid w:val="00571F76"/>
    <w:rsid w:val="0058099E"/>
    <w:rsid w:val="005901E5"/>
    <w:rsid w:val="005940D5"/>
    <w:rsid w:val="005950C4"/>
    <w:rsid w:val="005A5054"/>
    <w:rsid w:val="005B1DB7"/>
    <w:rsid w:val="005B32AA"/>
    <w:rsid w:val="005B48F6"/>
    <w:rsid w:val="005C33D0"/>
    <w:rsid w:val="005C59DF"/>
    <w:rsid w:val="005D347B"/>
    <w:rsid w:val="005D7DA2"/>
    <w:rsid w:val="005F0C51"/>
    <w:rsid w:val="005F6E26"/>
    <w:rsid w:val="006117E6"/>
    <w:rsid w:val="00613B9F"/>
    <w:rsid w:val="00613DA1"/>
    <w:rsid w:val="00614E6C"/>
    <w:rsid w:val="00616DF4"/>
    <w:rsid w:val="00620D90"/>
    <w:rsid w:val="006237C8"/>
    <w:rsid w:val="00626F35"/>
    <w:rsid w:val="00630DDF"/>
    <w:rsid w:val="00633CD5"/>
    <w:rsid w:val="00633D33"/>
    <w:rsid w:val="0064125E"/>
    <w:rsid w:val="0064406E"/>
    <w:rsid w:val="006447B8"/>
    <w:rsid w:val="00652C32"/>
    <w:rsid w:val="00652E5A"/>
    <w:rsid w:val="00661ED5"/>
    <w:rsid w:val="00672560"/>
    <w:rsid w:val="00684EAD"/>
    <w:rsid w:val="00684F60"/>
    <w:rsid w:val="00696302"/>
    <w:rsid w:val="006971D3"/>
    <w:rsid w:val="006A0EE0"/>
    <w:rsid w:val="006A346F"/>
    <w:rsid w:val="006B4307"/>
    <w:rsid w:val="006D03AC"/>
    <w:rsid w:val="006E0391"/>
    <w:rsid w:val="006E607D"/>
    <w:rsid w:val="006E759D"/>
    <w:rsid w:val="006F046B"/>
    <w:rsid w:val="00703FD7"/>
    <w:rsid w:val="007244B2"/>
    <w:rsid w:val="00724F83"/>
    <w:rsid w:val="0073428B"/>
    <w:rsid w:val="00736801"/>
    <w:rsid w:val="0073753E"/>
    <w:rsid w:val="00740A28"/>
    <w:rsid w:val="007432D9"/>
    <w:rsid w:val="00743867"/>
    <w:rsid w:val="00747D77"/>
    <w:rsid w:val="007518DF"/>
    <w:rsid w:val="0075745E"/>
    <w:rsid w:val="00763EE2"/>
    <w:rsid w:val="0076660C"/>
    <w:rsid w:val="00772397"/>
    <w:rsid w:val="00773022"/>
    <w:rsid w:val="00783B8E"/>
    <w:rsid w:val="007918C8"/>
    <w:rsid w:val="00792E6B"/>
    <w:rsid w:val="007A1DE7"/>
    <w:rsid w:val="007A44D9"/>
    <w:rsid w:val="007A7D95"/>
    <w:rsid w:val="007C0102"/>
    <w:rsid w:val="007C73EC"/>
    <w:rsid w:val="007D1B8F"/>
    <w:rsid w:val="007D445F"/>
    <w:rsid w:val="007D44DB"/>
    <w:rsid w:val="007E335C"/>
    <w:rsid w:val="007E4919"/>
    <w:rsid w:val="007F4964"/>
    <w:rsid w:val="007F5267"/>
    <w:rsid w:val="0080033C"/>
    <w:rsid w:val="00800C59"/>
    <w:rsid w:val="00805A13"/>
    <w:rsid w:val="00815785"/>
    <w:rsid w:val="00823FD6"/>
    <w:rsid w:val="00825264"/>
    <w:rsid w:val="00830544"/>
    <w:rsid w:val="00835804"/>
    <w:rsid w:val="00836689"/>
    <w:rsid w:val="00837FD3"/>
    <w:rsid w:val="00840262"/>
    <w:rsid w:val="008430C9"/>
    <w:rsid w:val="00844414"/>
    <w:rsid w:val="008457BA"/>
    <w:rsid w:val="008545F5"/>
    <w:rsid w:val="00855D0B"/>
    <w:rsid w:val="0085637E"/>
    <w:rsid w:val="00866647"/>
    <w:rsid w:val="00867D6F"/>
    <w:rsid w:val="008771FD"/>
    <w:rsid w:val="00877453"/>
    <w:rsid w:val="00881E4A"/>
    <w:rsid w:val="00890286"/>
    <w:rsid w:val="00891B21"/>
    <w:rsid w:val="0089344D"/>
    <w:rsid w:val="008A26DC"/>
    <w:rsid w:val="008B6258"/>
    <w:rsid w:val="008C145F"/>
    <w:rsid w:val="008C25B2"/>
    <w:rsid w:val="008C3B4D"/>
    <w:rsid w:val="008D0AA9"/>
    <w:rsid w:val="008E178F"/>
    <w:rsid w:val="008E3D65"/>
    <w:rsid w:val="008F37FC"/>
    <w:rsid w:val="008F5C08"/>
    <w:rsid w:val="009000CE"/>
    <w:rsid w:val="00911531"/>
    <w:rsid w:val="00911DD2"/>
    <w:rsid w:val="00917095"/>
    <w:rsid w:val="00921EBE"/>
    <w:rsid w:val="0092676E"/>
    <w:rsid w:val="009350F3"/>
    <w:rsid w:val="00935462"/>
    <w:rsid w:val="00944EBB"/>
    <w:rsid w:val="00947F16"/>
    <w:rsid w:val="009564E7"/>
    <w:rsid w:val="009671FD"/>
    <w:rsid w:val="00967881"/>
    <w:rsid w:val="009748B8"/>
    <w:rsid w:val="009775DD"/>
    <w:rsid w:val="00977639"/>
    <w:rsid w:val="009863C7"/>
    <w:rsid w:val="00996627"/>
    <w:rsid w:val="009A7BAD"/>
    <w:rsid w:val="009B0370"/>
    <w:rsid w:val="009B42BA"/>
    <w:rsid w:val="009B5F6C"/>
    <w:rsid w:val="009C5BF4"/>
    <w:rsid w:val="009D1F2D"/>
    <w:rsid w:val="009E0F9A"/>
    <w:rsid w:val="009E2217"/>
    <w:rsid w:val="009E25BE"/>
    <w:rsid w:val="009F3158"/>
    <w:rsid w:val="009F5CAC"/>
    <w:rsid w:val="00A01A84"/>
    <w:rsid w:val="00A07914"/>
    <w:rsid w:val="00A1045A"/>
    <w:rsid w:val="00A113F1"/>
    <w:rsid w:val="00A17B14"/>
    <w:rsid w:val="00A230BB"/>
    <w:rsid w:val="00A24720"/>
    <w:rsid w:val="00A302DE"/>
    <w:rsid w:val="00A40021"/>
    <w:rsid w:val="00A5262F"/>
    <w:rsid w:val="00A55F59"/>
    <w:rsid w:val="00A63160"/>
    <w:rsid w:val="00A774FA"/>
    <w:rsid w:val="00A811FC"/>
    <w:rsid w:val="00A85431"/>
    <w:rsid w:val="00A86ABF"/>
    <w:rsid w:val="00A91B7E"/>
    <w:rsid w:val="00A93894"/>
    <w:rsid w:val="00A963AB"/>
    <w:rsid w:val="00AA301F"/>
    <w:rsid w:val="00AA30FC"/>
    <w:rsid w:val="00AA4798"/>
    <w:rsid w:val="00AB07E5"/>
    <w:rsid w:val="00AB6A68"/>
    <w:rsid w:val="00AC0E0E"/>
    <w:rsid w:val="00AC2F76"/>
    <w:rsid w:val="00AC521E"/>
    <w:rsid w:val="00AD6CBD"/>
    <w:rsid w:val="00AE2EC3"/>
    <w:rsid w:val="00AE60A4"/>
    <w:rsid w:val="00AF5764"/>
    <w:rsid w:val="00AF7C17"/>
    <w:rsid w:val="00B01097"/>
    <w:rsid w:val="00B03798"/>
    <w:rsid w:val="00B03C7E"/>
    <w:rsid w:val="00B04248"/>
    <w:rsid w:val="00B04762"/>
    <w:rsid w:val="00B115A9"/>
    <w:rsid w:val="00B224CF"/>
    <w:rsid w:val="00B25452"/>
    <w:rsid w:val="00B25ABE"/>
    <w:rsid w:val="00B30C2F"/>
    <w:rsid w:val="00B335F8"/>
    <w:rsid w:val="00B35492"/>
    <w:rsid w:val="00B37329"/>
    <w:rsid w:val="00B46FD6"/>
    <w:rsid w:val="00B50ADF"/>
    <w:rsid w:val="00B5790D"/>
    <w:rsid w:val="00B615D6"/>
    <w:rsid w:val="00B65070"/>
    <w:rsid w:val="00B679A6"/>
    <w:rsid w:val="00B75001"/>
    <w:rsid w:val="00B777FB"/>
    <w:rsid w:val="00B858D8"/>
    <w:rsid w:val="00B95CE5"/>
    <w:rsid w:val="00B97703"/>
    <w:rsid w:val="00BA298A"/>
    <w:rsid w:val="00BC1C20"/>
    <w:rsid w:val="00BC3653"/>
    <w:rsid w:val="00BD14CF"/>
    <w:rsid w:val="00BD2374"/>
    <w:rsid w:val="00BD35AE"/>
    <w:rsid w:val="00BE03D3"/>
    <w:rsid w:val="00BE0500"/>
    <w:rsid w:val="00BE167C"/>
    <w:rsid w:val="00BF6EC0"/>
    <w:rsid w:val="00C00981"/>
    <w:rsid w:val="00C053CA"/>
    <w:rsid w:val="00C12D65"/>
    <w:rsid w:val="00C137B0"/>
    <w:rsid w:val="00C24E08"/>
    <w:rsid w:val="00C50B1F"/>
    <w:rsid w:val="00C51286"/>
    <w:rsid w:val="00C54A4F"/>
    <w:rsid w:val="00C63013"/>
    <w:rsid w:val="00C6634A"/>
    <w:rsid w:val="00C70FC2"/>
    <w:rsid w:val="00C831D1"/>
    <w:rsid w:val="00C86301"/>
    <w:rsid w:val="00C90508"/>
    <w:rsid w:val="00C95C3B"/>
    <w:rsid w:val="00C96992"/>
    <w:rsid w:val="00CA2E2E"/>
    <w:rsid w:val="00CA3621"/>
    <w:rsid w:val="00CA365C"/>
    <w:rsid w:val="00CA6FB0"/>
    <w:rsid w:val="00CB3CC0"/>
    <w:rsid w:val="00CC6708"/>
    <w:rsid w:val="00CD2B57"/>
    <w:rsid w:val="00CD4A11"/>
    <w:rsid w:val="00CD5A33"/>
    <w:rsid w:val="00CE0D74"/>
    <w:rsid w:val="00CE2007"/>
    <w:rsid w:val="00CE7624"/>
    <w:rsid w:val="00CF0106"/>
    <w:rsid w:val="00CF262B"/>
    <w:rsid w:val="00CF4896"/>
    <w:rsid w:val="00CF5384"/>
    <w:rsid w:val="00CF681B"/>
    <w:rsid w:val="00CF6A20"/>
    <w:rsid w:val="00D04E42"/>
    <w:rsid w:val="00D052DD"/>
    <w:rsid w:val="00D10FD2"/>
    <w:rsid w:val="00D220D4"/>
    <w:rsid w:val="00D271D0"/>
    <w:rsid w:val="00D332B4"/>
    <w:rsid w:val="00D34363"/>
    <w:rsid w:val="00D37733"/>
    <w:rsid w:val="00D41EDA"/>
    <w:rsid w:val="00D4355B"/>
    <w:rsid w:val="00D44551"/>
    <w:rsid w:val="00D57359"/>
    <w:rsid w:val="00D57EEA"/>
    <w:rsid w:val="00D607DD"/>
    <w:rsid w:val="00D61F26"/>
    <w:rsid w:val="00D64DB4"/>
    <w:rsid w:val="00D67FA1"/>
    <w:rsid w:val="00D71EB7"/>
    <w:rsid w:val="00D72B32"/>
    <w:rsid w:val="00D73FC3"/>
    <w:rsid w:val="00D751DD"/>
    <w:rsid w:val="00D75CEC"/>
    <w:rsid w:val="00D82070"/>
    <w:rsid w:val="00D849C5"/>
    <w:rsid w:val="00D9478E"/>
    <w:rsid w:val="00D947E3"/>
    <w:rsid w:val="00D95F68"/>
    <w:rsid w:val="00D970BE"/>
    <w:rsid w:val="00DB0726"/>
    <w:rsid w:val="00DB18FE"/>
    <w:rsid w:val="00DB40B9"/>
    <w:rsid w:val="00DE1A0F"/>
    <w:rsid w:val="00DE6065"/>
    <w:rsid w:val="00DF25DC"/>
    <w:rsid w:val="00DF4986"/>
    <w:rsid w:val="00E01514"/>
    <w:rsid w:val="00E14E4D"/>
    <w:rsid w:val="00E1610F"/>
    <w:rsid w:val="00E34BB5"/>
    <w:rsid w:val="00E376C9"/>
    <w:rsid w:val="00E4248C"/>
    <w:rsid w:val="00E47DD5"/>
    <w:rsid w:val="00E512C7"/>
    <w:rsid w:val="00E516CA"/>
    <w:rsid w:val="00E51975"/>
    <w:rsid w:val="00E55FBE"/>
    <w:rsid w:val="00E56AD9"/>
    <w:rsid w:val="00E57048"/>
    <w:rsid w:val="00E61BC3"/>
    <w:rsid w:val="00E67793"/>
    <w:rsid w:val="00E71BDD"/>
    <w:rsid w:val="00E72BE4"/>
    <w:rsid w:val="00E746E1"/>
    <w:rsid w:val="00E75A12"/>
    <w:rsid w:val="00E76A8B"/>
    <w:rsid w:val="00E854CE"/>
    <w:rsid w:val="00E85A4C"/>
    <w:rsid w:val="00E87C13"/>
    <w:rsid w:val="00EA0892"/>
    <w:rsid w:val="00EA29F3"/>
    <w:rsid w:val="00ED11C3"/>
    <w:rsid w:val="00ED2C50"/>
    <w:rsid w:val="00ED73EE"/>
    <w:rsid w:val="00EE112A"/>
    <w:rsid w:val="00EE1EC0"/>
    <w:rsid w:val="00EE3AED"/>
    <w:rsid w:val="00EE4083"/>
    <w:rsid w:val="00EF39F7"/>
    <w:rsid w:val="00EF6F45"/>
    <w:rsid w:val="00EF7C43"/>
    <w:rsid w:val="00F01818"/>
    <w:rsid w:val="00F074EA"/>
    <w:rsid w:val="00F111A7"/>
    <w:rsid w:val="00F11E99"/>
    <w:rsid w:val="00F2262E"/>
    <w:rsid w:val="00F235FE"/>
    <w:rsid w:val="00F2388E"/>
    <w:rsid w:val="00F30774"/>
    <w:rsid w:val="00F30919"/>
    <w:rsid w:val="00F31D8F"/>
    <w:rsid w:val="00F34DDF"/>
    <w:rsid w:val="00F36173"/>
    <w:rsid w:val="00F36A98"/>
    <w:rsid w:val="00F37D2C"/>
    <w:rsid w:val="00F41186"/>
    <w:rsid w:val="00F42438"/>
    <w:rsid w:val="00F46BB9"/>
    <w:rsid w:val="00F47E7C"/>
    <w:rsid w:val="00F6351A"/>
    <w:rsid w:val="00F6650E"/>
    <w:rsid w:val="00F67604"/>
    <w:rsid w:val="00F74013"/>
    <w:rsid w:val="00F74D5A"/>
    <w:rsid w:val="00F7649B"/>
    <w:rsid w:val="00F805E4"/>
    <w:rsid w:val="00F82973"/>
    <w:rsid w:val="00F83B6F"/>
    <w:rsid w:val="00F94626"/>
    <w:rsid w:val="00FA72CC"/>
    <w:rsid w:val="00FA7E69"/>
    <w:rsid w:val="00FB1B63"/>
    <w:rsid w:val="00FB67F5"/>
    <w:rsid w:val="00FC0498"/>
    <w:rsid w:val="00FD1575"/>
    <w:rsid w:val="00FD3E3A"/>
    <w:rsid w:val="00FD7CFF"/>
    <w:rsid w:val="00FE1951"/>
    <w:rsid w:val="00FE3A5E"/>
    <w:rsid w:val="00FE686F"/>
    <w:rsid w:val="00FF0379"/>
    <w:rsid w:val="00FF0D3E"/>
    <w:rsid w:val="00FF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AC7BE3"/>
  <w15:docId w15:val="{520789BC-93E6-4D10-A839-C8C528F45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35492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B35492"/>
    <w:pPr>
      <w:spacing w:after="0" w:line="240" w:lineRule="auto"/>
    </w:pPr>
  </w:style>
  <w:style w:type="character" w:customStyle="1" w:styleId="apple-converted-space">
    <w:name w:val="apple-converted-space"/>
    <w:basedOn w:val="a1"/>
    <w:rsid w:val="00B35492"/>
  </w:style>
  <w:style w:type="character" w:styleId="a5">
    <w:name w:val="Hyperlink"/>
    <w:basedOn w:val="a1"/>
    <w:uiPriority w:val="99"/>
    <w:unhideWhenUsed/>
    <w:rsid w:val="00B35492"/>
    <w:rPr>
      <w:color w:val="0000FF"/>
      <w:u w:val="single"/>
    </w:rPr>
  </w:style>
  <w:style w:type="paragraph" w:styleId="a6">
    <w:name w:val="header"/>
    <w:basedOn w:val="a0"/>
    <w:link w:val="a7"/>
    <w:unhideWhenUsed/>
    <w:rsid w:val="00B354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rsid w:val="00B35492"/>
  </w:style>
  <w:style w:type="paragraph" w:styleId="a8">
    <w:name w:val="footer"/>
    <w:basedOn w:val="a0"/>
    <w:link w:val="a9"/>
    <w:unhideWhenUsed/>
    <w:rsid w:val="00B354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rsid w:val="00B35492"/>
  </w:style>
  <w:style w:type="paragraph" w:styleId="aa">
    <w:name w:val="List Paragraph"/>
    <w:basedOn w:val="a0"/>
    <w:uiPriority w:val="34"/>
    <w:qFormat/>
    <w:rsid w:val="00AA4798"/>
    <w:pPr>
      <w:ind w:left="720"/>
      <w:contextualSpacing/>
    </w:pPr>
  </w:style>
  <w:style w:type="paragraph" w:styleId="ab">
    <w:name w:val="Balloon Text"/>
    <w:basedOn w:val="a0"/>
    <w:link w:val="ac"/>
    <w:semiHidden/>
    <w:unhideWhenUsed/>
    <w:rsid w:val="00173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semiHidden/>
    <w:rsid w:val="0017326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858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8"/>
      <w:szCs w:val="20"/>
      <w:lang w:eastAsia="ru-RU"/>
    </w:rPr>
  </w:style>
  <w:style w:type="paragraph" w:customStyle="1" w:styleId="ad">
    <w:name w:val="Название раздела"/>
    <w:basedOn w:val="a0"/>
    <w:rsid w:val="00F9462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table" w:styleId="ae">
    <w:name w:val="Table Grid"/>
    <w:basedOn w:val="a2"/>
    <w:uiPriority w:val="39"/>
    <w:rsid w:val="00C83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 Знак1"/>
    <w:basedOn w:val="a1"/>
    <w:link w:val="af"/>
    <w:uiPriority w:val="99"/>
    <w:locked/>
    <w:rsid w:val="002C2148"/>
    <w:rPr>
      <w:rFonts w:ascii="Times New Roman" w:hAnsi="Times New Roman" w:cs="Times New Roman"/>
      <w:shd w:val="clear" w:color="auto" w:fill="FFFFFF"/>
    </w:rPr>
  </w:style>
  <w:style w:type="paragraph" w:styleId="af">
    <w:name w:val="Body Text"/>
    <w:basedOn w:val="a0"/>
    <w:link w:val="1"/>
    <w:uiPriority w:val="99"/>
    <w:qFormat/>
    <w:rsid w:val="002C2148"/>
    <w:pPr>
      <w:widowControl w:val="0"/>
      <w:shd w:val="clear" w:color="auto" w:fill="FFFFFF"/>
      <w:spacing w:after="0" w:line="254" w:lineRule="exact"/>
      <w:ind w:firstLine="360"/>
    </w:pPr>
    <w:rPr>
      <w:rFonts w:ascii="Times New Roman" w:hAnsi="Times New Roman" w:cs="Times New Roman"/>
    </w:rPr>
  </w:style>
  <w:style w:type="character" w:customStyle="1" w:styleId="af0">
    <w:name w:val="Основной текст Знак"/>
    <w:basedOn w:val="a1"/>
    <w:uiPriority w:val="99"/>
    <w:semiHidden/>
    <w:rsid w:val="002C2148"/>
  </w:style>
  <w:style w:type="paragraph" w:customStyle="1" w:styleId="af1">
    <w:name w:val="Текст таблицы"/>
    <w:basedOn w:val="a0"/>
    <w:rsid w:val="004A02F7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0pt">
    <w:name w:val="Основной текст + Интервал 0 pt"/>
    <w:uiPriority w:val="99"/>
    <w:rsid w:val="00D95F68"/>
    <w:rPr>
      <w:rFonts w:ascii="Book Antiqua" w:hAnsi="Book Antiqua" w:cs="Book Antiqua"/>
      <w:b/>
      <w:bCs/>
      <w:spacing w:val="10"/>
      <w:sz w:val="19"/>
      <w:szCs w:val="19"/>
      <w:shd w:val="clear" w:color="auto" w:fill="FFFFFF"/>
    </w:rPr>
  </w:style>
  <w:style w:type="character" w:customStyle="1" w:styleId="1pt">
    <w:name w:val="Основной текст + Интервал 1 pt"/>
    <w:uiPriority w:val="99"/>
    <w:rsid w:val="00D95F68"/>
    <w:rPr>
      <w:rFonts w:ascii="Book Antiqua" w:hAnsi="Book Antiqua" w:cs="Book Antiqua"/>
      <w:b/>
      <w:bCs/>
      <w:spacing w:val="20"/>
      <w:sz w:val="19"/>
      <w:szCs w:val="19"/>
      <w:u w:val="none"/>
      <w:shd w:val="clear" w:color="auto" w:fill="FFFFFF"/>
    </w:rPr>
  </w:style>
  <w:style w:type="paragraph" w:customStyle="1" w:styleId="10">
    <w:name w:val="Обычный1"/>
    <w:rsid w:val="00867D6F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2">
    <w:name w:val="page number"/>
    <w:basedOn w:val="a1"/>
    <w:rsid w:val="00867D6F"/>
  </w:style>
  <w:style w:type="paragraph" w:customStyle="1" w:styleId="af3">
    <w:name w:val="Разделитель таблиц"/>
    <w:basedOn w:val="a0"/>
    <w:rsid w:val="00867D6F"/>
    <w:pPr>
      <w:spacing w:after="0"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f4">
    <w:name w:val="Заголовок таблицы"/>
    <w:basedOn w:val="10"/>
    <w:rsid w:val="00867D6F"/>
    <w:pPr>
      <w:keepNext/>
      <w:jc w:val="center"/>
    </w:pPr>
    <w:rPr>
      <w:b/>
      <w:sz w:val="22"/>
    </w:rPr>
  </w:style>
  <w:style w:type="paragraph" w:customStyle="1" w:styleId="af5">
    <w:name w:val="Заголовок таблицы повторяющийся"/>
    <w:basedOn w:val="10"/>
    <w:rsid w:val="00867D6F"/>
    <w:pPr>
      <w:jc w:val="center"/>
    </w:pPr>
    <w:rPr>
      <w:b/>
      <w:sz w:val="22"/>
    </w:rPr>
  </w:style>
  <w:style w:type="character" w:styleId="af6">
    <w:name w:val="annotation reference"/>
    <w:semiHidden/>
    <w:rsid w:val="00867D6F"/>
    <w:rPr>
      <w:sz w:val="16"/>
      <w:szCs w:val="16"/>
    </w:rPr>
  </w:style>
  <w:style w:type="paragraph" w:styleId="af7">
    <w:name w:val="annotation text"/>
    <w:basedOn w:val="a0"/>
    <w:link w:val="af8"/>
    <w:semiHidden/>
    <w:rsid w:val="00867D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примечания Знак"/>
    <w:basedOn w:val="a1"/>
    <w:link w:val="af7"/>
    <w:semiHidden/>
    <w:rsid w:val="00867D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Название подраздела"/>
    <w:basedOn w:val="10"/>
    <w:rsid w:val="00867D6F"/>
    <w:pPr>
      <w:keepNext/>
      <w:spacing w:before="240"/>
      <w:jc w:val="center"/>
    </w:pPr>
    <w:rPr>
      <w:b/>
      <w:sz w:val="22"/>
    </w:rPr>
  </w:style>
  <w:style w:type="paragraph" w:customStyle="1" w:styleId="a">
    <w:name w:val="Автонумератор в таблице"/>
    <w:basedOn w:val="10"/>
    <w:rsid w:val="00867D6F"/>
    <w:pPr>
      <w:numPr>
        <w:numId w:val="9"/>
      </w:numPr>
      <w:snapToGrid w:val="0"/>
      <w:jc w:val="center"/>
    </w:pPr>
    <w:rPr>
      <w:sz w:val="22"/>
    </w:rPr>
  </w:style>
  <w:style w:type="paragraph" w:styleId="afa">
    <w:name w:val="Document Map"/>
    <w:basedOn w:val="a0"/>
    <w:link w:val="afb"/>
    <w:semiHidden/>
    <w:rsid w:val="00867D6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b">
    <w:name w:val="Схема документа Знак"/>
    <w:basedOn w:val="a1"/>
    <w:link w:val="afa"/>
    <w:semiHidden/>
    <w:rsid w:val="00867D6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PlusCell">
    <w:name w:val="ConsPlusCell"/>
    <w:rsid w:val="00867D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Exact">
    <w:name w:val="Основной текст (5) Exact"/>
    <w:uiPriority w:val="99"/>
    <w:rsid w:val="00867D6F"/>
    <w:rPr>
      <w:rFonts w:ascii="Times New Roman" w:hAnsi="Times New Roman" w:cs="Times New Roman"/>
      <w:spacing w:val="1"/>
      <w:sz w:val="15"/>
      <w:szCs w:val="15"/>
      <w:u w:val="none"/>
    </w:rPr>
  </w:style>
  <w:style w:type="character" w:customStyle="1" w:styleId="5">
    <w:name w:val="Основной текст (5)_"/>
    <w:link w:val="51"/>
    <w:uiPriority w:val="99"/>
    <w:rsid w:val="00867D6F"/>
    <w:rPr>
      <w:rFonts w:ascii="Times New Roman" w:hAnsi="Times New Roman"/>
      <w:sz w:val="16"/>
      <w:szCs w:val="16"/>
      <w:shd w:val="clear" w:color="auto" w:fill="FFFFFF"/>
    </w:rPr>
  </w:style>
  <w:style w:type="paragraph" w:customStyle="1" w:styleId="51">
    <w:name w:val="Основной текст (5)1"/>
    <w:basedOn w:val="a0"/>
    <w:link w:val="5"/>
    <w:uiPriority w:val="99"/>
    <w:rsid w:val="00867D6F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16"/>
      <w:szCs w:val="16"/>
    </w:rPr>
  </w:style>
  <w:style w:type="character" w:customStyle="1" w:styleId="afc">
    <w:name w:val="Основной текст + Не полужирный"/>
    <w:uiPriority w:val="99"/>
    <w:rsid w:val="00867D6F"/>
    <w:rPr>
      <w:rFonts w:ascii="Microsoft Sans Serif" w:hAnsi="Microsoft Sans Serif" w:cs="Microsoft Sans Serif"/>
      <w:b w:val="0"/>
      <w:bCs w:val="0"/>
      <w:sz w:val="18"/>
      <w:szCs w:val="18"/>
      <w:shd w:val="clear" w:color="auto" w:fill="FFFFFF"/>
    </w:rPr>
  </w:style>
  <w:style w:type="character" w:customStyle="1" w:styleId="8pt">
    <w:name w:val="Основной текст + 8 pt"/>
    <w:rsid w:val="00867D6F"/>
    <w:rPr>
      <w:rFonts w:ascii="Arial" w:hAnsi="Arial" w:cs="Arial"/>
      <w:b w:val="0"/>
      <w:bCs w:val="0"/>
      <w:sz w:val="16"/>
      <w:szCs w:val="16"/>
      <w:u w:val="none"/>
      <w:shd w:val="clear" w:color="auto" w:fill="FFFFFF"/>
    </w:rPr>
  </w:style>
  <w:style w:type="character" w:customStyle="1" w:styleId="100">
    <w:name w:val="Основной текст + 10"/>
    <w:aliases w:val="5 pt,Не полужирный"/>
    <w:uiPriority w:val="99"/>
    <w:rsid w:val="00867D6F"/>
    <w:rPr>
      <w:rFonts w:ascii="Arial" w:hAnsi="Arial" w:cs="Arial"/>
      <w:b w:val="0"/>
      <w:bCs w:val="0"/>
      <w:sz w:val="21"/>
      <w:szCs w:val="21"/>
      <w:u w:val="none"/>
      <w:shd w:val="clear" w:color="auto" w:fill="FFFFFF"/>
    </w:rPr>
  </w:style>
  <w:style w:type="character" w:customStyle="1" w:styleId="71">
    <w:name w:val="Основной текст + 71"/>
    <w:aliases w:val="5 pt1"/>
    <w:uiPriority w:val="99"/>
    <w:rsid w:val="00867D6F"/>
    <w:rPr>
      <w:rFonts w:ascii="Times New Roman" w:hAnsi="Times New Roman" w:cs="Times New Roman"/>
      <w:b w:val="0"/>
      <w:bCs w:val="0"/>
      <w:sz w:val="15"/>
      <w:szCs w:val="15"/>
      <w:shd w:val="clear" w:color="auto" w:fill="FFFFFF"/>
    </w:rPr>
  </w:style>
  <w:style w:type="paragraph" w:customStyle="1" w:styleId="TableParagraph">
    <w:name w:val="Table Paragraph"/>
    <w:basedOn w:val="a0"/>
    <w:uiPriority w:val="1"/>
    <w:qFormat/>
    <w:rsid w:val="00867D6F"/>
    <w:pPr>
      <w:widowControl w:val="0"/>
      <w:autoSpaceDE w:val="0"/>
      <w:autoSpaceDN w:val="0"/>
      <w:spacing w:after="0" w:line="186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2">
    <w:name w:val="Обычный2"/>
    <w:rsid w:val="00F74013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9pt3">
    <w:name w:val="Основной текст + 9 pt3"/>
    <w:aliases w:val="Полужирный3"/>
    <w:uiPriority w:val="99"/>
    <w:rsid w:val="00F74013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9pt2">
    <w:name w:val="Основной текст + 9 pt2"/>
    <w:aliases w:val="Полужирный2"/>
    <w:uiPriority w:val="99"/>
    <w:rsid w:val="00F74013"/>
    <w:rPr>
      <w:rFonts w:ascii="Times New Roman" w:hAnsi="Times New Roman" w:cs="Times New Roman"/>
      <w:b/>
      <w:bCs/>
      <w:sz w:val="18"/>
      <w:szCs w:val="18"/>
      <w:u w:val="none"/>
      <w:shd w:val="clear" w:color="auto" w:fill="FFFFFF"/>
    </w:rPr>
  </w:style>
  <w:style w:type="character" w:customStyle="1" w:styleId="9pt1">
    <w:name w:val="Основной текст + 9 pt1"/>
    <w:aliases w:val="Полужирный1"/>
    <w:uiPriority w:val="99"/>
    <w:rsid w:val="00F74013"/>
    <w:rPr>
      <w:rFonts w:ascii="Times New Roman" w:hAnsi="Times New Roman" w:cs="Times New Roman"/>
      <w:b/>
      <w:bCs/>
      <w:sz w:val="18"/>
      <w:szCs w:val="18"/>
      <w:u w:val="none"/>
      <w:shd w:val="clear" w:color="auto" w:fill="FFFFFF"/>
    </w:rPr>
  </w:style>
  <w:style w:type="paragraph" w:customStyle="1" w:styleId="3">
    <w:name w:val="Обычный3"/>
    <w:rsid w:val="00BE03D3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4">
    <w:name w:val="Обычный4"/>
    <w:rsid w:val="003A5526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afd">
    <w:name w:val="Основной текст_"/>
    <w:link w:val="11"/>
    <w:rsid w:val="003A5526"/>
    <w:rPr>
      <w:rFonts w:ascii="Times New Roman" w:eastAsia="Times New Roman" w:hAnsi="Times New Roman"/>
      <w:shd w:val="clear" w:color="auto" w:fill="FFFFFF"/>
    </w:rPr>
  </w:style>
  <w:style w:type="character" w:customStyle="1" w:styleId="30">
    <w:name w:val="Основной текст3"/>
    <w:rsid w:val="003A5526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11">
    <w:name w:val="Основной текст11"/>
    <w:basedOn w:val="a0"/>
    <w:link w:val="afd"/>
    <w:rsid w:val="003A5526"/>
    <w:pPr>
      <w:widowControl w:val="0"/>
      <w:shd w:val="clear" w:color="auto" w:fill="FFFFFF"/>
      <w:spacing w:before="120" w:after="0" w:line="278" w:lineRule="exact"/>
      <w:ind w:hanging="1400"/>
      <w:jc w:val="center"/>
    </w:pPr>
    <w:rPr>
      <w:rFonts w:ascii="Times New Roman" w:eastAsia="Times New Roman" w:hAnsi="Times New Roman"/>
    </w:rPr>
  </w:style>
  <w:style w:type="character" w:customStyle="1" w:styleId="40">
    <w:name w:val="Основной текст4"/>
    <w:rsid w:val="003A5526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50">
    <w:name w:val="Основной текст5"/>
    <w:rsid w:val="003A55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78D69-FDF6-42CD-8252-08FF27673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1328</Words>
  <Characters>7575</Characters>
  <Application>Microsoft Office Word</Application>
  <DocSecurity>4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 Ирина Сергеевна</dc:creator>
  <cp:lastModifiedBy>Забелин Игорь Дмитриевич</cp:lastModifiedBy>
  <cp:revision>2</cp:revision>
  <cp:lastPrinted>2024-06-21T07:53:00Z</cp:lastPrinted>
  <dcterms:created xsi:type="dcterms:W3CDTF">2024-07-16T07:53:00Z</dcterms:created>
  <dcterms:modified xsi:type="dcterms:W3CDTF">2024-07-16T07:53:00Z</dcterms:modified>
</cp:coreProperties>
</file>