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6CDD8" w14:textId="77777777" w:rsidR="006D240E" w:rsidRDefault="006D240E">
      <w:pPr>
        <w:pStyle w:val="ConsPlusTitlePage"/>
      </w:pPr>
      <w:r>
        <w:br/>
      </w:r>
    </w:p>
    <w:p w14:paraId="7CD3822D" w14:textId="77777777" w:rsidR="00F95E6E" w:rsidRPr="00F95E6E" w:rsidRDefault="00F95E6E" w:rsidP="00F95E6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95E6E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Проект постановления</w:t>
      </w:r>
    </w:p>
    <w:p w14:paraId="5935E6B7" w14:textId="77777777" w:rsidR="00F95E6E" w:rsidRPr="00F95E6E" w:rsidRDefault="00F95E6E" w:rsidP="00F95E6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F95E6E">
        <w:rPr>
          <w:rFonts w:ascii="Times New Roman" w:eastAsia="Calibri" w:hAnsi="Times New Roman" w:cs="Times New Roman"/>
          <w:i/>
          <w:sz w:val="28"/>
          <w:szCs w:val="28"/>
          <w:u w:val="single"/>
        </w:rPr>
        <w:t>администрации города Тулы</w:t>
      </w:r>
    </w:p>
    <w:p w14:paraId="03E0E9C1" w14:textId="77777777" w:rsidR="00F95E6E" w:rsidRPr="00F95E6E" w:rsidRDefault="00F95E6E" w:rsidP="00F95E6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</w:p>
    <w:p w14:paraId="66743A79" w14:textId="77777777" w:rsidR="00F95E6E" w:rsidRP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F417FD" w14:textId="77777777" w:rsidR="00F95E6E" w:rsidRP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490B32" w14:textId="77777777" w:rsid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eastAsia="Calibri" w:hAnsi="Times New Roman" w:cs="Times New Roman"/>
          <w:sz w:val="28"/>
          <w:szCs w:val="28"/>
        </w:rPr>
        <w:t>Порядка проведения</w:t>
      </w:r>
    </w:p>
    <w:p w14:paraId="0B3F3F2E" w14:textId="77777777" w:rsid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мониторинга </w:t>
      </w: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технического состояния </w:t>
      </w:r>
    </w:p>
    <w:p w14:paraId="14677C2A" w14:textId="77777777" w:rsid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многоквартирных домов, признанных </w:t>
      </w:r>
    </w:p>
    <w:p w14:paraId="6113106D" w14:textId="77777777" w:rsid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аварийными и подлежащими сносу или </w:t>
      </w:r>
    </w:p>
    <w:p w14:paraId="336A1624" w14:textId="77777777" w:rsid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реконструкции, расположенных на территории </w:t>
      </w:r>
    </w:p>
    <w:p w14:paraId="07E0362D" w14:textId="77777777" w:rsidR="00F95E6E" w:rsidRPr="00F95E6E" w:rsidRDefault="00F95E6E" w:rsidP="00F95E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 Тула</w:t>
      </w:r>
    </w:p>
    <w:p w14:paraId="3F8B20AF" w14:textId="77777777" w:rsidR="00F95E6E" w:rsidRPr="00F95E6E" w:rsidRDefault="00F95E6E" w:rsidP="00F95E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71A63A" w14:textId="77777777" w:rsidR="00F95E6E" w:rsidRPr="00F95E6E" w:rsidRDefault="00F95E6E" w:rsidP="00F95E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>В соответствии с Жилищным кодексом Российской Федерации,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</w:t>
      </w:r>
      <w:r w:rsidRPr="00F95E6E">
        <w:t xml:space="preserve"> </w:t>
      </w:r>
      <w:r w:rsidRPr="00F95E6E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 Правительства РФ от 28.01.2006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 47 </w:t>
      </w:r>
      <w:r w:rsidR="00E34697">
        <w:rPr>
          <w:rFonts w:ascii="Times New Roman" w:eastAsia="Calibri" w:hAnsi="Times New Roman" w:cs="Times New Roman"/>
          <w:sz w:val="28"/>
          <w:szCs w:val="28"/>
        </w:rPr>
        <w:t>«</w:t>
      </w:r>
      <w:r w:rsidRPr="00F95E6E">
        <w:rPr>
          <w:rFonts w:ascii="Times New Roman" w:eastAsia="Calibri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E34697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F95E6E">
        <w:rPr>
          <w:rFonts w:ascii="Times New Roman" w:eastAsia="Calibri" w:hAnsi="Times New Roman" w:cs="Times New Roman"/>
          <w:sz w:val="28"/>
          <w:szCs w:val="28"/>
        </w:rPr>
        <w:t>постановлением Госстроя Российской Федерации от 27.09.2003 № 170 «Об утверждении Правил и норм технической эксплуатации жилищного фонда», на основании Устава муниципального образования город Тула, администрация города Тулы ПОСТАНОВЛЯЕТ:</w:t>
      </w:r>
    </w:p>
    <w:p w14:paraId="3E02D1F1" w14:textId="77777777" w:rsidR="00F95E6E" w:rsidRPr="00F95E6E" w:rsidRDefault="00F95E6E" w:rsidP="00E346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r w:rsidR="00E34697">
        <w:rPr>
          <w:rFonts w:ascii="Times New Roman" w:eastAsia="Calibri" w:hAnsi="Times New Roman" w:cs="Times New Roman"/>
          <w:sz w:val="28"/>
          <w:szCs w:val="28"/>
        </w:rPr>
        <w:t xml:space="preserve">Порядок проведения </w:t>
      </w:r>
      <w:r w:rsidR="00E34697" w:rsidRPr="00E34697">
        <w:rPr>
          <w:rFonts w:ascii="Times New Roman" w:eastAsia="Calibri" w:hAnsi="Times New Roman" w:cs="Times New Roman"/>
          <w:sz w:val="28"/>
          <w:szCs w:val="28"/>
        </w:rPr>
        <w:t xml:space="preserve">мониторинга технического состояния многоквартирных домов, признанных аварийными и подлежащими сносу или реконструкции, расположенных на территории муниципального образования город Тула </w:t>
      </w:r>
      <w:r w:rsidRPr="00F95E6E">
        <w:rPr>
          <w:rFonts w:ascii="Times New Roman" w:eastAsia="Calibri" w:hAnsi="Times New Roman" w:cs="Times New Roman"/>
          <w:sz w:val="28"/>
          <w:szCs w:val="28"/>
        </w:rPr>
        <w:t>(приложение).</w:t>
      </w:r>
    </w:p>
    <w:p w14:paraId="0D3CE059" w14:textId="77777777" w:rsidR="00F95E6E" w:rsidRPr="00F95E6E" w:rsidRDefault="00F95E6E" w:rsidP="00F95E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E6E">
        <w:rPr>
          <w:rFonts w:ascii="Times New Roman" w:eastAsia="Calibri" w:hAnsi="Times New Roman" w:cs="Times New Roman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14:paraId="737768FB" w14:textId="77777777" w:rsidR="006D240E" w:rsidRDefault="00F95E6E" w:rsidP="00E34697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95E6E">
        <w:rPr>
          <w:rFonts w:ascii="Times New Roman" w:eastAsia="Calibri" w:hAnsi="Times New Roman" w:cs="Times New Roman"/>
          <w:sz w:val="28"/>
          <w:szCs w:val="28"/>
          <w:lang w:eastAsia="en-US"/>
        </w:rPr>
        <w:t>3. Постановление вступает в силу со дня официального опубликования.</w:t>
      </w:r>
    </w:p>
    <w:p w14:paraId="47035D4B" w14:textId="77777777" w:rsidR="000D6C9A" w:rsidRDefault="000D6C9A" w:rsidP="000D6C9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71EE6AD" w14:textId="77777777" w:rsidR="000D6C9A" w:rsidRDefault="000D6C9A" w:rsidP="000D6C9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7847249" w14:textId="77777777" w:rsidR="000D6C9A" w:rsidRDefault="000D6C9A" w:rsidP="000D6C9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F212287" w14:textId="77777777" w:rsidR="000D6C9A" w:rsidRDefault="000D6C9A" w:rsidP="000D6C9A">
      <w:pPr>
        <w:pStyle w:val="ConsPlusNormal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администрации города Тулы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И.И.</w:t>
      </w:r>
      <w:r w:rsidR="00971E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Беспалов</w:t>
      </w:r>
    </w:p>
    <w:p w14:paraId="55365DDF" w14:textId="77777777" w:rsidR="006D240E" w:rsidRDefault="006D240E">
      <w:pPr>
        <w:pStyle w:val="ConsPlusNormal"/>
        <w:jc w:val="both"/>
      </w:pPr>
    </w:p>
    <w:p w14:paraId="21BC2322" w14:textId="77777777" w:rsidR="006D240E" w:rsidRDefault="006D240E">
      <w:pPr>
        <w:pStyle w:val="ConsPlusNormal"/>
        <w:jc w:val="both"/>
      </w:pPr>
    </w:p>
    <w:p w14:paraId="499C9123" w14:textId="77777777" w:rsidR="00F95E6E" w:rsidRDefault="00F95E6E">
      <w:pPr>
        <w:pStyle w:val="ConsPlusNormal"/>
        <w:jc w:val="both"/>
      </w:pPr>
    </w:p>
    <w:p w14:paraId="1678D7FD" w14:textId="77777777" w:rsidR="00F95E6E" w:rsidRDefault="00F95E6E">
      <w:pPr>
        <w:pStyle w:val="ConsPlusNormal"/>
        <w:jc w:val="both"/>
      </w:pPr>
    </w:p>
    <w:p w14:paraId="3502CA72" w14:textId="77777777" w:rsidR="00F95E6E" w:rsidRDefault="00F95E6E">
      <w:pPr>
        <w:pStyle w:val="ConsPlusNormal"/>
        <w:jc w:val="both"/>
      </w:pPr>
    </w:p>
    <w:p w14:paraId="471D4078" w14:textId="77777777" w:rsidR="00F95E6E" w:rsidRDefault="00F95E6E">
      <w:pPr>
        <w:pStyle w:val="ConsPlusNormal"/>
        <w:jc w:val="both"/>
      </w:pPr>
    </w:p>
    <w:p w14:paraId="483F1941" w14:textId="77777777" w:rsidR="00F95E6E" w:rsidRDefault="00F95E6E">
      <w:pPr>
        <w:pStyle w:val="ConsPlusNormal"/>
        <w:jc w:val="both"/>
      </w:pPr>
    </w:p>
    <w:p w14:paraId="37B8AE67" w14:textId="77777777" w:rsidR="00F95E6E" w:rsidRDefault="00F95E6E">
      <w:pPr>
        <w:pStyle w:val="ConsPlusNormal"/>
        <w:jc w:val="both"/>
      </w:pPr>
    </w:p>
    <w:p w14:paraId="43076C73" w14:textId="77777777" w:rsidR="00F95E6E" w:rsidRDefault="00F95E6E">
      <w:pPr>
        <w:pStyle w:val="ConsPlusNormal"/>
        <w:jc w:val="both"/>
      </w:pPr>
    </w:p>
    <w:p w14:paraId="0ED8591D" w14:textId="77777777" w:rsidR="00F95E6E" w:rsidRDefault="00F95E6E">
      <w:pPr>
        <w:pStyle w:val="ConsPlusNormal"/>
        <w:jc w:val="both"/>
      </w:pPr>
    </w:p>
    <w:p w14:paraId="1CDF5F24" w14:textId="77777777" w:rsidR="00F95E6E" w:rsidRDefault="00F95E6E">
      <w:pPr>
        <w:pStyle w:val="ConsPlusNormal"/>
        <w:jc w:val="both"/>
      </w:pPr>
    </w:p>
    <w:p w14:paraId="4051A4FF" w14:textId="77777777" w:rsidR="00F95E6E" w:rsidRDefault="00F95E6E">
      <w:pPr>
        <w:pStyle w:val="ConsPlusNormal"/>
        <w:jc w:val="both"/>
      </w:pPr>
    </w:p>
    <w:p w14:paraId="173397F7" w14:textId="77777777" w:rsidR="00F95E6E" w:rsidRDefault="00F95E6E">
      <w:pPr>
        <w:pStyle w:val="ConsPlusNormal"/>
        <w:jc w:val="both"/>
      </w:pPr>
    </w:p>
    <w:p w14:paraId="3159A397" w14:textId="77777777" w:rsidR="006D240E" w:rsidRPr="00F95E6E" w:rsidRDefault="006D24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14:paraId="56E5AEEC" w14:textId="77777777" w:rsidR="006D240E" w:rsidRPr="00F95E6E" w:rsidRDefault="006D240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Приложение</w:t>
      </w:r>
    </w:p>
    <w:p w14:paraId="4474701F" w14:textId="77777777" w:rsidR="006D240E" w:rsidRPr="00F95E6E" w:rsidRDefault="006D2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 xml:space="preserve">к </w:t>
      </w:r>
      <w:r w:rsidR="000D6C9A">
        <w:rPr>
          <w:rFonts w:ascii="Times New Roman" w:hAnsi="Times New Roman" w:cs="Times New Roman"/>
          <w:sz w:val="28"/>
          <w:szCs w:val="28"/>
        </w:rPr>
        <w:t>п</w:t>
      </w:r>
      <w:r w:rsidRPr="00F95E6E">
        <w:rPr>
          <w:rFonts w:ascii="Times New Roman" w:hAnsi="Times New Roman" w:cs="Times New Roman"/>
          <w:sz w:val="28"/>
          <w:szCs w:val="28"/>
        </w:rPr>
        <w:t>остановлению</w:t>
      </w:r>
    </w:p>
    <w:p w14:paraId="41FE2DAD" w14:textId="77777777" w:rsidR="006D240E" w:rsidRPr="00F95E6E" w:rsidRDefault="006D2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D6C9A">
        <w:rPr>
          <w:rFonts w:ascii="Times New Roman" w:hAnsi="Times New Roman" w:cs="Times New Roman"/>
          <w:sz w:val="28"/>
          <w:szCs w:val="28"/>
        </w:rPr>
        <w:t xml:space="preserve"> Тулы</w:t>
      </w:r>
    </w:p>
    <w:p w14:paraId="4F2B2C93" w14:textId="77777777" w:rsidR="006D240E" w:rsidRPr="00F95E6E" w:rsidRDefault="006D24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 xml:space="preserve">от </w:t>
      </w:r>
      <w:r w:rsidR="00F95E6E">
        <w:rPr>
          <w:rFonts w:ascii="Times New Roman" w:hAnsi="Times New Roman" w:cs="Times New Roman"/>
          <w:sz w:val="28"/>
          <w:szCs w:val="28"/>
        </w:rPr>
        <w:t>___</w:t>
      </w:r>
      <w:r w:rsidRPr="00F95E6E">
        <w:rPr>
          <w:rFonts w:ascii="Times New Roman" w:hAnsi="Times New Roman" w:cs="Times New Roman"/>
          <w:sz w:val="28"/>
          <w:szCs w:val="28"/>
        </w:rPr>
        <w:t xml:space="preserve"> 202</w:t>
      </w:r>
      <w:r w:rsidR="00F95E6E">
        <w:rPr>
          <w:rFonts w:ascii="Times New Roman" w:hAnsi="Times New Roman" w:cs="Times New Roman"/>
          <w:sz w:val="28"/>
          <w:szCs w:val="28"/>
        </w:rPr>
        <w:t>5</w:t>
      </w:r>
      <w:r w:rsidRPr="00F95E6E">
        <w:rPr>
          <w:rFonts w:ascii="Times New Roman" w:hAnsi="Times New Roman" w:cs="Times New Roman"/>
          <w:sz w:val="28"/>
          <w:szCs w:val="28"/>
        </w:rPr>
        <w:t xml:space="preserve"> г. </w:t>
      </w:r>
      <w:r w:rsidR="00F95E6E">
        <w:rPr>
          <w:rFonts w:ascii="Times New Roman" w:hAnsi="Times New Roman" w:cs="Times New Roman"/>
          <w:sz w:val="28"/>
          <w:szCs w:val="28"/>
        </w:rPr>
        <w:t>№</w:t>
      </w:r>
      <w:r w:rsidRPr="00F95E6E">
        <w:rPr>
          <w:rFonts w:ascii="Times New Roman" w:hAnsi="Times New Roman" w:cs="Times New Roman"/>
          <w:sz w:val="28"/>
          <w:szCs w:val="28"/>
        </w:rPr>
        <w:t xml:space="preserve"> </w:t>
      </w:r>
      <w:r w:rsidR="00F95E6E">
        <w:rPr>
          <w:rFonts w:ascii="Times New Roman" w:hAnsi="Times New Roman" w:cs="Times New Roman"/>
          <w:sz w:val="28"/>
          <w:szCs w:val="28"/>
        </w:rPr>
        <w:t>_</w:t>
      </w:r>
    </w:p>
    <w:p w14:paraId="4659DE5D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B48342" w14:textId="77777777" w:rsidR="00E34697" w:rsidRDefault="00E346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Порядок проведения </w:t>
      </w:r>
      <w:r w:rsidRPr="00E34697">
        <w:rPr>
          <w:rFonts w:ascii="Times New Roman" w:eastAsia="Calibri" w:hAnsi="Times New Roman" w:cs="Times New Roman"/>
          <w:sz w:val="28"/>
          <w:szCs w:val="28"/>
        </w:rPr>
        <w:t>мониторинга технического состояния многоквартирных домов, признанных аварийными и подлежащими сносу или реконструкции, расположенных на территории муниципального образования город Тула</w:t>
      </w:r>
    </w:p>
    <w:p w14:paraId="281C3CEA" w14:textId="77777777" w:rsidR="00E34697" w:rsidRDefault="00E346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E59B0DA" w14:textId="77777777" w:rsidR="006D240E" w:rsidRPr="00F95E6E" w:rsidRDefault="006D2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31E28A5A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AE2771C" w14:textId="77777777" w:rsidR="006D240E" w:rsidRPr="00F95E6E" w:rsidRDefault="006D2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 xml:space="preserve">1.1. Порядок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E34697">
        <w:rPr>
          <w:rFonts w:ascii="Times New Roman" w:hAnsi="Times New Roman" w:cs="Times New Roman"/>
          <w:sz w:val="28"/>
          <w:szCs w:val="28"/>
        </w:rPr>
        <w:t>муниципального образования город Тула</w:t>
      </w:r>
      <w:r w:rsidRPr="00F95E6E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процедуру сбора, обработки и анализа информации о техническом состоянии </w:t>
      </w:r>
      <w:r w:rsidR="00E34697" w:rsidRPr="00F95E6E">
        <w:rPr>
          <w:rFonts w:ascii="Times New Roman" w:hAnsi="Times New Roman" w:cs="Times New Roman"/>
          <w:sz w:val="28"/>
          <w:szCs w:val="28"/>
        </w:rPr>
        <w:t>не расселенных</w:t>
      </w:r>
      <w:r w:rsidRPr="00F95E6E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и подлежащими сносу или реконструкции, расположенных на территории </w:t>
      </w:r>
      <w:r w:rsidR="00E34697">
        <w:rPr>
          <w:rFonts w:ascii="Times New Roman" w:hAnsi="Times New Roman" w:cs="Times New Roman"/>
          <w:sz w:val="28"/>
          <w:szCs w:val="28"/>
        </w:rPr>
        <w:t>муниципального образования город Тула</w:t>
      </w:r>
      <w:r w:rsidRPr="00F95E6E">
        <w:rPr>
          <w:rFonts w:ascii="Times New Roman" w:hAnsi="Times New Roman" w:cs="Times New Roman"/>
          <w:sz w:val="28"/>
          <w:szCs w:val="28"/>
        </w:rPr>
        <w:t xml:space="preserve"> (далее - мониторинг).</w:t>
      </w:r>
    </w:p>
    <w:p w14:paraId="3D0053E6" w14:textId="77777777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 xml:space="preserve">Мониторинг осуществляется </w:t>
      </w:r>
      <w:r w:rsidR="006171C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171CB" w:rsidRPr="006171CB">
        <w:rPr>
          <w:rFonts w:ascii="Times New Roman" w:hAnsi="Times New Roman" w:cs="Times New Roman"/>
          <w:sz w:val="28"/>
          <w:szCs w:val="28"/>
        </w:rPr>
        <w:t xml:space="preserve">с требованиями технических регламентов к конструктивным и другим характеристикам надежности и безопасности объектов </w:t>
      </w:r>
      <w:r w:rsidRPr="00F95E6E">
        <w:rPr>
          <w:rFonts w:ascii="Times New Roman" w:hAnsi="Times New Roman" w:cs="Times New Roman"/>
          <w:sz w:val="28"/>
          <w:szCs w:val="28"/>
        </w:rPr>
        <w:t>в целях наблюдения за техническим состоянием не</w:t>
      </w:r>
      <w:r w:rsidR="00E34697">
        <w:rPr>
          <w:rFonts w:ascii="Times New Roman" w:hAnsi="Times New Roman" w:cs="Times New Roman"/>
          <w:sz w:val="28"/>
          <w:szCs w:val="28"/>
        </w:rPr>
        <w:t xml:space="preserve"> </w:t>
      </w:r>
      <w:r w:rsidRPr="00F95E6E">
        <w:rPr>
          <w:rFonts w:ascii="Times New Roman" w:hAnsi="Times New Roman" w:cs="Times New Roman"/>
          <w:sz w:val="28"/>
          <w:szCs w:val="28"/>
        </w:rPr>
        <w:t xml:space="preserve">расселенных многоквартирных домов, расположенных на территории </w:t>
      </w:r>
      <w:r w:rsidR="00E34697" w:rsidRPr="00E34697">
        <w:rPr>
          <w:rFonts w:ascii="Times New Roman" w:hAnsi="Times New Roman" w:cs="Times New Roman"/>
          <w:sz w:val="28"/>
          <w:szCs w:val="28"/>
        </w:rPr>
        <w:t>муниципального образования город Тула</w:t>
      </w:r>
      <w:r w:rsidRPr="00F95E6E">
        <w:rPr>
          <w:rFonts w:ascii="Times New Roman" w:hAnsi="Times New Roman" w:cs="Times New Roman"/>
          <w:sz w:val="28"/>
          <w:szCs w:val="28"/>
        </w:rPr>
        <w:t>, признанных аварийными и подлежащими сносу или реконструкции (далее - аварийные дома).</w:t>
      </w:r>
    </w:p>
    <w:p w14:paraId="509F7984" w14:textId="77777777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1.2. Предметом мониторинга является техническое состояние аварийного дома.</w:t>
      </w:r>
    </w:p>
    <w:p w14:paraId="2167D989" w14:textId="60524BD7" w:rsidR="00905CBB" w:rsidRPr="00253686" w:rsidRDefault="006D240E" w:rsidP="002536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1.3. Основными задачами мониторинга являются:</w:t>
      </w:r>
    </w:p>
    <w:p w14:paraId="2811309E" w14:textId="77777777" w:rsidR="00905CBB" w:rsidRDefault="00905CBB" w:rsidP="00905C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682DAB1" w14:textId="2935D188" w:rsidR="00905CBB" w:rsidRDefault="00905CBB" w:rsidP="00905C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контрол</w:t>
      </w:r>
      <w:r w:rsidR="0084119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 состояния </w:t>
      </w:r>
      <w:r w:rsidR="006A7159">
        <w:rPr>
          <w:rFonts w:ascii="Times New Roman" w:hAnsi="Times New Roman" w:cs="Times New Roman"/>
          <w:sz w:val="28"/>
          <w:szCs w:val="28"/>
        </w:rPr>
        <w:t>аварийных домов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53686">
        <w:rPr>
          <w:rFonts w:ascii="Times New Roman" w:hAnsi="Times New Roman" w:cs="Times New Roman"/>
          <w:sz w:val="28"/>
          <w:szCs w:val="28"/>
        </w:rPr>
        <w:t>проведение противоаварийных мероприятий;</w:t>
      </w:r>
    </w:p>
    <w:p w14:paraId="72975A89" w14:textId="1D60514E" w:rsidR="006D240E" w:rsidRPr="006A7159" w:rsidRDefault="00905CBB" w:rsidP="006A71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240E" w:rsidRPr="00F95E6E">
        <w:rPr>
          <w:rFonts w:ascii="Times New Roman" w:hAnsi="Times New Roman" w:cs="Times New Roman"/>
          <w:sz w:val="28"/>
          <w:szCs w:val="28"/>
        </w:rPr>
        <w:t>выявление признаков чрезвычайной ситуации</w:t>
      </w:r>
      <w:r w:rsidR="006171CB">
        <w:rPr>
          <w:rFonts w:ascii="Times New Roman" w:hAnsi="Times New Roman" w:cs="Times New Roman"/>
          <w:sz w:val="28"/>
          <w:szCs w:val="28"/>
        </w:rPr>
        <w:t>, установление наличия или отсутствия угрозы их обрушения;</w:t>
      </w:r>
    </w:p>
    <w:p w14:paraId="33792AEA" w14:textId="77777777" w:rsidR="006D240E" w:rsidRPr="00F95E6E" w:rsidRDefault="00905C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240E" w:rsidRPr="00F95E6E">
        <w:rPr>
          <w:rFonts w:ascii="Times New Roman" w:hAnsi="Times New Roman" w:cs="Times New Roman"/>
          <w:sz w:val="28"/>
          <w:szCs w:val="28"/>
        </w:rPr>
        <w:t>формирование единой информационной базы данных о техническом состоянии аварийных домов.</w:t>
      </w:r>
    </w:p>
    <w:p w14:paraId="4A701146" w14:textId="47365441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1.4. Уполномоченным орган</w:t>
      </w:r>
      <w:r w:rsidR="006B61DD">
        <w:rPr>
          <w:rFonts w:ascii="Times New Roman" w:hAnsi="Times New Roman" w:cs="Times New Roman"/>
          <w:sz w:val="28"/>
          <w:szCs w:val="28"/>
        </w:rPr>
        <w:t>ом</w:t>
      </w:r>
      <w:r w:rsidR="00534CA3">
        <w:rPr>
          <w:rFonts w:ascii="Times New Roman" w:hAnsi="Times New Roman" w:cs="Times New Roman"/>
          <w:sz w:val="28"/>
          <w:szCs w:val="28"/>
        </w:rPr>
        <w:t xml:space="preserve"> </w:t>
      </w:r>
      <w:r w:rsidRPr="00F95E6E">
        <w:rPr>
          <w:rFonts w:ascii="Times New Roman" w:hAnsi="Times New Roman" w:cs="Times New Roman"/>
          <w:sz w:val="28"/>
          <w:szCs w:val="28"/>
        </w:rPr>
        <w:t>по организации мониторинга явля</w:t>
      </w:r>
      <w:r w:rsidR="006B61DD">
        <w:rPr>
          <w:rFonts w:ascii="Times New Roman" w:hAnsi="Times New Roman" w:cs="Times New Roman"/>
          <w:sz w:val="28"/>
          <w:szCs w:val="28"/>
        </w:rPr>
        <w:t>е</w:t>
      </w:r>
      <w:r w:rsidRPr="00F95E6E">
        <w:rPr>
          <w:rFonts w:ascii="Times New Roman" w:hAnsi="Times New Roman" w:cs="Times New Roman"/>
          <w:sz w:val="28"/>
          <w:szCs w:val="28"/>
        </w:rPr>
        <w:t xml:space="preserve">тся </w:t>
      </w:r>
      <w:r w:rsidR="006171CB">
        <w:rPr>
          <w:rFonts w:ascii="Times New Roman" w:hAnsi="Times New Roman" w:cs="Times New Roman"/>
          <w:sz w:val="28"/>
          <w:szCs w:val="28"/>
        </w:rPr>
        <w:t>главн</w:t>
      </w:r>
      <w:r w:rsidR="006B61DD">
        <w:rPr>
          <w:rFonts w:ascii="Times New Roman" w:hAnsi="Times New Roman" w:cs="Times New Roman"/>
          <w:sz w:val="28"/>
          <w:szCs w:val="28"/>
        </w:rPr>
        <w:t>ое</w:t>
      </w:r>
      <w:r w:rsidR="006171CB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6B61DD">
        <w:rPr>
          <w:rFonts w:ascii="Times New Roman" w:hAnsi="Times New Roman" w:cs="Times New Roman"/>
          <w:sz w:val="28"/>
          <w:szCs w:val="28"/>
        </w:rPr>
        <w:t>е</w:t>
      </w:r>
      <w:r w:rsidR="006171CB">
        <w:rPr>
          <w:rFonts w:ascii="Times New Roman" w:hAnsi="Times New Roman" w:cs="Times New Roman"/>
          <w:sz w:val="28"/>
          <w:szCs w:val="28"/>
        </w:rPr>
        <w:t xml:space="preserve"> администрации города Тулы по соответствующ</w:t>
      </w:r>
      <w:r w:rsidR="006B61DD">
        <w:rPr>
          <w:rFonts w:ascii="Times New Roman" w:hAnsi="Times New Roman" w:cs="Times New Roman"/>
          <w:sz w:val="28"/>
          <w:szCs w:val="28"/>
        </w:rPr>
        <w:t>ему</w:t>
      </w:r>
      <w:r w:rsidR="006171CB">
        <w:rPr>
          <w:rFonts w:ascii="Times New Roman" w:hAnsi="Times New Roman" w:cs="Times New Roman"/>
          <w:sz w:val="28"/>
          <w:szCs w:val="28"/>
        </w:rPr>
        <w:t xml:space="preserve"> </w:t>
      </w:r>
      <w:r w:rsidR="006A7159">
        <w:rPr>
          <w:rFonts w:ascii="Times New Roman" w:hAnsi="Times New Roman" w:cs="Times New Roman"/>
          <w:sz w:val="28"/>
          <w:szCs w:val="28"/>
        </w:rPr>
        <w:lastRenderedPageBreak/>
        <w:t>территориальн</w:t>
      </w:r>
      <w:r w:rsidR="006B61DD">
        <w:rPr>
          <w:rFonts w:ascii="Times New Roman" w:hAnsi="Times New Roman" w:cs="Times New Roman"/>
          <w:sz w:val="28"/>
          <w:szCs w:val="28"/>
        </w:rPr>
        <w:t>ому</w:t>
      </w:r>
      <w:r w:rsidR="006171CB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B61DD">
        <w:rPr>
          <w:rFonts w:ascii="Times New Roman" w:hAnsi="Times New Roman" w:cs="Times New Roman"/>
          <w:sz w:val="28"/>
          <w:szCs w:val="28"/>
        </w:rPr>
        <w:t>у</w:t>
      </w:r>
      <w:r w:rsidR="006171CB">
        <w:rPr>
          <w:rFonts w:ascii="Times New Roman" w:hAnsi="Times New Roman" w:cs="Times New Roman"/>
          <w:sz w:val="28"/>
          <w:szCs w:val="28"/>
        </w:rPr>
        <w:t>,</w:t>
      </w:r>
      <w:r w:rsidRPr="00F95E6E">
        <w:rPr>
          <w:rFonts w:ascii="Times New Roman" w:hAnsi="Times New Roman" w:cs="Times New Roman"/>
          <w:sz w:val="28"/>
          <w:szCs w:val="28"/>
        </w:rPr>
        <w:t xml:space="preserve"> на территории котор</w:t>
      </w:r>
      <w:r w:rsidR="006B61DD">
        <w:rPr>
          <w:rFonts w:ascii="Times New Roman" w:hAnsi="Times New Roman" w:cs="Times New Roman"/>
          <w:sz w:val="28"/>
          <w:szCs w:val="28"/>
        </w:rPr>
        <w:t>ого</w:t>
      </w:r>
      <w:r w:rsidRPr="00F95E6E">
        <w:rPr>
          <w:rFonts w:ascii="Times New Roman" w:hAnsi="Times New Roman" w:cs="Times New Roman"/>
          <w:sz w:val="28"/>
          <w:szCs w:val="28"/>
        </w:rPr>
        <w:t xml:space="preserve"> расположен аварийны</w:t>
      </w:r>
      <w:r w:rsidR="006B61DD">
        <w:rPr>
          <w:rFonts w:ascii="Times New Roman" w:hAnsi="Times New Roman" w:cs="Times New Roman"/>
          <w:sz w:val="28"/>
          <w:szCs w:val="28"/>
        </w:rPr>
        <w:t>й</w:t>
      </w:r>
      <w:r w:rsidRPr="00F95E6E">
        <w:rPr>
          <w:rFonts w:ascii="Times New Roman" w:hAnsi="Times New Roman" w:cs="Times New Roman"/>
          <w:sz w:val="28"/>
          <w:szCs w:val="28"/>
        </w:rPr>
        <w:t xml:space="preserve"> дом</w:t>
      </w:r>
      <w:bookmarkStart w:id="1" w:name="_GoBack"/>
      <w:bookmarkEnd w:id="1"/>
      <w:r w:rsidRPr="00F95E6E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14:paraId="48538218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B2C07D" w14:textId="77777777" w:rsidR="006D240E" w:rsidRPr="00F95E6E" w:rsidRDefault="006D240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 Порядок проведения мониторинга</w:t>
      </w:r>
    </w:p>
    <w:p w14:paraId="528F5938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5EA311" w14:textId="24F31756" w:rsidR="00F96945" w:rsidRDefault="006D240E" w:rsidP="00657D7C">
      <w:pPr>
        <w:pStyle w:val="ConsPlusNormal"/>
        <w:ind w:firstLine="708"/>
        <w:jc w:val="both"/>
      </w:pPr>
      <w:r w:rsidRPr="00F95E6E">
        <w:rPr>
          <w:rFonts w:ascii="Times New Roman" w:hAnsi="Times New Roman" w:cs="Times New Roman"/>
          <w:sz w:val="28"/>
          <w:szCs w:val="28"/>
        </w:rPr>
        <w:t xml:space="preserve">2.1. Уполномоченный </w:t>
      </w:r>
      <w:r w:rsidRPr="00253686">
        <w:rPr>
          <w:rFonts w:ascii="Times New Roman" w:hAnsi="Times New Roman" w:cs="Times New Roman"/>
          <w:sz w:val="28"/>
          <w:szCs w:val="28"/>
        </w:rPr>
        <w:t>орган</w:t>
      </w:r>
      <w:r w:rsidR="006171CB" w:rsidRPr="00253686">
        <w:rPr>
          <w:rFonts w:ascii="Times New Roman" w:hAnsi="Times New Roman" w:cs="Times New Roman"/>
          <w:sz w:val="28"/>
          <w:szCs w:val="28"/>
        </w:rPr>
        <w:t xml:space="preserve"> </w:t>
      </w:r>
      <w:r w:rsidRPr="00253686">
        <w:rPr>
          <w:rFonts w:ascii="Times New Roman" w:hAnsi="Times New Roman" w:cs="Times New Roman"/>
          <w:sz w:val="28"/>
          <w:szCs w:val="28"/>
        </w:rPr>
        <w:t xml:space="preserve"> </w:t>
      </w:r>
      <w:r w:rsidR="00A76097" w:rsidRPr="00253686">
        <w:rPr>
          <w:rFonts w:ascii="Times New Roman" w:hAnsi="Times New Roman" w:cs="Times New Roman"/>
          <w:sz w:val="28"/>
          <w:szCs w:val="28"/>
        </w:rPr>
        <w:t>2 раза в год</w:t>
      </w:r>
      <w:r w:rsidRPr="00253686">
        <w:rPr>
          <w:rFonts w:ascii="Times New Roman" w:hAnsi="Times New Roman" w:cs="Times New Roman"/>
          <w:sz w:val="28"/>
          <w:szCs w:val="28"/>
        </w:rPr>
        <w:t xml:space="preserve"> </w:t>
      </w:r>
      <w:r w:rsidRPr="00F95E6E">
        <w:rPr>
          <w:rFonts w:ascii="Times New Roman" w:hAnsi="Times New Roman" w:cs="Times New Roman"/>
          <w:sz w:val="28"/>
          <w:szCs w:val="28"/>
        </w:rPr>
        <w:t xml:space="preserve">организует мониторинг аварийных домов путем привлечения специализированной организации в соответствии с </w:t>
      </w:r>
      <w:r w:rsidRPr="006171CB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>
        <w:r w:rsidRPr="006171C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171CB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6171CB">
        <w:rPr>
          <w:rFonts w:ascii="Times New Roman" w:hAnsi="Times New Roman" w:cs="Times New Roman"/>
          <w:sz w:val="28"/>
          <w:szCs w:val="28"/>
        </w:rPr>
        <w:t>№</w:t>
      </w:r>
      <w:r w:rsidRPr="006171CB">
        <w:rPr>
          <w:rFonts w:ascii="Times New Roman" w:hAnsi="Times New Roman" w:cs="Times New Roman"/>
          <w:sz w:val="28"/>
          <w:szCs w:val="28"/>
        </w:rPr>
        <w:t xml:space="preserve"> 44-ФЗ "О </w:t>
      </w:r>
      <w:r w:rsidRPr="00F95E6E">
        <w:rPr>
          <w:rFonts w:ascii="Times New Roman" w:hAnsi="Times New Roman" w:cs="Times New Roman"/>
          <w:sz w:val="28"/>
          <w:szCs w:val="28"/>
        </w:rPr>
        <w:t>контрактной системе в сфере закупок товаров, работ, услуг для обеспечения государственных</w:t>
      </w:r>
      <w:r w:rsidR="007D399C">
        <w:rPr>
          <w:rFonts w:ascii="Times New Roman" w:hAnsi="Times New Roman" w:cs="Times New Roman"/>
          <w:sz w:val="28"/>
          <w:szCs w:val="28"/>
        </w:rPr>
        <w:t xml:space="preserve"> и муниципальных нужд" (далее – </w:t>
      </w:r>
      <w:r w:rsidRPr="00F95E6E">
        <w:rPr>
          <w:rFonts w:ascii="Times New Roman" w:hAnsi="Times New Roman" w:cs="Times New Roman"/>
          <w:sz w:val="28"/>
          <w:szCs w:val="28"/>
        </w:rPr>
        <w:t>специализированная организация).</w:t>
      </w:r>
      <w:r w:rsidR="00F96945" w:rsidRPr="00F96945">
        <w:t xml:space="preserve"> </w:t>
      </w:r>
    </w:p>
    <w:p w14:paraId="29A2A855" w14:textId="77777777" w:rsidR="00657D7C" w:rsidRPr="00657D7C" w:rsidRDefault="00F96945" w:rsidP="00657D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D21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</w:t>
      </w:r>
      <w:r w:rsidRPr="00F9694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заключ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F969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969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контракт с</w:t>
      </w:r>
      <w:r w:rsidR="00374F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специализированной организацией – </w:t>
      </w:r>
      <w:r w:rsidRPr="00F969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57D7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юридическим лицом, являющимся членом саморегулируемой организации, </w:t>
      </w:r>
      <w:r w:rsidR="00657D7C" w:rsidRPr="00657D7C">
        <w:rPr>
          <w:rFonts w:ascii="Times New Roman" w:hAnsi="Times New Roman" w:cs="Times New Roman"/>
          <w:sz w:val="28"/>
          <w:szCs w:val="28"/>
        </w:rPr>
        <w:t xml:space="preserve"> указанной в </w:t>
      </w:r>
      <w:hyperlink r:id="rId5" w:history="1">
        <w:r w:rsidR="00657D7C" w:rsidRPr="00657D7C">
          <w:rPr>
            <w:rFonts w:ascii="Times New Roman" w:hAnsi="Times New Roman" w:cs="Times New Roman"/>
            <w:sz w:val="28"/>
            <w:szCs w:val="28"/>
          </w:rPr>
          <w:t>пункте 2 части 4 статьи 55.26-1</w:t>
        </w:r>
      </w:hyperlink>
      <w:r w:rsidR="00657D7C" w:rsidRPr="00657D7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7D21B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60208098" w14:textId="77777777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7D21B3">
        <w:rPr>
          <w:rFonts w:ascii="Times New Roman" w:hAnsi="Times New Roman" w:cs="Times New Roman"/>
          <w:sz w:val="28"/>
          <w:szCs w:val="28"/>
        </w:rPr>
        <w:t>3</w:t>
      </w:r>
      <w:r w:rsidRPr="00F95E6E">
        <w:rPr>
          <w:rFonts w:ascii="Times New Roman" w:hAnsi="Times New Roman" w:cs="Times New Roman"/>
          <w:sz w:val="28"/>
          <w:szCs w:val="28"/>
        </w:rPr>
        <w:t>. При проведении специализированной организацией обследования и наблюдения за техническим состоянием аварийных домов:</w:t>
      </w:r>
    </w:p>
    <w:p w14:paraId="59F23E81" w14:textId="77777777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7D21B3">
        <w:rPr>
          <w:rFonts w:ascii="Times New Roman" w:hAnsi="Times New Roman" w:cs="Times New Roman"/>
          <w:sz w:val="28"/>
          <w:szCs w:val="28"/>
        </w:rPr>
        <w:t>3</w:t>
      </w:r>
      <w:r w:rsidRPr="00F95E6E">
        <w:rPr>
          <w:rFonts w:ascii="Times New Roman" w:hAnsi="Times New Roman" w:cs="Times New Roman"/>
          <w:sz w:val="28"/>
          <w:szCs w:val="28"/>
        </w:rPr>
        <w:t xml:space="preserve">.1. </w:t>
      </w:r>
      <w:r w:rsidR="007D399C">
        <w:rPr>
          <w:rFonts w:ascii="Times New Roman" w:hAnsi="Times New Roman" w:cs="Times New Roman"/>
          <w:sz w:val="28"/>
          <w:szCs w:val="28"/>
        </w:rPr>
        <w:t>о</w:t>
      </w:r>
      <w:r w:rsidRPr="00F95E6E">
        <w:rPr>
          <w:rFonts w:ascii="Times New Roman" w:hAnsi="Times New Roman" w:cs="Times New Roman"/>
          <w:sz w:val="28"/>
          <w:szCs w:val="28"/>
        </w:rPr>
        <w:t>пределяются текущие динамические параметры аварийного дома и осуществляется их сравнение с параметрами предыдущего обследования;</w:t>
      </w:r>
    </w:p>
    <w:p w14:paraId="3D54BB4C" w14:textId="77777777" w:rsidR="006D240E" w:rsidRPr="00F95E6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7D21B3">
        <w:rPr>
          <w:rFonts w:ascii="Times New Roman" w:hAnsi="Times New Roman" w:cs="Times New Roman"/>
          <w:sz w:val="28"/>
          <w:szCs w:val="28"/>
        </w:rPr>
        <w:t>3</w:t>
      </w:r>
      <w:r w:rsidRPr="00F95E6E">
        <w:rPr>
          <w:rFonts w:ascii="Times New Roman" w:hAnsi="Times New Roman" w:cs="Times New Roman"/>
          <w:sz w:val="28"/>
          <w:szCs w:val="28"/>
        </w:rPr>
        <w:t xml:space="preserve">.2. </w:t>
      </w:r>
      <w:r w:rsidR="007D399C">
        <w:rPr>
          <w:rFonts w:ascii="Times New Roman" w:hAnsi="Times New Roman" w:cs="Times New Roman"/>
          <w:sz w:val="28"/>
          <w:szCs w:val="28"/>
        </w:rPr>
        <w:t>ф</w:t>
      </w:r>
      <w:r w:rsidRPr="00F95E6E">
        <w:rPr>
          <w:rFonts w:ascii="Times New Roman" w:hAnsi="Times New Roman" w:cs="Times New Roman"/>
          <w:sz w:val="28"/>
          <w:szCs w:val="28"/>
        </w:rPr>
        <w:t>иксируется степень изменения ранее выявленных дефектов и повреждений и выявляются вновь появившиеся дефекты и повреждения;</w:t>
      </w:r>
    </w:p>
    <w:p w14:paraId="76A223AE" w14:textId="77777777" w:rsidR="006D240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7D21B3">
        <w:rPr>
          <w:rFonts w:ascii="Times New Roman" w:hAnsi="Times New Roman" w:cs="Times New Roman"/>
          <w:sz w:val="28"/>
          <w:szCs w:val="28"/>
        </w:rPr>
        <w:t>3</w:t>
      </w:r>
      <w:r w:rsidRPr="00F95E6E">
        <w:rPr>
          <w:rFonts w:ascii="Times New Roman" w:hAnsi="Times New Roman" w:cs="Times New Roman"/>
          <w:sz w:val="28"/>
          <w:szCs w:val="28"/>
        </w:rPr>
        <w:t xml:space="preserve">.3. </w:t>
      </w:r>
      <w:r w:rsidR="007D399C">
        <w:rPr>
          <w:rFonts w:ascii="Times New Roman" w:hAnsi="Times New Roman" w:cs="Times New Roman"/>
          <w:sz w:val="28"/>
          <w:szCs w:val="28"/>
        </w:rPr>
        <w:t>п</w:t>
      </w:r>
      <w:r w:rsidRPr="00F95E6E">
        <w:rPr>
          <w:rFonts w:ascii="Times New Roman" w:hAnsi="Times New Roman" w:cs="Times New Roman"/>
          <w:sz w:val="28"/>
          <w:szCs w:val="28"/>
        </w:rPr>
        <w:t>роводятся повторные измерения деформаций, кренов, прогибов и осуществляется их сравнение со значениями аналогичных величин предыдущих обследований</w:t>
      </w:r>
      <w:r w:rsidR="007D399C">
        <w:rPr>
          <w:rFonts w:ascii="Times New Roman" w:hAnsi="Times New Roman" w:cs="Times New Roman"/>
          <w:sz w:val="28"/>
          <w:szCs w:val="28"/>
        </w:rPr>
        <w:t>;</w:t>
      </w:r>
    </w:p>
    <w:p w14:paraId="453FB895" w14:textId="04AF6460" w:rsidR="000D6C9A" w:rsidRDefault="000D6C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2.3.4. </w:t>
      </w:r>
      <w:r w:rsidR="007D399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станавлива</w:t>
      </w:r>
      <w:r w:rsidR="007D399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 наличие или отсутствие угрозы обрушения аварийного дома</w:t>
      </w:r>
      <w:r w:rsidR="00637029">
        <w:rPr>
          <w:rFonts w:ascii="Times New Roman" w:hAnsi="Times New Roman" w:cs="Times New Roman"/>
          <w:sz w:val="28"/>
          <w:szCs w:val="28"/>
        </w:rPr>
        <w:t>;</w:t>
      </w:r>
    </w:p>
    <w:p w14:paraId="65225F68" w14:textId="130BFEB1" w:rsidR="00A76097" w:rsidRPr="00F95E6E" w:rsidRDefault="00A76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 формиру</w:t>
      </w:r>
      <w:r w:rsidR="00637029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перечень противоаварийных мероприятий для поддержания эксплуатационных характеристик</w:t>
      </w:r>
      <w:r w:rsidR="00253686">
        <w:rPr>
          <w:rFonts w:ascii="Times New Roman" w:hAnsi="Times New Roman" w:cs="Times New Roman"/>
          <w:sz w:val="28"/>
          <w:szCs w:val="28"/>
        </w:rPr>
        <w:t xml:space="preserve"> аварийного дома.</w:t>
      </w:r>
    </w:p>
    <w:p w14:paraId="3898F509" w14:textId="3DE7ACA1" w:rsidR="006D240E" w:rsidRPr="00253686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0D6C9A">
        <w:rPr>
          <w:rFonts w:ascii="Times New Roman" w:hAnsi="Times New Roman" w:cs="Times New Roman"/>
          <w:sz w:val="28"/>
          <w:szCs w:val="28"/>
        </w:rPr>
        <w:t xml:space="preserve">4. Уполномоченный орган </w:t>
      </w:r>
      <w:r w:rsidR="000D6C9A" w:rsidRPr="00F95E6E">
        <w:rPr>
          <w:rFonts w:ascii="Times New Roman" w:hAnsi="Times New Roman" w:cs="Times New Roman"/>
          <w:sz w:val="28"/>
          <w:szCs w:val="28"/>
        </w:rPr>
        <w:t>осуществляет</w:t>
      </w:r>
      <w:r w:rsidR="000D6C9A">
        <w:rPr>
          <w:rFonts w:ascii="Times New Roman" w:hAnsi="Times New Roman" w:cs="Times New Roman"/>
          <w:sz w:val="28"/>
          <w:szCs w:val="28"/>
        </w:rPr>
        <w:t xml:space="preserve"> анализ результатов проведенного специализированной организацией мониторинга с подготовкой</w:t>
      </w:r>
      <w:r w:rsidRPr="00F95E6E">
        <w:rPr>
          <w:rFonts w:ascii="Times New Roman" w:hAnsi="Times New Roman" w:cs="Times New Roman"/>
          <w:sz w:val="28"/>
          <w:szCs w:val="28"/>
        </w:rPr>
        <w:t xml:space="preserve"> </w:t>
      </w:r>
      <w:r w:rsidR="00F96945">
        <w:rPr>
          <w:rFonts w:ascii="Times New Roman" w:hAnsi="Times New Roman" w:cs="Times New Roman"/>
          <w:sz w:val="28"/>
          <w:szCs w:val="28"/>
        </w:rPr>
        <w:t>материал</w:t>
      </w:r>
      <w:r w:rsidR="000D6C9A">
        <w:rPr>
          <w:rFonts w:ascii="Times New Roman" w:hAnsi="Times New Roman" w:cs="Times New Roman"/>
          <w:sz w:val="28"/>
          <w:szCs w:val="28"/>
        </w:rPr>
        <w:t>ов</w:t>
      </w:r>
      <w:r w:rsidRPr="00F95E6E">
        <w:rPr>
          <w:rFonts w:ascii="Times New Roman" w:hAnsi="Times New Roman" w:cs="Times New Roman"/>
          <w:sz w:val="28"/>
          <w:szCs w:val="28"/>
        </w:rPr>
        <w:t xml:space="preserve"> для отслеживания степени и скорости изменения технического состояния аварийных </w:t>
      </w:r>
      <w:r w:rsidR="00F96945" w:rsidRPr="00F95E6E">
        <w:rPr>
          <w:rFonts w:ascii="Times New Roman" w:hAnsi="Times New Roman" w:cs="Times New Roman"/>
          <w:sz w:val="28"/>
          <w:szCs w:val="28"/>
        </w:rPr>
        <w:t>домов</w:t>
      </w:r>
      <w:r w:rsidR="00637029">
        <w:rPr>
          <w:rFonts w:ascii="Times New Roman" w:hAnsi="Times New Roman" w:cs="Times New Roman"/>
          <w:sz w:val="28"/>
          <w:szCs w:val="28"/>
        </w:rPr>
        <w:t>,</w:t>
      </w:r>
      <w:r w:rsidR="00F96945" w:rsidRPr="00F95E6E">
        <w:rPr>
          <w:rFonts w:ascii="Times New Roman" w:hAnsi="Times New Roman" w:cs="Times New Roman"/>
          <w:sz w:val="28"/>
          <w:szCs w:val="28"/>
        </w:rPr>
        <w:t xml:space="preserve"> </w:t>
      </w:r>
      <w:r w:rsidR="00637029" w:rsidRPr="00253686">
        <w:rPr>
          <w:rFonts w:ascii="Times New Roman" w:hAnsi="Times New Roman" w:cs="Times New Roman"/>
          <w:sz w:val="28"/>
          <w:szCs w:val="28"/>
        </w:rPr>
        <w:t>организу</w:t>
      </w:r>
      <w:r w:rsidR="00637029">
        <w:rPr>
          <w:rFonts w:ascii="Times New Roman" w:hAnsi="Times New Roman" w:cs="Times New Roman"/>
          <w:sz w:val="28"/>
          <w:szCs w:val="28"/>
        </w:rPr>
        <w:t>е</w:t>
      </w:r>
      <w:r w:rsidR="00637029" w:rsidRPr="00253686">
        <w:rPr>
          <w:rFonts w:ascii="Times New Roman" w:hAnsi="Times New Roman" w:cs="Times New Roman"/>
          <w:sz w:val="28"/>
          <w:szCs w:val="28"/>
        </w:rPr>
        <w:t>т проведение противоаварийных</w:t>
      </w:r>
      <w:r w:rsidR="00637029">
        <w:rPr>
          <w:rFonts w:ascii="Times New Roman" w:hAnsi="Times New Roman" w:cs="Times New Roman"/>
          <w:sz w:val="28"/>
          <w:szCs w:val="28"/>
        </w:rPr>
        <w:t xml:space="preserve"> </w:t>
      </w:r>
      <w:r w:rsidR="00637029" w:rsidRPr="00253686">
        <w:rPr>
          <w:rFonts w:ascii="Times New Roman" w:hAnsi="Times New Roman" w:cs="Times New Roman"/>
          <w:sz w:val="28"/>
          <w:szCs w:val="28"/>
        </w:rPr>
        <w:t>мероприяти</w:t>
      </w:r>
      <w:r w:rsidR="00637029">
        <w:rPr>
          <w:rFonts w:ascii="Times New Roman" w:hAnsi="Times New Roman" w:cs="Times New Roman"/>
          <w:sz w:val="28"/>
          <w:szCs w:val="28"/>
        </w:rPr>
        <w:t>й</w:t>
      </w:r>
      <w:r w:rsidR="00637029" w:rsidRPr="00253686">
        <w:rPr>
          <w:rFonts w:ascii="Times New Roman" w:hAnsi="Times New Roman" w:cs="Times New Roman"/>
          <w:sz w:val="28"/>
          <w:szCs w:val="28"/>
        </w:rPr>
        <w:t xml:space="preserve"> </w:t>
      </w:r>
      <w:r w:rsidR="00637029">
        <w:rPr>
          <w:rFonts w:ascii="Times New Roman" w:hAnsi="Times New Roman" w:cs="Times New Roman"/>
          <w:sz w:val="28"/>
          <w:szCs w:val="28"/>
        </w:rPr>
        <w:t>для поддержания эксплуатационных характеристик аварийного дома</w:t>
      </w:r>
      <w:r w:rsidR="00637029" w:rsidRPr="00F95E6E">
        <w:rPr>
          <w:rFonts w:ascii="Times New Roman" w:hAnsi="Times New Roman" w:cs="Times New Roman"/>
          <w:sz w:val="28"/>
          <w:szCs w:val="28"/>
        </w:rPr>
        <w:t xml:space="preserve"> </w:t>
      </w:r>
      <w:r w:rsidR="00F96945" w:rsidRPr="00F95E6E">
        <w:rPr>
          <w:rFonts w:ascii="Times New Roman" w:hAnsi="Times New Roman" w:cs="Times New Roman"/>
          <w:sz w:val="28"/>
          <w:szCs w:val="28"/>
        </w:rPr>
        <w:t>и</w:t>
      </w:r>
      <w:r w:rsidRPr="00F95E6E">
        <w:rPr>
          <w:rFonts w:ascii="Times New Roman" w:hAnsi="Times New Roman" w:cs="Times New Roman"/>
          <w:sz w:val="28"/>
          <w:szCs w:val="28"/>
        </w:rPr>
        <w:t xml:space="preserve"> составляет список аварийных домов с ранжированием по состоянию (от худшего к лучшему)</w:t>
      </w:r>
      <w:r w:rsidR="00637029">
        <w:rPr>
          <w:rFonts w:ascii="Times New Roman" w:hAnsi="Times New Roman" w:cs="Times New Roman"/>
          <w:sz w:val="28"/>
          <w:szCs w:val="28"/>
        </w:rPr>
        <w:t>.</w:t>
      </w:r>
    </w:p>
    <w:p w14:paraId="5EFD29FE" w14:textId="6E78C68C" w:rsidR="006D240E" w:rsidRPr="00637029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7029">
        <w:rPr>
          <w:rFonts w:ascii="Times New Roman" w:hAnsi="Times New Roman" w:cs="Times New Roman"/>
          <w:sz w:val="28"/>
          <w:szCs w:val="28"/>
        </w:rPr>
        <w:t>2.</w:t>
      </w:r>
      <w:r w:rsidR="000D6C9A" w:rsidRPr="00637029">
        <w:rPr>
          <w:rFonts w:ascii="Times New Roman" w:hAnsi="Times New Roman" w:cs="Times New Roman"/>
          <w:sz w:val="28"/>
          <w:szCs w:val="28"/>
        </w:rPr>
        <w:t>5</w:t>
      </w:r>
      <w:r w:rsidRPr="00637029">
        <w:rPr>
          <w:rFonts w:ascii="Times New Roman" w:hAnsi="Times New Roman" w:cs="Times New Roman"/>
          <w:sz w:val="28"/>
          <w:szCs w:val="28"/>
        </w:rPr>
        <w:t xml:space="preserve">. Уполномоченный орган </w:t>
      </w:r>
      <w:r w:rsidR="00637029" w:rsidRPr="00637029">
        <w:rPr>
          <w:rFonts w:ascii="Times New Roman" w:hAnsi="Times New Roman" w:cs="Times New Roman"/>
          <w:sz w:val="28"/>
          <w:szCs w:val="28"/>
        </w:rPr>
        <w:t xml:space="preserve">один </w:t>
      </w:r>
      <w:r w:rsidR="00A76097" w:rsidRPr="00637029">
        <w:rPr>
          <w:rFonts w:ascii="Times New Roman" w:hAnsi="Times New Roman" w:cs="Times New Roman"/>
          <w:sz w:val="28"/>
          <w:szCs w:val="28"/>
        </w:rPr>
        <w:t xml:space="preserve">раз </w:t>
      </w:r>
      <w:r w:rsidR="00637029" w:rsidRPr="00637029">
        <w:rPr>
          <w:rFonts w:ascii="Times New Roman" w:hAnsi="Times New Roman" w:cs="Times New Roman"/>
          <w:sz w:val="28"/>
          <w:szCs w:val="28"/>
        </w:rPr>
        <w:t xml:space="preserve">в </w:t>
      </w:r>
      <w:r w:rsidR="00A76097" w:rsidRPr="00637029">
        <w:rPr>
          <w:rFonts w:ascii="Times New Roman" w:hAnsi="Times New Roman" w:cs="Times New Roman"/>
          <w:sz w:val="28"/>
          <w:szCs w:val="28"/>
        </w:rPr>
        <w:t>полгода</w:t>
      </w:r>
      <w:r w:rsidRPr="00637029">
        <w:rPr>
          <w:rFonts w:ascii="Times New Roman" w:hAnsi="Times New Roman" w:cs="Times New Roman"/>
          <w:sz w:val="28"/>
          <w:szCs w:val="28"/>
        </w:rPr>
        <w:t xml:space="preserve"> до 10 числа месяца, следующего за отчетным </w:t>
      </w:r>
      <w:r w:rsidR="00A76097" w:rsidRPr="00637029">
        <w:rPr>
          <w:rFonts w:ascii="Times New Roman" w:hAnsi="Times New Roman" w:cs="Times New Roman"/>
          <w:sz w:val="28"/>
          <w:szCs w:val="28"/>
        </w:rPr>
        <w:t>полугодием</w:t>
      </w:r>
      <w:r w:rsidRPr="00637029">
        <w:rPr>
          <w:rFonts w:ascii="Times New Roman" w:hAnsi="Times New Roman" w:cs="Times New Roman"/>
          <w:sz w:val="28"/>
          <w:szCs w:val="28"/>
        </w:rPr>
        <w:t xml:space="preserve">, направляет в </w:t>
      </w:r>
      <w:r w:rsidR="00F96945" w:rsidRPr="00637029">
        <w:rPr>
          <w:rFonts w:ascii="Times New Roman" w:hAnsi="Times New Roman" w:cs="Times New Roman"/>
          <w:sz w:val="28"/>
          <w:szCs w:val="28"/>
        </w:rPr>
        <w:t>комитет имущественных и земельных отношений администрации города Тулы</w:t>
      </w:r>
      <w:r w:rsidRPr="00637029">
        <w:rPr>
          <w:rFonts w:ascii="Times New Roman" w:hAnsi="Times New Roman" w:cs="Times New Roman"/>
          <w:sz w:val="28"/>
          <w:szCs w:val="28"/>
        </w:rPr>
        <w:t xml:space="preserve"> информацию о техническом состоянии аварийных домов.</w:t>
      </w:r>
    </w:p>
    <w:p w14:paraId="2A65E218" w14:textId="77777777" w:rsidR="00637029" w:rsidRPr="00301C0F" w:rsidRDefault="006370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140D94E" w14:textId="316AC09A" w:rsidR="00F96945" w:rsidRPr="00794435" w:rsidRDefault="006D240E" w:rsidP="00F969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794435">
        <w:rPr>
          <w:rFonts w:ascii="Times New Roman" w:hAnsi="Times New Roman" w:cs="Times New Roman"/>
          <w:sz w:val="28"/>
          <w:szCs w:val="28"/>
        </w:rPr>
        <w:t>2.</w:t>
      </w:r>
      <w:r w:rsidR="000D6C9A" w:rsidRPr="00794435">
        <w:rPr>
          <w:rFonts w:ascii="Times New Roman" w:hAnsi="Times New Roman" w:cs="Times New Roman"/>
          <w:sz w:val="28"/>
          <w:szCs w:val="28"/>
        </w:rPr>
        <w:t>6</w:t>
      </w:r>
      <w:r w:rsidRPr="00794435">
        <w:rPr>
          <w:rFonts w:ascii="Times New Roman" w:hAnsi="Times New Roman" w:cs="Times New Roman"/>
          <w:sz w:val="28"/>
          <w:szCs w:val="28"/>
        </w:rPr>
        <w:t xml:space="preserve">. </w:t>
      </w:r>
      <w:r w:rsidR="00F96945" w:rsidRPr="00794435">
        <w:rPr>
          <w:rFonts w:ascii="Times New Roman" w:hAnsi="Times New Roman" w:cs="Times New Roman"/>
          <w:sz w:val="28"/>
          <w:szCs w:val="28"/>
        </w:rPr>
        <w:t xml:space="preserve">В случае получения на каком-либо этапе мониторинга данных, указывающих на ухудшение технического состояния всей конструкции или ее элементов, которое может привести к обрушению </w:t>
      </w:r>
      <w:r w:rsidR="005D1601" w:rsidRPr="00794435">
        <w:rPr>
          <w:rFonts w:ascii="Times New Roman" w:hAnsi="Times New Roman" w:cs="Times New Roman"/>
          <w:sz w:val="28"/>
          <w:szCs w:val="28"/>
        </w:rPr>
        <w:t>аварийного</w:t>
      </w:r>
      <w:r w:rsidR="00F96945" w:rsidRPr="00794435">
        <w:rPr>
          <w:rFonts w:ascii="Times New Roman" w:hAnsi="Times New Roman" w:cs="Times New Roman"/>
          <w:sz w:val="28"/>
          <w:szCs w:val="28"/>
        </w:rPr>
        <w:t xml:space="preserve"> дома, в силу </w:t>
      </w:r>
      <w:hyperlink r:id="rId6">
        <w:r w:rsidR="00F96945" w:rsidRPr="0079443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6.1.8</w:t>
        </w:r>
      </w:hyperlink>
      <w:r w:rsidR="00F96945" w:rsidRPr="00794435">
        <w:rPr>
          <w:rFonts w:ascii="Times New Roman" w:hAnsi="Times New Roman" w:cs="Times New Roman"/>
          <w:sz w:val="28"/>
          <w:szCs w:val="28"/>
        </w:rPr>
        <w:t xml:space="preserve"> ГОСТ 31937-2024 "Межгосударственный стандарт. Здания и сооружения. Правила обследования и мониторинга технического состояния" специализированная организация должна немедленно информировать о сложившейся ситуации, в том числе в письменном виде, </w:t>
      </w:r>
      <w:r w:rsidR="00A76097" w:rsidRPr="00794435">
        <w:rPr>
          <w:rFonts w:ascii="Times New Roman" w:hAnsi="Times New Roman" w:cs="Times New Roman"/>
          <w:sz w:val="28"/>
          <w:szCs w:val="28"/>
        </w:rPr>
        <w:t>уполномоченный орган.</w:t>
      </w:r>
      <w:r w:rsidR="00F96945" w:rsidRPr="007944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DD4B9F" w14:textId="0543A78B" w:rsidR="006D240E" w:rsidRPr="00794435" w:rsidRDefault="00F96945" w:rsidP="00794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435">
        <w:rPr>
          <w:rFonts w:ascii="Times New Roman" w:hAnsi="Times New Roman" w:cs="Times New Roman"/>
          <w:sz w:val="28"/>
          <w:szCs w:val="28"/>
        </w:rPr>
        <w:t xml:space="preserve">В случае получения от специализированной организации информации, указанной в абзаце первом настоящего пункта, а также в случае содержания в заключении специализированной организации вывода о наличии угрозы обрушения аварийного дома уполномоченный орган </w:t>
      </w:r>
      <w:r w:rsidR="005D1601" w:rsidRPr="00794435">
        <w:rPr>
          <w:rFonts w:ascii="Times New Roman" w:hAnsi="Times New Roman" w:cs="Times New Roman"/>
          <w:sz w:val="28"/>
          <w:szCs w:val="28"/>
        </w:rPr>
        <w:t xml:space="preserve">в день получения </w:t>
      </w:r>
      <w:r w:rsidR="00402C53">
        <w:rPr>
          <w:rFonts w:ascii="Times New Roman" w:hAnsi="Times New Roman" w:cs="Times New Roman"/>
          <w:sz w:val="28"/>
          <w:szCs w:val="28"/>
        </w:rPr>
        <w:t>указанных сведений</w:t>
      </w:r>
      <w:r w:rsidR="005D1601" w:rsidRPr="00794435">
        <w:rPr>
          <w:rFonts w:ascii="Times New Roman" w:hAnsi="Times New Roman" w:cs="Times New Roman"/>
          <w:sz w:val="28"/>
          <w:szCs w:val="28"/>
        </w:rPr>
        <w:t xml:space="preserve"> </w:t>
      </w:r>
      <w:r w:rsidR="00794435" w:rsidRPr="00794435">
        <w:rPr>
          <w:rFonts w:ascii="Times New Roman" w:hAnsi="Times New Roman" w:cs="Times New Roman"/>
          <w:color w:val="000000" w:themeColor="text1"/>
          <w:sz w:val="28"/>
          <w:szCs w:val="28"/>
        </w:rPr>
        <w:t>инициирует заседание комиссии по предупреждению и ликвидации чрезвычайных ситуаций и обеспечению пожарной безопасности муниципального образования город Тула в целях принятия мер</w:t>
      </w:r>
      <w:r w:rsidRPr="007944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предотвращению возникновения чрезвычайной ситуации и угрозы жизни и здоровью граждан</w:t>
      </w:r>
      <w:r w:rsidR="006A715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944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7AAD4C7" w14:textId="52012558" w:rsidR="006D240E" w:rsidRPr="00794435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435">
        <w:rPr>
          <w:rFonts w:ascii="Times New Roman" w:hAnsi="Times New Roman" w:cs="Times New Roman"/>
          <w:sz w:val="28"/>
          <w:szCs w:val="28"/>
        </w:rPr>
        <w:t>2.</w:t>
      </w:r>
      <w:r w:rsidR="000D6C9A" w:rsidRPr="00794435">
        <w:rPr>
          <w:rFonts w:ascii="Times New Roman" w:hAnsi="Times New Roman" w:cs="Times New Roman"/>
          <w:sz w:val="28"/>
          <w:szCs w:val="28"/>
        </w:rPr>
        <w:t>6</w:t>
      </w:r>
      <w:r w:rsidRPr="00794435">
        <w:rPr>
          <w:rFonts w:ascii="Times New Roman" w:hAnsi="Times New Roman" w:cs="Times New Roman"/>
          <w:sz w:val="28"/>
          <w:szCs w:val="28"/>
        </w:rPr>
        <w:t>.</w:t>
      </w:r>
      <w:r w:rsidR="005D1601" w:rsidRPr="00794435">
        <w:rPr>
          <w:rFonts w:ascii="Times New Roman" w:hAnsi="Times New Roman" w:cs="Times New Roman"/>
          <w:sz w:val="28"/>
          <w:szCs w:val="28"/>
        </w:rPr>
        <w:t>1</w:t>
      </w:r>
      <w:r w:rsidRPr="00794435">
        <w:rPr>
          <w:rFonts w:ascii="Times New Roman" w:hAnsi="Times New Roman" w:cs="Times New Roman"/>
          <w:sz w:val="28"/>
          <w:szCs w:val="28"/>
        </w:rPr>
        <w:t xml:space="preserve">. </w:t>
      </w:r>
      <w:r w:rsidR="005D1601" w:rsidRPr="00794435">
        <w:rPr>
          <w:rFonts w:ascii="Times New Roman" w:hAnsi="Times New Roman" w:cs="Times New Roman"/>
          <w:sz w:val="28"/>
          <w:szCs w:val="28"/>
        </w:rPr>
        <w:t>Уполномоченный орган н</w:t>
      </w:r>
      <w:r w:rsidRPr="00794435">
        <w:rPr>
          <w:rFonts w:ascii="Times New Roman" w:hAnsi="Times New Roman" w:cs="Times New Roman"/>
          <w:sz w:val="28"/>
          <w:szCs w:val="28"/>
        </w:rPr>
        <w:t xml:space="preserve">езамедлительно </w:t>
      </w:r>
      <w:r w:rsidR="005D1601" w:rsidRPr="00794435">
        <w:rPr>
          <w:rFonts w:ascii="Times New Roman" w:hAnsi="Times New Roman" w:cs="Times New Roman"/>
          <w:sz w:val="28"/>
          <w:szCs w:val="28"/>
        </w:rPr>
        <w:t xml:space="preserve">информирует комитет имущественных и земельных отношений администрации города Тулы </w:t>
      </w:r>
      <w:r w:rsidR="007D21B3" w:rsidRPr="00794435">
        <w:rPr>
          <w:rFonts w:ascii="Times New Roman" w:hAnsi="Times New Roman" w:cs="Times New Roman"/>
          <w:sz w:val="28"/>
          <w:szCs w:val="28"/>
        </w:rPr>
        <w:t>для проведения</w:t>
      </w:r>
      <w:r w:rsidR="005D1601" w:rsidRPr="00794435">
        <w:rPr>
          <w:rFonts w:ascii="Times New Roman" w:hAnsi="Times New Roman" w:cs="Times New Roman"/>
          <w:sz w:val="28"/>
          <w:szCs w:val="28"/>
        </w:rPr>
        <w:t xml:space="preserve"> мероприятий, направленных </w:t>
      </w:r>
      <w:r w:rsidRPr="00794435">
        <w:rPr>
          <w:rFonts w:ascii="Times New Roman" w:hAnsi="Times New Roman" w:cs="Times New Roman"/>
          <w:color w:val="000000" w:themeColor="text1"/>
          <w:sz w:val="28"/>
          <w:szCs w:val="28"/>
        </w:rPr>
        <w:t>на размещение граждан в пункты временного размещения</w:t>
      </w:r>
      <w:r w:rsidR="00A76097" w:rsidRPr="00794435">
        <w:rPr>
          <w:rFonts w:ascii="Times New Roman" w:hAnsi="Times New Roman" w:cs="Times New Roman"/>
          <w:color w:val="000000" w:themeColor="text1"/>
          <w:sz w:val="28"/>
          <w:szCs w:val="28"/>
        </w:rPr>
        <w:t>, маневренный фонд</w:t>
      </w:r>
      <w:r w:rsidRPr="007944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законодательством о чрезвычайных ситуациях.</w:t>
      </w:r>
    </w:p>
    <w:p w14:paraId="3FB18ABE" w14:textId="77777777" w:rsidR="006D240E" w:rsidRDefault="006D24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5E6E">
        <w:rPr>
          <w:rFonts w:ascii="Times New Roman" w:hAnsi="Times New Roman" w:cs="Times New Roman"/>
          <w:sz w:val="28"/>
          <w:szCs w:val="28"/>
        </w:rPr>
        <w:t>2.</w:t>
      </w:r>
      <w:r w:rsidR="000D6C9A">
        <w:rPr>
          <w:rFonts w:ascii="Times New Roman" w:hAnsi="Times New Roman" w:cs="Times New Roman"/>
          <w:sz w:val="28"/>
          <w:szCs w:val="28"/>
        </w:rPr>
        <w:t>6</w:t>
      </w:r>
      <w:r w:rsidRPr="00F95E6E">
        <w:rPr>
          <w:rFonts w:ascii="Times New Roman" w:hAnsi="Times New Roman" w:cs="Times New Roman"/>
          <w:sz w:val="28"/>
          <w:szCs w:val="28"/>
        </w:rPr>
        <w:t>.</w:t>
      </w:r>
      <w:r w:rsidR="005D1601">
        <w:rPr>
          <w:rFonts w:ascii="Times New Roman" w:hAnsi="Times New Roman" w:cs="Times New Roman"/>
          <w:sz w:val="28"/>
          <w:szCs w:val="28"/>
        </w:rPr>
        <w:t>2.</w:t>
      </w:r>
      <w:r w:rsidRPr="00F95E6E">
        <w:rPr>
          <w:rFonts w:ascii="Times New Roman" w:hAnsi="Times New Roman" w:cs="Times New Roman"/>
          <w:sz w:val="28"/>
          <w:szCs w:val="28"/>
        </w:rPr>
        <w:t xml:space="preserve"> Расселение граждан осуществляется в порядке, предусмотренном действующим законодательством Российской Федерации.</w:t>
      </w:r>
    </w:p>
    <w:p w14:paraId="19247A8F" w14:textId="77777777" w:rsidR="005D1601" w:rsidRPr="00F95E6E" w:rsidRDefault="005D160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6C9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1601">
        <w:rPr>
          <w:rFonts w:asciiTheme="minorHAnsi" w:eastAsiaTheme="minorHAnsi" w:hAnsiTheme="minorHAnsi" w:cstheme="minorBidi"/>
          <w:lang w:eastAsia="en-US"/>
        </w:rPr>
        <w:t xml:space="preserve"> </w:t>
      </w:r>
      <w:r w:rsidRPr="005D1601">
        <w:rPr>
          <w:rFonts w:ascii="Times New Roman" w:hAnsi="Times New Roman" w:cs="Times New Roman"/>
          <w:sz w:val="28"/>
          <w:szCs w:val="28"/>
        </w:rPr>
        <w:t xml:space="preserve">Учет и хранение заключений специализированной организации, а также иных документов, связанных с проведением мониторинга технического состояния </w:t>
      </w:r>
      <w:r>
        <w:rPr>
          <w:rFonts w:ascii="Times New Roman" w:hAnsi="Times New Roman" w:cs="Times New Roman"/>
          <w:sz w:val="28"/>
          <w:szCs w:val="28"/>
        </w:rPr>
        <w:t>аварийных</w:t>
      </w:r>
      <w:r w:rsidRPr="005D1601">
        <w:rPr>
          <w:rFonts w:ascii="Times New Roman" w:hAnsi="Times New Roman" w:cs="Times New Roman"/>
          <w:sz w:val="28"/>
          <w:szCs w:val="28"/>
        </w:rPr>
        <w:t xml:space="preserve"> домов, осуществляется уполномоченным органом.</w:t>
      </w:r>
    </w:p>
    <w:p w14:paraId="277E8A21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85E716" w14:textId="77777777" w:rsidR="006D240E" w:rsidRPr="00F95E6E" w:rsidRDefault="006D2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FEFB53" w14:textId="77777777" w:rsidR="006D240E" w:rsidRPr="00F95E6E" w:rsidRDefault="006D240E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14:paraId="0BFC922C" w14:textId="77777777" w:rsidR="00820849" w:rsidRPr="00F95E6E" w:rsidRDefault="00820849">
      <w:pPr>
        <w:rPr>
          <w:rFonts w:ascii="Times New Roman" w:hAnsi="Times New Roman" w:cs="Times New Roman"/>
          <w:sz w:val="28"/>
          <w:szCs w:val="28"/>
        </w:rPr>
      </w:pPr>
    </w:p>
    <w:sectPr w:rsidR="00820849" w:rsidRPr="00F95E6E" w:rsidSect="00160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0E"/>
    <w:rsid w:val="000B7381"/>
    <w:rsid w:val="000D6C9A"/>
    <w:rsid w:val="00253686"/>
    <w:rsid w:val="00301C0F"/>
    <w:rsid w:val="00374F5A"/>
    <w:rsid w:val="00402C53"/>
    <w:rsid w:val="00534CA3"/>
    <w:rsid w:val="005D1601"/>
    <w:rsid w:val="006171CB"/>
    <w:rsid w:val="00637029"/>
    <w:rsid w:val="00657D7C"/>
    <w:rsid w:val="006A7159"/>
    <w:rsid w:val="006B61DD"/>
    <w:rsid w:val="006D240E"/>
    <w:rsid w:val="00721DF9"/>
    <w:rsid w:val="0076599C"/>
    <w:rsid w:val="00794435"/>
    <w:rsid w:val="007D21B3"/>
    <w:rsid w:val="007D399C"/>
    <w:rsid w:val="00820849"/>
    <w:rsid w:val="0084119A"/>
    <w:rsid w:val="0089615F"/>
    <w:rsid w:val="00905CBB"/>
    <w:rsid w:val="00971E8B"/>
    <w:rsid w:val="00A0364A"/>
    <w:rsid w:val="00A76097"/>
    <w:rsid w:val="00E34697"/>
    <w:rsid w:val="00EC1C4A"/>
    <w:rsid w:val="00F80AAB"/>
    <w:rsid w:val="00F95E6E"/>
    <w:rsid w:val="00F9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E14C"/>
  <w15:chartTrackingRefBased/>
  <w15:docId w15:val="{0493F84D-BF25-4A87-96D5-6DFE8F7C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24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24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24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F95E6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F96945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971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71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71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71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71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71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1E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STR&amp;n=33285&amp;dst=101085" TargetMode="External"/><Relationship Id="rId5" Type="http://schemas.openxmlformats.org/officeDocument/2006/relationships/hyperlink" Target="https://login.consultant.ru/link/?req=doc&amp;base=LAW&amp;n=471026&amp;dst=3846" TargetMode="External"/><Relationship Id="rId4" Type="http://schemas.openxmlformats.org/officeDocument/2006/relationships/hyperlink" Target="https://login.consultant.ru/link/?req=doc&amp;base=LAW&amp;n=492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Забельникова Наталья Игоревна</dc:creator>
  <cp:keywords/>
  <dc:description/>
  <cp:lastModifiedBy>Забельникова Наталья Игоревна</cp:lastModifiedBy>
  <cp:revision>6</cp:revision>
  <dcterms:created xsi:type="dcterms:W3CDTF">2024-12-23T07:44:00Z</dcterms:created>
  <dcterms:modified xsi:type="dcterms:W3CDTF">2025-01-09T09:09:00Z</dcterms:modified>
</cp:coreProperties>
</file>