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F" w:rsidRDefault="00383DBF" w:rsidP="00383DB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BF" w:rsidRDefault="00383DBF" w:rsidP="00383DBF">
      <w:pPr>
        <w:pStyle w:val="a7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83DBF" w:rsidRDefault="00383DBF" w:rsidP="00383DBF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383DBF" w:rsidRDefault="00383DBF" w:rsidP="00383DBF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383DBF" w:rsidRDefault="00383DBF" w:rsidP="00383DBF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9" distB="4294967269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998D" id="Прямая соединительная линия 2" o:spid="_x0000_s1026" style="position:absolute;z-index:251659264;visibility:visible;mso-wrap-style:square;mso-width-percent:0;mso-height-percent:0;mso-wrap-distance-left:9pt;mso-wrap-distance-top:-.00075mm;mso-wrap-distance-right:9pt;mso-wrap-distance-bottom:-.0007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383DBF" w:rsidRDefault="00383DBF" w:rsidP="00383DBF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4-е очередное заседание</w:t>
      </w:r>
    </w:p>
    <w:p w:rsidR="00383DBF" w:rsidRDefault="00383DBF" w:rsidP="00383DBF">
      <w:pPr>
        <w:pStyle w:val="1"/>
        <w:spacing w:before="0" w:after="0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83DBF" w:rsidTr="00383DBF">
        <w:trPr>
          <w:jc w:val="center"/>
        </w:trPr>
        <w:tc>
          <w:tcPr>
            <w:tcW w:w="4044" w:type="dxa"/>
            <w:hideMark/>
          </w:tcPr>
          <w:p w:rsidR="00383DBF" w:rsidRDefault="00383DBF" w:rsidP="00383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383DBF" w:rsidRDefault="00383DBF" w:rsidP="00383DBF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383DBF" w:rsidRDefault="00383DBF" w:rsidP="00383DBF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83DBF" w:rsidRDefault="00383DBF" w:rsidP="00383DBF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83DBF" w:rsidRDefault="00383DBF" w:rsidP="00383DBF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83DBF" w:rsidRDefault="00383DBF" w:rsidP="00383DBF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4/88</w:t>
            </w:r>
          </w:p>
        </w:tc>
      </w:tr>
    </w:tbl>
    <w:p w:rsidR="00383DBF" w:rsidRDefault="00383DBF" w:rsidP="0014724A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14724A" w:rsidRPr="007E4373" w:rsidRDefault="0014724A" w:rsidP="0014724A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7E4373">
        <w:rPr>
          <w:rFonts w:ascii="PT Astra Serif" w:hAnsi="PT Astra Serif"/>
          <w:b/>
          <w:i w:val="0"/>
          <w:iCs/>
          <w:sz w:val="24"/>
          <w:szCs w:val="24"/>
        </w:rPr>
        <w:t xml:space="preserve">О награждении Почетной грамотой Тульской городской Думы </w:t>
      </w:r>
    </w:p>
    <w:p w:rsidR="0014724A" w:rsidRPr="007E4373" w:rsidRDefault="0014724A" w:rsidP="0014724A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7E4373" w:rsidRDefault="0014724A" w:rsidP="0014724A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E4373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6" w:history="1">
        <w:r w:rsidRPr="007E4373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7E4373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7E4373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7E4373">
        <w:rPr>
          <w:rFonts w:ascii="PT Astra Serif" w:hAnsi="PT Astra Serif"/>
          <w:sz w:val="24"/>
          <w:szCs w:val="24"/>
        </w:rPr>
        <w:t xml:space="preserve">ом муниципального образования город Тула, </w:t>
      </w:r>
      <w:hyperlink r:id="rId8" w:history="1">
        <w:r w:rsidRPr="007E4373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7E4373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9C0021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="00D84E59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C0021">
        <w:rPr>
          <w:rFonts w:ascii="PT Astra Serif" w:eastAsia="Times New Roman" w:hAnsi="PT Astra Serif" w:cs="Times New Roman"/>
          <w:sz w:val="24"/>
          <w:szCs w:val="24"/>
          <w:lang w:eastAsia="ru-RU"/>
        </w:rPr>
        <w:t>дека</w:t>
      </w:r>
      <w:r w:rsidR="0004448E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бря</w:t>
      </w:r>
      <w:r w:rsidR="002A6A2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F703B1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2A6A2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7E4373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7E4373" w:rsidRDefault="002A6A2F" w:rsidP="007A6611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7A6611" w:rsidRPr="007A6611" w:rsidRDefault="00F70498" w:rsidP="007A661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 xml:space="preserve">Наградить Почетной грамотой Тульской городской Думы за </w:t>
      </w:r>
      <w:r w:rsidR="007A6611" w:rsidRPr="007A6611">
        <w:rPr>
          <w:rFonts w:ascii="PT Astra Serif" w:eastAsia="Calibri" w:hAnsi="PT Astra Serif" w:cs="Times New Roman"/>
          <w:sz w:val="24"/>
          <w:szCs w:val="24"/>
        </w:rPr>
        <w:t>добросовестный труд, высокий профессионализм и активное участие в реализации проекта «Наш город» в муниципальном образовании город Тула в 2024 году:</w:t>
      </w:r>
    </w:p>
    <w:p w:rsidR="007A6611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>Акимов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Дарь</w:t>
      </w:r>
      <w:r w:rsidR="00C50CCE">
        <w:rPr>
          <w:rFonts w:ascii="PT Astra Serif" w:eastAsia="Calibri" w:hAnsi="PT Astra Serif" w:cs="Times New Roman"/>
          <w:sz w:val="24"/>
          <w:szCs w:val="24"/>
        </w:rPr>
        <w:t>ю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Олеговн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– ведущего инженера отдела благоустройства муниципального учреждения «Городская Служба Единого Заказчика»;</w:t>
      </w:r>
    </w:p>
    <w:p w:rsidR="007A6611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>Антонова Александра Николаевича – ведущего инженера отдела ремонта жилищного фонда муниципального учреждения «Городская Служба Единого Заказчика»;</w:t>
      </w:r>
    </w:p>
    <w:p w:rsidR="007A6611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>Галкин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Светлан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Александровн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– референта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7A6611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>Зорин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Татьян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Ивановн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– ведущего инженера отдела благоустройства муниципального учреждения «Городская Служба Единого Заказчика»;</w:t>
      </w:r>
    </w:p>
    <w:p w:rsidR="007A6611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>Калитина Олега Львовича – заместителя директора муниципального учреждения «Городская Служба Единого Заказчика»;</w:t>
      </w:r>
    </w:p>
    <w:p w:rsidR="007A6611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A6611">
        <w:rPr>
          <w:rFonts w:ascii="PT Astra Serif" w:eastAsia="Calibri" w:hAnsi="PT Astra Serif" w:cs="Times New Roman"/>
          <w:sz w:val="24"/>
          <w:szCs w:val="24"/>
        </w:rPr>
        <w:t>Копылов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Наталь</w:t>
      </w:r>
      <w:r w:rsidR="00C50CCE">
        <w:rPr>
          <w:rFonts w:ascii="PT Astra Serif" w:eastAsia="Calibri" w:hAnsi="PT Astra Serif" w:cs="Times New Roman"/>
          <w:sz w:val="24"/>
          <w:szCs w:val="24"/>
        </w:rPr>
        <w:t>ю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Ивановн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– референта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F4509B" w:rsidRPr="007A6611" w:rsidRDefault="007A6611" w:rsidP="007A66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7A6611">
        <w:rPr>
          <w:rFonts w:ascii="PT Astra Serif" w:eastAsia="Calibri" w:hAnsi="PT Astra Serif" w:cs="Times New Roman"/>
          <w:sz w:val="24"/>
          <w:szCs w:val="24"/>
        </w:rPr>
        <w:t>Сигарев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proofErr w:type="spellEnd"/>
      <w:r w:rsidRPr="007A6611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 w:rsidRPr="007A6611">
        <w:rPr>
          <w:rFonts w:ascii="PT Astra Serif" w:eastAsia="Calibri" w:hAnsi="PT Astra Serif" w:cs="Times New Roman"/>
          <w:sz w:val="24"/>
          <w:szCs w:val="24"/>
        </w:rPr>
        <w:t>Oльг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proofErr w:type="spellEnd"/>
      <w:r w:rsidRPr="007A6611">
        <w:rPr>
          <w:rFonts w:ascii="PT Astra Serif" w:eastAsia="Calibri" w:hAnsi="PT Astra Serif" w:cs="Times New Roman"/>
          <w:sz w:val="24"/>
          <w:szCs w:val="24"/>
        </w:rPr>
        <w:t xml:space="preserve"> Константиновн</w:t>
      </w:r>
      <w:r w:rsidR="00C50CCE">
        <w:rPr>
          <w:rFonts w:ascii="PT Astra Serif" w:eastAsia="Calibri" w:hAnsi="PT Astra Serif" w:cs="Times New Roman"/>
          <w:sz w:val="24"/>
          <w:szCs w:val="24"/>
        </w:rPr>
        <w:t>у</w:t>
      </w:r>
      <w:r w:rsidRPr="007A6611">
        <w:rPr>
          <w:rFonts w:ascii="PT Astra Serif" w:eastAsia="Calibri" w:hAnsi="PT Astra Serif" w:cs="Times New Roman"/>
          <w:sz w:val="24"/>
          <w:szCs w:val="24"/>
        </w:rPr>
        <w:t xml:space="preserve"> – ведущего инженера отдела ремонта жилищного фонда муниципального учреждения «Городская Служба Единого Заказчика».</w:t>
      </w:r>
    </w:p>
    <w:p w:rsidR="00F70498" w:rsidRPr="007E4373" w:rsidRDefault="00F308B8" w:rsidP="00F7049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</w:t>
      </w:r>
      <w:r w:rsidR="00A3596F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="00F70498" w:rsidRPr="007E4373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A6A2F" w:rsidRPr="007E4373" w:rsidRDefault="00F308B8" w:rsidP="00F7049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F70498" w:rsidRPr="007E4373">
        <w:rPr>
          <w:rFonts w:ascii="PT Astra Serif" w:eastAsia="Calibri" w:hAnsi="PT Astra Serif" w:cs="Times New Roman"/>
          <w:sz w:val="24"/>
          <w:szCs w:val="24"/>
        </w:rPr>
        <w:t>.  Решение вступает в силу со дня его принятия.</w:t>
      </w:r>
    </w:p>
    <w:p w:rsidR="002A6A2F" w:rsidRPr="007E4373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7E4373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7E4373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7E4373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7E4373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7E4373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7E4373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7E4373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7E4373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0CDE"/>
    <w:rsid w:val="00064693"/>
    <w:rsid w:val="00067E75"/>
    <w:rsid w:val="000919DE"/>
    <w:rsid w:val="00096015"/>
    <w:rsid w:val="000F0690"/>
    <w:rsid w:val="0014724A"/>
    <w:rsid w:val="00195A0C"/>
    <w:rsid w:val="001A4AE2"/>
    <w:rsid w:val="001B1E34"/>
    <w:rsid w:val="001B4AB6"/>
    <w:rsid w:val="00204C39"/>
    <w:rsid w:val="0020715D"/>
    <w:rsid w:val="00227758"/>
    <w:rsid w:val="00231809"/>
    <w:rsid w:val="00277ACB"/>
    <w:rsid w:val="002A6A2F"/>
    <w:rsid w:val="002B75A2"/>
    <w:rsid w:val="002E6755"/>
    <w:rsid w:val="003058C2"/>
    <w:rsid w:val="003257FD"/>
    <w:rsid w:val="00383DBF"/>
    <w:rsid w:val="003C4942"/>
    <w:rsid w:val="003D202F"/>
    <w:rsid w:val="003F6F72"/>
    <w:rsid w:val="00445F61"/>
    <w:rsid w:val="004727BE"/>
    <w:rsid w:val="004729F9"/>
    <w:rsid w:val="00492340"/>
    <w:rsid w:val="004A6F8F"/>
    <w:rsid w:val="004D02B3"/>
    <w:rsid w:val="0052148C"/>
    <w:rsid w:val="0052599A"/>
    <w:rsid w:val="00572127"/>
    <w:rsid w:val="00582E17"/>
    <w:rsid w:val="005E4AE6"/>
    <w:rsid w:val="00622DD9"/>
    <w:rsid w:val="00630545"/>
    <w:rsid w:val="006740BA"/>
    <w:rsid w:val="00686008"/>
    <w:rsid w:val="006E208B"/>
    <w:rsid w:val="00752890"/>
    <w:rsid w:val="00790E83"/>
    <w:rsid w:val="007A6611"/>
    <w:rsid w:val="007E4373"/>
    <w:rsid w:val="00803C79"/>
    <w:rsid w:val="00835B84"/>
    <w:rsid w:val="00856925"/>
    <w:rsid w:val="00863C53"/>
    <w:rsid w:val="00890517"/>
    <w:rsid w:val="008D57EB"/>
    <w:rsid w:val="008E2F63"/>
    <w:rsid w:val="009617DD"/>
    <w:rsid w:val="009A7FA9"/>
    <w:rsid w:val="009C0021"/>
    <w:rsid w:val="00A3596F"/>
    <w:rsid w:val="00A36A55"/>
    <w:rsid w:val="00A447E2"/>
    <w:rsid w:val="00A52D6F"/>
    <w:rsid w:val="00A903F1"/>
    <w:rsid w:val="00AB2F52"/>
    <w:rsid w:val="00AB380F"/>
    <w:rsid w:val="00AC21F5"/>
    <w:rsid w:val="00AE14CE"/>
    <w:rsid w:val="00B174F4"/>
    <w:rsid w:val="00B20E5F"/>
    <w:rsid w:val="00B3151E"/>
    <w:rsid w:val="00B60F71"/>
    <w:rsid w:val="00B66E16"/>
    <w:rsid w:val="00B7229E"/>
    <w:rsid w:val="00B81F8E"/>
    <w:rsid w:val="00B960D0"/>
    <w:rsid w:val="00BC0139"/>
    <w:rsid w:val="00BC6AA6"/>
    <w:rsid w:val="00C103F0"/>
    <w:rsid w:val="00C505E5"/>
    <w:rsid w:val="00C50CCE"/>
    <w:rsid w:val="00C5507F"/>
    <w:rsid w:val="00CA1D56"/>
    <w:rsid w:val="00CE541E"/>
    <w:rsid w:val="00D72A25"/>
    <w:rsid w:val="00D84E59"/>
    <w:rsid w:val="00DE031E"/>
    <w:rsid w:val="00DE2D32"/>
    <w:rsid w:val="00E0239F"/>
    <w:rsid w:val="00E30E87"/>
    <w:rsid w:val="00E31399"/>
    <w:rsid w:val="00E34D97"/>
    <w:rsid w:val="00E36113"/>
    <w:rsid w:val="00E41CE7"/>
    <w:rsid w:val="00EA0C21"/>
    <w:rsid w:val="00EE529F"/>
    <w:rsid w:val="00EF0B9E"/>
    <w:rsid w:val="00F10DF2"/>
    <w:rsid w:val="00F30217"/>
    <w:rsid w:val="00F308B8"/>
    <w:rsid w:val="00F3214A"/>
    <w:rsid w:val="00F41EC5"/>
    <w:rsid w:val="00F4509B"/>
    <w:rsid w:val="00F703B1"/>
    <w:rsid w:val="00F70498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9622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DB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3DBF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3DB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3DBF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7">
    <w:name w:val="caption"/>
    <w:aliases w:val="Табл"/>
    <w:basedOn w:val="a"/>
    <w:next w:val="a"/>
    <w:semiHidden/>
    <w:unhideWhenUsed/>
    <w:qFormat/>
    <w:rsid w:val="00383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18</cp:revision>
  <cp:lastPrinted>2024-10-15T07:30:00Z</cp:lastPrinted>
  <dcterms:created xsi:type="dcterms:W3CDTF">2024-11-26T07:11:00Z</dcterms:created>
  <dcterms:modified xsi:type="dcterms:W3CDTF">2024-12-18T07:09:00Z</dcterms:modified>
</cp:coreProperties>
</file>