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65" w:rsidRPr="000B3B65" w:rsidRDefault="000B3B65" w:rsidP="008441C6">
      <w:pPr>
        <w:spacing w:after="0" w:line="240" w:lineRule="auto"/>
        <w:jc w:val="center"/>
        <w:rPr>
          <w:rFonts w:ascii="Arial" w:hAnsi="Arial"/>
          <w:b/>
          <w:bCs/>
          <w:sz w:val="32"/>
          <w:szCs w:val="32"/>
          <w:lang w:eastAsia="ru-RU"/>
        </w:rPr>
      </w:pPr>
      <w:r w:rsidRPr="000B3B65">
        <w:rPr>
          <w:rFonts w:ascii="Arial" w:hAnsi="Arial"/>
          <w:b/>
          <w:noProof/>
          <w:sz w:val="32"/>
          <w:szCs w:val="32"/>
          <w:lang w:eastAsia="ru-RU"/>
        </w:rPr>
        <w:drawing>
          <wp:inline distT="0" distB="0" distL="0" distR="0" wp14:anchorId="4E914F12" wp14:editId="37933F87">
            <wp:extent cx="673100" cy="803910"/>
            <wp:effectExtent l="0" t="0" r="0"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03910"/>
                    </a:xfrm>
                    <a:prstGeom prst="rect">
                      <a:avLst/>
                    </a:prstGeom>
                    <a:noFill/>
                    <a:ln>
                      <a:noFill/>
                    </a:ln>
                  </pic:spPr>
                </pic:pic>
              </a:graphicData>
            </a:graphic>
          </wp:inline>
        </w:drawing>
      </w:r>
    </w:p>
    <w:p w:rsidR="000B3B65" w:rsidRPr="000B3B65" w:rsidRDefault="000B3B65" w:rsidP="008441C6">
      <w:pPr>
        <w:pStyle w:val="ad"/>
        <w:tabs>
          <w:tab w:val="left" w:pos="0"/>
        </w:tabs>
        <w:rPr>
          <w:rFonts w:ascii="Arial" w:hAnsi="Arial" w:cs="Arial"/>
          <w:bCs/>
          <w:sz w:val="32"/>
          <w:szCs w:val="32"/>
        </w:rPr>
      </w:pPr>
      <w:r w:rsidRPr="000B3B65">
        <w:rPr>
          <w:rFonts w:ascii="Arial" w:hAnsi="Arial" w:cs="Arial"/>
          <w:sz w:val="32"/>
          <w:szCs w:val="32"/>
        </w:rPr>
        <w:t xml:space="preserve">Т у л ь с </w:t>
      </w:r>
      <w:proofErr w:type="gramStart"/>
      <w:r w:rsidRPr="000B3B65">
        <w:rPr>
          <w:rFonts w:ascii="Arial" w:hAnsi="Arial" w:cs="Arial"/>
          <w:sz w:val="32"/>
          <w:szCs w:val="32"/>
        </w:rPr>
        <w:t>к</w:t>
      </w:r>
      <w:proofErr w:type="gramEnd"/>
      <w:r w:rsidRPr="000B3B65">
        <w:rPr>
          <w:rFonts w:ascii="Arial" w:hAnsi="Arial" w:cs="Arial"/>
          <w:sz w:val="32"/>
          <w:szCs w:val="32"/>
        </w:rPr>
        <w:t xml:space="preserve"> а я   о б л а с т ь</w:t>
      </w:r>
    </w:p>
    <w:p w:rsidR="000B3B65" w:rsidRPr="000B3B65" w:rsidRDefault="000B3B65" w:rsidP="008441C6">
      <w:pPr>
        <w:tabs>
          <w:tab w:val="left" w:pos="0"/>
          <w:tab w:val="left" w:pos="567"/>
          <w:tab w:val="left" w:pos="709"/>
        </w:tabs>
        <w:spacing w:after="0" w:line="240" w:lineRule="auto"/>
        <w:jc w:val="center"/>
        <w:rPr>
          <w:rFonts w:ascii="Arial" w:hAnsi="Arial" w:cs="Arial"/>
          <w:b/>
          <w:sz w:val="32"/>
          <w:szCs w:val="32"/>
        </w:rPr>
      </w:pPr>
      <w:r w:rsidRPr="000B3B65">
        <w:rPr>
          <w:rFonts w:ascii="Arial" w:hAnsi="Arial"/>
          <w:b/>
          <w:sz w:val="32"/>
          <w:szCs w:val="32"/>
        </w:rPr>
        <w:t>Муниципальное образование город Тула</w:t>
      </w:r>
    </w:p>
    <w:p w:rsidR="000B3B65" w:rsidRPr="000B3B65" w:rsidRDefault="000B3B65" w:rsidP="008441C6">
      <w:pPr>
        <w:pStyle w:val="2"/>
        <w:tabs>
          <w:tab w:val="left" w:pos="0"/>
          <w:tab w:val="left" w:pos="567"/>
          <w:tab w:val="left" w:pos="709"/>
        </w:tabs>
        <w:spacing w:line="240" w:lineRule="auto"/>
        <w:jc w:val="center"/>
        <w:rPr>
          <w:rFonts w:ascii="Arial" w:eastAsia="MS Mincho" w:hAnsi="Arial" w:cs="Arial"/>
          <w:b/>
          <w:color w:val="auto"/>
          <w:sz w:val="32"/>
          <w:szCs w:val="32"/>
        </w:rPr>
      </w:pPr>
      <w:r w:rsidRPr="000B3B65">
        <w:rPr>
          <w:rFonts w:ascii="Arial" w:eastAsia="MS Mincho" w:hAnsi="Arial" w:cs="Arial"/>
          <w:b/>
          <w:color w:val="auto"/>
          <w:sz w:val="32"/>
          <w:szCs w:val="32"/>
        </w:rPr>
        <w:t>Тульская городская</w:t>
      </w:r>
      <w:bookmarkStart w:id="0" w:name="_GoBack"/>
      <w:bookmarkEnd w:id="0"/>
      <w:r w:rsidRPr="000B3B65">
        <w:rPr>
          <w:rFonts w:ascii="Arial" w:eastAsia="MS Mincho" w:hAnsi="Arial" w:cs="Arial"/>
          <w:b/>
          <w:color w:val="auto"/>
          <w:sz w:val="32"/>
          <w:szCs w:val="32"/>
        </w:rPr>
        <w:t xml:space="preserve"> Дума</w:t>
      </w:r>
    </w:p>
    <w:p w:rsidR="000B3B65" w:rsidRPr="000B3B65" w:rsidRDefault="000B3B65" w:rsidP="008441C6">
      <w:pPr>
        <w:pStyle w:val="2"/>
        <w:tabs>
          <w:tab w:val="left" w:pos="0"/>
          <w:tab w:val="left" w:pos="567"/>
          <w:tab w:val="left" w:pos="709"/>
        </w:tabs>
        <w:spacing w:line="240" w:lineRule="auto"/>
        <w:jc w:val="center"/>
        <w:rPr>
          <w:rFonts w:ascii="Arial" w:eastAsia="MS Mincho" w:hAnsi="Arial" w:cs="Arial"/>
          <w:b/>
          <w:color w:val="auto"/>
          <w:sz w:val="32"/>
          <w:szCs w:val="32"/>
        </w:rPr>
      </w:pPr>
      <w:r w:rsidRPr="000B3B65">
        <w:rPr>
          <w:rFonts w:ascii="Bookman Old Style" w:eastAsia="Times New Roman" w:hAnsi="Bookman Old Style" w:cs="Times New Roman"/>
          <w:b/>
          <w:noProof/>
          <w:color w:val="auto"/>
          <w:sz w:val="28"/>
          <w:szCs w:val="20"/>
          <w:lang w:eastAsia="ru-RU"/>
        </w:rPr>
        <mc:AlternateContent>
          <mc:Choice Requires="wps">
            <w:drawing>
              <wp:anchor distT="4294967270" distB="4294967270" distL="114300" distR="114300" simplePos="0" relativeHeight="251658240" behindDoc="0" locked="0" layoutInCell="1" allowOverlap="1" wp14:anchorId="26F8FDA7" wp14:editId="3927C0D1">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6257" id="Прямая соединительная линия 2" o:spid="_x0000_s1026" style="position:absolute;z-index:251658240;visibility:visible;mso-wrap-style:square;mso-width-percent:0;mso-height-percent:0;mso-wrap-distance-left:9pt;mso-wrap-distance-top:-72e-5mm;mso-wrap-distance-right:9pt;mso-wrap-distance-bottom:-72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0B3B65">
        <w:rPr>
          <w:rFonts w:ascii="Arial" w:eastAsia="MS Mincho" w:hAnsi="Arial" w:cs="Arial"/>
          <w:b/>
          <w:color w:val="auto"/>
          <w:sz w:val="32"/>
          <w:szCs w:val="32"/>
        </w:rPr>
        <w:t>7-го созыва</w:t>
      </w:r>
    </w:p>
    <w:p w:rsidR="000B3B65" w:rsidRPr="000B3B65" w:rsidRDefault="000B3B65" w:rsidP="008441C6">
      <w:pPr>
        <w:tabs>
          <w:tab w:val="left" w:pos="0"/>
        </w:tabs>
        <w:spacing w:after="0" w:line="240" w:lineRule="auto"/>
        <w:jc w:val="center"/>
        <w:rPr>
          <w:rFonts w:ascii="Arial" w:eastAsia="MS Mincho" w:hAnsi="Arial" w:cs="Arial"/>
          <w:sz w:val="24"/>
          <w:szCs w:val="24"/>
        </w:rPr>
      </w:pPr>
      <w:r w:rsidRPr="000B3B65">
        <w:rPr>
          <w:rFonts w:ascii="Arial" w:hAnsi="Arial" w:cs="Arial"/>
          <w:sz w:val="24"/>
          <w:szCs w:val="24"/>
        </w:rPr>
        <w:t>3-е очередное заседание</w:t>
      </w:r>
    </w:p>
    <w:p w:rsidR="000B3B65" w:rsidRPr="000B3B65" w:rsidRDefault="000B3B65" w:rsidP="008441C6">
      <w:pPr>
        <w:pStyle w:val="1"/>
        <w:spacing w:before="0" w:after="0" w:line="240" w:lineRule="auto"/>
        <w:jc w:val="center"/>
        <w:rPr>
          <w:rFonts w:ascii="Arial" w:hAnsi="Arial" w:cs="Arial"/>
        </w:rPr>
      </w:pPr>
      <w:r w:rsidRPr="000B3B65">
        <w:rPr>
          <w:rFonts w:ascii="Arial" w:hAnsi="Arial" w:cs="Arial"/>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0B3B65" w:rsidTr="000B3B65">
        <w:trPr>
          <w:jc w:val="center"/>
        </w:trPr>
        <w:tc>
          <w:tcPr>
            <w:tcW w:w="4044" w:type="dxa"/>
            <w:hideMark/>
          </w:tcPr>
          <w:p w:rsidR="000B3B65" w:rsidRDefault="000B3B65" w:rsidP="008441C6">
            <w:pPr>
              <w:spacing w:after="0" w:line="240" w:lineRule="auto"/>
              <w:jc w:val="center"/>
              <w:rPr>
                <w:rFonts w:ascii="Arial" w:hAnsi="Arial" w:cs="Arial"/>
                <w:sz w:val="32"/>
                <w:szCs w:val="32"/>
              </w:rPr>
            </w:pPr>
            <w:r>
              <w:rPr>
                <w:rFonts w:ascii="Arial" w:hAnsi="Arial"/>
                <w:sz w:val="32"/>
                <w:szCs w:val="32"/>
              </w:rPr>
              <w:t>от 27 ноября 2024 г.</w:t>
            </w:r>
          </w:p>
        </w:tc>
        <w:tc>
          <w:tcPr>
            <w:tcW w:w="1130" w:type="dxa"/>
          </w:tcPr>
          <w:p w:rsidR="000B3B65" w:rsidRDefault="000B3B65" w:rsidP="008441C6">
            <w:pPr>
              <w:spacing w:after="0" w:line="240" w:lineRule="auto"/>
              <w:jc w:val="center"/>
              <w:rPr>
                <w:rFonts w:ascii="Arial" w:hAnsi="Arial" w:cs="Times New Roman"/>
                <w:sz w:val="32"/>
                <w:szCs w:val="32"/>
              </w:rPr>
            </w:pPr>
          </w:p>
        </w:tc>
        <w:tc>
          <w:tcPr>
            <w:tcW w:w="1130" w:type="dxa"/>
          </w:tcPr>
          <w:p w:rsidR="000B3B65" w:rsidRDefault="000B3B65" w:rsidP="008441C6">
            <w:pPr>
              <w:spacing w:after="0" w:line="240" w:lineRule="auto"/>
              <w:jc w:val="center"/>
              <w:rPr>
                <w:rFonts w:ascii="Arial" w:hAnsi="Arial"/>
                <w:sz w:val="32"/>
                <w:szCs w:val="32"/>
              </w:rPr>
            </w:pPr>
          </w:p>
        </w:tc>
        <w:tc>
          <w:tcPr>
            <w:tcW w:w="1130" w:type="dxa"/>
          </w:tcPr>
          <w:p w:rsidR="000B3B65" w:rsidRDefault="000B3B65" w:rsidP="008441C6">
            <w:pPr>
              <w:spacing w:after="0" w:line="240" w:lineRule="auto"/>
              <w:jc w:val="center"/>
              <w:rPr>
                <w:rFonts w:ascii="Arial" w:hAnsi="Arial"/>
                <w:sz w:val="32"/>
                <w:szCs w:val="32"/>
              </w:rPr>
            </w:pPr>
          </w:p>
        </w:tc>
        <w:tc>
          <w:tcPr>
            <w:tcW w:w="643" w:type="dxa"/>
          </w:tcPr>
          <w:p w:rsidR="000B3B65" w:rsidRDefault="000B3B65" w:rsidP="008441C6">
            <w:pPr>
              <w:spacing w:after="0" w:line="240" w:lineRule="auto"/>
              <w:jc w:val="center"/>
              <w:rPr>
                <w:rFonts w:ascii="Arial" w:hAnsi="Arial"/>
                <w:sz w:val="32"/>
                <w:szCs w:val="32"/>
              </w:rPr>
            </w:pPr>
          </w:p>
        </w:tc>
        <w:tc>
          <w:tcPr>
            <w:tcW w:w="2987" w:type="dxa"/>
            <w:hideMark/>
          </w:tcPr>
          <w:p w:rsidR="000B3B65" w:rsidRDefault="000B3B65" w:rsidP="008441C6">
            <w:pPr>
              <w:spacing w:after="0" w:line="240" w:lineRule="auto"/>
              <w:jc w:val="center"/>
              <w:rPr>
                <w:rFonts w:ascii="Arial" w:hAnsi="Arial"/>
                <w:sz w:val="32"/>
                <w:szCs w:val="32"/>
              </w:rPr>
            </w:pPr>
            <w:r>
              <w:rPr>
                <w:rFonts w:ascii="Arial" w:hAnsi="Arial"/>
                <w:sz w:val="32"/>
                <w:szCs w:val="32"/>
              </w:rPr>
              <w:t>№ 3/57</w:t>
            </w:r>
          </w:p>
        </w:tc>
      </w:tr>
    </w:tbl>
    <w:p w:rsidR="00730EF0" w:rsidRDefault="00730EF0" w:rsidP="005D4741">
      <w:pPr>
        <w:autoSpaceDE w:val="0"/>
        <w:autoSpaceDN w:val="0"/>
        <w:adjustRightInd w:val="0"/>
        <w:spacing w:after="0" w:line="240" w:lineRule="auto"/>
        <w:jc w:val="center"/>
        <w:rPr>
          <w:rFonts w:ascii="PT Astra Serif" w:hAnsi="PT Astra Serif" w:cs="Times New Roman"/>
          <w:b/>
          <w:bCs/>
          <w:sz w:val="24"/>
          <w:szCs w:val="24"/>
        </w:rPr>
      </w:pPr>
    </w:p>
    <w:p w:rsidR="0003319A" w:rsidRDefault="005D4741" w:rsidP="005D4741">
      <w:pPr>
        <w:autoSpaceDE w:val="0"/>
        <w:autoSpaceDN w:val="0"/>
        <w:adjustRightInd w:val="0"/>
        <w:spacing w:after="0" w:line="240" w:lineRule="auto"/>
        <w:jc w:val="center"/>
        <w:rPr>
          <w:rFonts w:ascii="PT Astra Serif" w:hAnsi="PT Astra Serif" w:cs="Times New Roman"/>
          <w:b/>
          <w:bCs/>
          <w:sz w:val="24"/>
          <w:szCs w:val="24"/>
        </w:rPr>
      </w:pPr>
      <w:r w:rsidRPr="005E70C0">
        <w:rPr>
          <w:rFonts w:ascii="PT Astra Serif" w:hAnsi="PT Astra Serif" w:cs="Times New Roman"/>
          <w:b/>
          <w:bCs/>
          <w:sz w:val="24"/>
          <w:szCs w:val="24"/>
        </w:rPr>
        <w:t>О проведении конкурса на замещение должности муниципальной службы</w:t>
      </w:r>
    </w:p>
    <w:p w:rsidR="005D4741" w:rsidRPr="005E70C0" w:rsidRDefault="005D4741" w:rsidP="005D4741">
      <w:pPr>
        <w:autoSpaceDE w:val="0"/>
        <w:autoSpaceDN w:val="0"/>
        <w:adjustRightInd w:val="0"/>
        <w:spacing w:after="0" w:line="240" w:lineRule="auto"/>
        <w:jc w:val="center"/>
        <w:rPr>
          <w:rFonts w:ascii="PT Astra Serif" w:hAnsi="PT Astra Serif" w:cs="Times New Roman"/>
          <w:b/>
          <w:bCs/>
          <w:sz w:val="24"/>
          <w:szCs w:val="24"/>
        </w:rPr>
      </w:pPr>
      <w:r w:rsidRPr="005E70C0">
        <w:rPr>
          <w:rFonts w:ascii="PT Astra Serif" w:hAnsi="PT Astra Serif" w:cs="Times New Roman"/>
          <w:b/>
          <w:bCs/>
          <w:sz w:val="24"/>
          <w:szCs w:val="24"/>
        </w:rPr>
        <w:t xml:space="preserve"> главы администрации муниципального образования город Тула</w:t>
      </w:r>
    </w:p>
    <w:p w:rsidR="005D4741" w:rsidRPr="005E70C0" w:rsidRDefault="005D4741" w:rsidP="005D4741">
      <w:pPr>
        <w:autoSpaceDE w:val="0"/>
        <w:autoSpaceDN w:val="0"/>
        <w:adjustRightInd w:val="0"/>
        <w:spacing w:after="0" w:line="240" w:lineRule="auto"/>
        <w:jc w:val="both"/>
        <w:outlineLvl w:val="0"/>
        <w:rPr>
          <w:rFonts w:ascii="PT Astra Serif" w:hAnsi="PT Astra Serif" w:cs="Times New Roman"/>
          <w:sz w:val="24"/>
          <w:szCs w:val="24"/>
        </w:rPr>
      </w:pPr>
    </w:p>
    <w:p w:rsidR="00EB1FA0" w:rsidRDefault="005D4741" w:rsidP="00EB1FA0">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 xml:space="preserve">В соответствии с Федеральным </w:t>
      </w:r>
      <w:hyperlink r:id="rId9" w:history="1">
        <w:r w:rsidRPr="005E70C0">
          <w:rPr>
            <w:rFonts w:ascii="PT Astra Serif" w:hAnsi="PT Astra Serif" w:cs="Times New Roman"/>
            <w:sz w:val="24"/>
            <w:szCs w:val="24"/>
          </w:rPr>
          <w:t>законом</w:t>
        </w:r>
      </w:hyperlink>
      <w:r w:rsidRPr="005E70C0">
        <w:rPr>
          <w:rFonts w:ascii="PT Astra Serif" w:hAnsi="PT Astra Serif" w:cs="Times New Roman"/>
          <w:sz w:val="24"/>
          <w:szCs w:val="24"/>
        </w:rPr>
        <w:t xml:space="preserve"> от 6 октября 2003 г. № 131-ФЗ «Об общих принципах организации местного самоуправления в Российской Федерации», Федеральным </w:t>
      </w:r>
      <w:hyperlink r:id="rId10" w:history="1">
        <w:r w:rsidRPr="005E70C0">
          <w:rPr>
            <w:rFonts w:ascii="PT Astra Serif" w:hAnsi="PT Astra Serif" w:cs="Times New Roman"/>
            <w:sz w:val="24"/>
            <w:szCs w:val="24"/>
          </w:rPr>
          <w:t>законом</w:t>
        </w:r>
      </w:hyperlink>
      <w:r w:rsidRPr="005E70C0">
        <w:rPr>
          <w:rFonts w:ascii="PT Astra Serif" w:hAnsi="PT Astra Serif" w:cs="Times New Roman"/>
          <w:sz w:val="24"/>
          <w:szCs w:val="24"/>
        </w:rPr>
        <w:t xml:space="preserve"> от 2 марта 2007 г. № 25-ФЗ «О муниципальной службе в Российской Федерации», Федеральным </w:t>
      </w:r>
      <w:hyperlink r:id="rId11" w:history="1">
        <w:r w:rsidRPr="005E70C0">
          <w:rPr>
            <w:rFonts w:ascii="PT Astra Serif" w:hAnsi="PT Astra Serif" w:cs="Times New Roman"/>
            <w:sz w:val="24"/>
            <w:szCs w:val="24"/>
          </w:rPr>
          <w:t>законом</w:t>
        </w:r>
      </w:hyperlink>
      <w:r w:rsidRPr="005E70C0">
        <w:rPr>
          <w:rFonts w:ascii="PT Astra Serif" w:hAnsi="PT Astra Serif" w:cs="Times New Roman"/>
          <w:sz w:val="24"/>
          <w:szCs w:val="24"/>
        </w:rPr>
        <w:t xml:space="preserve"> от 25 декабря 2008 г. № 273-ФЗ «О противодействии коррупции», </w:t>
      </w:r>
      <w:hyperlink r:id="rId12" w:history="1">
        <w:r w:rsidRPr="005E70C0">
          <w:rPr>
            <w:rFonts w:ascii="PT Astra Serif" w:hAnsi="PT Astra Serif" w:cs="Times New Roman"/>
            <w:sz w:val="24"/>
            <w:szCs w:val="24"/>
          </w:rPr>
          <w:t>Законом</w:t>
        </w:r>
      </w:hyperlink>
      <w:r w:rsidRPr="005E70C0">
        <w:rPr>
          <w:rFonts w:ascii="PT Astra Serif" w:hAnsi="PT Astra Serif" w:cs="Times New Roman"/>
          <w:sz w:val="24"/>
          <w:szCs w:val="24"/>
        </w:rPr>
        <w:t xml:space="preserve"> Тульской области от 25 июля 2005 г. № 608-ЗТО «О дополнительных требованиях к кандидатам на должность главы администрации муниципального района (городского округа) и об условиях контракта для главы администрации муниципального района (городского округа) в части осуществления отдельных государственных полномочий», </w:t>
      </w:r>
      <w:hyperlink r:id="rId13" w:history="1">
        <w:r w:rsidRPr="005E70C0">
          <w:rPr>
            <w:rFonts w:ascii="PT Astra Serif" w:hAnsi="PT Astra Serif" w:cs="Times New Roman"/>
            <w:sz w:val="24"/>
            <w:szCs w:val="24"/>
          </w:rPr>
          <w:t>Законом</w:t>
        </w:r>
      </w:hyperlink>
      <w:r w:rsidRPr="005E70C0">
        <w:rPr>
          <w:rFonts w:ascii="PT Astra Serif" w:hAnsi="PT Astra Serif" w:cs="Times New Roman"/>
          <w:sz w:val="24"/>
          <w:szCs w:val="24"/>
        </w:rPr>
        <w:t xml:space="preserve"> Тульской области от 17 декабря 2007 г.</w:t>
      </w:r>
      <w:r w:rsidR="00EB1FA0" w:rsidRPr="005E70C0">
        <w:rPr>
          <w:rFonts w:ascii="PT Astra Serif" w:hAnsi="PT Astra Serif" w:cs="Times New Roman"/>
          <w:sz w:val="24"/>
          <w:szCs w:val="24"/>
        </w:rPr>
        <w:t xml:space="preserve"> </w:t>
      </w:r>
      <w:r w:rsidRPr="005E70C0">
        <w:rPr>
          <w:rFonts w:ascii="PT Astra Serif" w:hAnsi="PT Astra Serif" w:cs="Times New Roman"/>
          <w:sz w:val="24"/>
          <w:szCs w:val="24"/>
        </w:rPr>
        <w:t xml:space="preserve">№ 930-ЗТО               «О регулировании отдельных отношений в сфере муниципальной службы в Тульской области», </w:t>
      </w:r>
      <w:hyperlink r:id="rId14" w:history="1">
        <w:r w:rsidRPr="005E70C0">
          <w:rPr>
            <w:rFonts w:ascii="PT Astra Serif" w:hAnsi="PT Astra Serif" w:cs="Times New Roman"/>
            <w:sz w:val="24"/>
            <w:szCs w:val="24"/>
          </w:rPr>
          <w:t>Уставом</w:t>
        </w:r>
      </w:hyperlink>
      <w:r w:rsidRPr="005E70C0">
        <w:rPr>
          <w:rFonts w:ascii="PT Astra Serif" w:hAnsi="PT Astra Serif" w:cs="Times New Roman"/>
          <w:sz w:val="24"/>
          <w:szCs w:val="24"/>
        </w:rPr>
        <w:t xml:space="preserve"> муниципального образования город Тула, </w:t>
      </w:r>
      <w:r w:rsidR="008E0069">
        <w:rPr>
          <w:rFonts w:ascii="PT Astra Serif" w:hAnsi="PT Astra Serif" w:cs="Times New Roman"/>
          <w:sz w:val="24"/>
          <w:szCs w:val="24"/>
        </w:rPr>
        <w:t xml:space="preserve">Регламентом Тульской городской Думы, </w:t>
      </w:r>
      <w:hyperlink r:id="rId15" w:history="1">
        <w:r w:rsidRPr="005E70C0">
          <w:rPr>
            <w:rFonts w:ascii="PT Astra Serif" w:hAnsi="PT Astra Serif" w:cs="Times New Roman"/>
            <w:sz w:val="24"/>
            <w:szCs w:val="24"/>
          </w:rPr>
          <w:t>Порядком</w:t>
        </w:r>
      </w:hyperlink>
      <w:r w:rsidRPr="005E70C0">
        <w:rPr>
          <w:rFonts w:ascii="PT Astra Serif" w:hAnsi="PT Astra Serif" w:cs="Times New Roman"/>
          <w:sz w:val="24"/>
          <w:szCs w:val="24"/>
        </w:rPr>
        <w:t xml:space="preserve"> проведения конкурса на замещение должности муниципальной службы главы администрации муниципального образования город Тула, утвержденным решением Тульской городской Думы от 27</w:t>
      </w:r>
      <w:r w:rsidR="00EB1FA0" w:rsidRPr="005E70C0">
        <w:rPr>
          <w:rFonts w:ascii="PT Astra Serif" w:hAnsi="PT Astra Serif" w:cs="Times New Roman"/>
          <w:sz w:val="24"/>
          <w:szCs w:val="24"/>
        </w:rPr>
        <w:t xml:space="preserve"> мая </w:t>
      </w:r>
      <w:r w:rsidRPr="005E70C0">
        <w:rPr>
          <w:rFonts w:ascii="PT Astra Serif" w:hAnsi="PT Astra Serif" w:cs="Times New Roman"/>
          <w:sz w:val="24"/>
          <w:szCs w:val="24"/>
        </w:rPr>
        <w:t>2015</w:t>
      </w:r>
      <w:r w:rsidR="00EB1FA0" w:rsidRPr="005E70C0">
        <w:rPr>
          <w:rFonts w:ascii="PT Astra Serif" w:hAnsi="PT Astra Serif" w:cs="Times New Roman"/>
          <w:sz w:val="24"/>
          <w:szCs w:val="24"/>
        </w:rPr>
        <w:t xml:space="preserve"> г.</w:t>
      </w:r>
      <w:r w:rsidRPr="005E70C0">
        <w:rPr>
          <w:rFonts w:ascii="PT Astra Serif" w:hAnsi="PT Astra Serif" w:cs="Times New Roman"/>
          <w:sz w:val="24"/>
          <w:szCs w:val="24"/>
        </w:rPr>
        <w:t xml:space="preserve"> </w:t>
      </w:r>
      <w:r w:rsidR="00EB1FA0" w:rsidRPr="005E70C0">
        <w:rPr>
          <w:rFonts w:ascii="PT Astra Serif" w:hAnsi="PT Astra Serif" w:cs="Times New Roman"/>
          <w:sz w:val="24"/>
          <w:szCs w:val="24"/>
        </w:rPr>
        <w:t>№</w:t>
      </w:r>
      <w:r w:rsidRPr="005E70C0">
        <w:rPr>
          <w:rFonts w:ascii="PT Astra Serif" w:hAnsi="PT Astra Serif" w:cs="Times New Roman"/>
          <w:sz w:val="24"/>
          <w:szCs w:val="24"/>
        </w:rPr>
        <w:t xml:space="preserve"> 12/301, Тульская городская Дума</w:t>
      </w:r>
      <w:r w:rsidR="00EB1FA0" w:rsidRPr="005E70C0">
        <w:rPr>
          <w:rFonts w:ascii="PT Astra Serif" w:hAnsi="PT Astra Serif" w:cs="Times New Roman"/>
          <w:sz w:val="24"/>
          <w:szCs w:val="24"/>
        </w:rPr>
        <w:t xml:space="preserve"> </w:t>
      </w:r>
    </w:p>
    <w:p w:rsidR="008E0069" w:rsidRPr="005E70C0" w:rsidRDefault="008E0069" w:rsidP="00EB1FA0">
      <w:pPr>
        <w:autoSpaceDE w:val="0"/>
        <w:autoSpaceDN w:val="0"/>
        <w:adjustRightInd w:val="0"/>
        <w:spacing w:after="0" w:line="240" w:lineRule="auto"/>
        <w:ind w:firstLine="709"/>
        <w:jc w:val="both"/>
        <w:rPr>
          <w:rFonts w:ascii="PT Astra Serif" w:hAnsi="PT Astra Serif" w:cs="Times New Roman"/>
          <w:sz w:val="24"/>
          <w:szCs w:val="24"/>
        </w:rPr>
      </w:pPr>
    </w:p>
    <w:p w:rsidR="002C5035" w:rsidRPr="005E70C0" w:rsidRDefault="002C5035" w:rsidP="00EB1FA0">
      <w:pPr>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pPr>
      <w:r w:rsidRPr="005E70C0">
        <w:rPr>
          <w:rFonts w:ascii="PT Astra Serif" w:eastAsia="Times New Roman" w:hAnsi="PT Astra Serif" w:cs="Times New Roman"/>
          <w:sz w:val="24"/>
          <w:szCs w:val="24"/>
          <w:lang w:eastAsia="ru-RU"/>
        </w:rPr>
        <w:t>Р Е Ш И Л А:</w:t>
      </w:r>
    </w:p>
    <w:p w:rsidR="00B92655" w:rsidRPr="005E70C0" w:rsidRDefault="00B92655" w:rsidP="00B92655">
      <w:pPr>
        <w:spacing w:after="0" w:line="240" w:lineRule="auto"/>
        <w:ind w:firstLine="708"/>
        <w:jc w:val="center"/>
        <w:rPr>
          <w:rFonts w:ascii="PT Astra Serif" w:eastAsia="Times New Roman" w:hAnsi="PT Astra Serif" w:cs="Times New Roman"/>
          <w:sz w:val="24"/>
          <w:szCs w:val="24"/>
          <w:lang w:eastAsia="ru-RU"/>
        </w:rPr>
      </w:pPr>
    </w:p>
    <w:p w:rsidR="00247F47" w:rsidRPr="005E70C0" w:rsidRDefault="00B92655"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 xml:space="preserve">1. </w:t>
      </w:r>
      <w:r w:rsidR="00247F47" w:rsidRPr="005E70C0">
        <w:rPr>
          <w:rFonts w:ascii="PT Astra Serif" w:hAnsi="PT Astra Serif" w:cs="Times New Roman"/>
          <w:sz w:val="24"/>
          <w:szCs w:val="24"/>
        </w:rPr>
        <w:t>Объявить конкурс на замещение должности муниципальной службы главы администрации муниципального образования город Тула.</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 xml:space="preserve">2. Провести мероприятия, связанные с организацией конкурса на замещение должности муниципальной службы главы администрации муниципального образования город Тула с </w:t>
      </w:r>
      <w:r w:rsidR="00745293">
        <w:rPr>
          <w:rFonts w:ascii="PT Astra Serif" w:hAnsi="PT Astra Serif" w:cs="Times New Roman"/>
          <w:sz w:val="24"/>
          <w:szCs w:val="24"/>
        </w:rPr>
        <w:t>27</w:t>
      </w:r>
      <w:r w:rsidR="002E567E" w:rsidRPr="005E70C0">
        <w:rPr>
          <w:rFonts w:ascii="PT Astra Serif" w:hAnsi="PT Astra Serif" w:cs="Times New Roman"/>
          <w:sz w:val="24"/>
          <w:szCs w:val="24"/>
        </w:rPr>
        <w:t xml:space="preserve"> ноября 202</w:t>
      </w:r>
      <w:r w:rsidR="00745293">
        <w:rPr>
          <w:rFonts w:ascii="PT Astra Serif" w:hAnsi="PT Astra Serif" w:cs="Times New Roman"/>
          <w:sz w:val="24"/>
          <w:szCs w:val="24"/>
        </w:rPr>
        <w:t>4</w:t>
      </w:r>
      <w:r w:rsidR="002E567E" w:rsidRPr="005E70C0">
        <w:rPr>
          <w:rFonts w:ascii="PT Astra Serif" w:hAnsi="PT Astra Serif" w:cs="Times New Roman"/>
          <w:sz w:val="24"/>
          <w:szCs w:val="24"/>
        </w:rPr>
        <w:t xml:space="preserve"> года</w:t>
      </w:r>
      <w:r w:rsidRPr="005E70C0">
        <w:rPr>
          <w:rFonts w:ascii="PT Astra Serif" w:hAnsi="PT Astra Serif" w:cs="Times New Roman"/>
          <w:sz w:val="24"/>
          <w:szCs w:val="24"/>
        </w:rPr>
        <w:t xml:space="preserve"> по </w:t>
      </w:r>
      <w:r w:rsidR="00745293">
        <w:rPr>
          <w:rFonts w:ascii="PT Astra Serif" w:hAnsi="PT Astra Serif" w:cs="Times New Roman"/>
          <w:sz w:val="24"/>
          <w:szCs w:val="24"/>
        </w:rPr>
        <w:t xml:space="preserve">15 </w:t>
      </w:r>
      <w:r w:rsidR="002E567E" w:rsidRPr="005E70C0">
        <w:rPr>
          <w:rFonts w:ascii="PT Astra Serif" w:hAnsi="PT Astra Serif" w:cs="Times New Roman"/>
          <w:sz w:val="24"/>
          <w:szCs w:val="24"/>
        </w:rPr>
        <w:t>января 202</w:t>
      </w:r>
      <w:r w:rsidR="00745293">
        <w:rPr>
          <w:rFonts w:ascii="PT Astra Serif" w:hAnsi="PT Astra Serif" w:cs="Times New Roman"/>
          <w:sz w:val="24"/>
          <w:szCs w:val="24"/>
        </w:rPr>
        <w:t>5</w:t>
      </w:r>
      <w:r w:rsidR="002E567E" w:rsidRPr="005E70C0">
        <w:rPr>
          <w:rFonts w:ascii="PT Astra Serif" w:hAnsi="PT Astra Serif" w:cs="Times New Roman"/>
          <w:sz w:val="24"/>
          <w:szCs w:val="24"/>
        </w:rPr>
        <w:t xml:space="preserve"> года</w:t>
      </w:r>
      <w:r w:rsidRPr="005E70C0">
        <w:rPr>
          <w:rFonts w:ascii="PT Astra Serif" w:hAnsi="PT Astra Serif" w:cs="Times New Roman"/>
          <w:sz w:val="24"/>
          <w:szCs w:val="24"/>
        </w:rPr>
        <w:t>.</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 xml:space="preserve">3. Определить дату проведения конкурса </w:t>
      </w:r>
      <w:r w:rsidR="002E567E" w:rsidRPr="005E70C0">
        <w:rPr>
          <w:rFonts w:ascii="PT Astra Serif" w:hAnsi="PT Astra Serif" w:cs="Times New Roman"/>
          <w:sz w:val="24"/>
          <w:szCs w:val="24"/>
        </w:rPr>
        <w:t>–</w:t>
      </w:r>
      <w:r w:rsidRPr="005E70C0">
        <w:rPr>
          <w:rFonts w:ascii="PT Astra Serif" w:hAnsi="PT Astra Serif" w:cs="Times New Roman"/>
          <w:sz w:val="24"/>
          <w:szCs w:val="24"/>
        </w:rPr>
        <w:t xml:space="preserve"> </w:t>
      </w:r>
      <w:r w:rsidR="00745293">
        <w:rPr>
          <w:rFonts w:ascii="PT Astra Serif" w:hAnsi="PT Astra Serif" w:cs="Times New Roman"/>
          <w:sz w:val="24"/>
          <w:szCs w:val="24"/>
        </w:rPr>
        <w:t>15</w:t>
      </w:r>
      <w:r w:rsidR="002E567E" w:rsidRPr="005E70C0">
        <w:rPr>
          <w:rFonts w:ascii="PT Astra Serif" w:hAnsi="PT Astra Serif" w:cs="Times New Roman"/>
          <w:sz w:val="24"/>
          <w:szCs w:val="24"/>
        </w:rPr>
        <w:t xml:space="preserve"> января 202</w:t>
      </w:r>
      <w:r w:rsidR="00745293">
        <w:rPr>
          <w:rFonts w:ascii="PT Astra Serif" w:hAnsi="PT Astra Serif" w:cs="Times New Roman"/>
          <w:sz w:val="24"/>
          <w:szCs w:val="24"/>
        </w:rPr>
        <w:t>5</w:t>
      </w:r>
      <w:r w:rsidR="002E567E" w:rsidRPr="005E70C0">
        <w:rPr>
          <w:rFonts w:ascii="PT Astra Serif" w:hAnsi="PT Astra Serif" w:cs="Times New Roman"/>
          <w:sz w:val="24"/>
          <w:szCs w:val="24"/>
        </w:rPr>
        <w:t xml:space="preserve"> года</w:t>
      </w:r>
      <w:r w:rsidRPr="005E70C0">
        <w:rPr>
          <w:rFonts w:ascii="PT Astra Serif" w:hAnsi="PT Astra Serif" w:cs="Times New Roman"/>
          <w:sz w:val="24"/>
          <w:szCs w:val="24"/>
        </w:rPr>
        <w:t>; место проведения - г. Тула, пр. Ленина, д. 2, зал заседаний администрации города Тулы (</w:t>
      </w:r>
      <w:proofErr w:type="spellStart"/>
      <w:r w:rsidRPr="005E70C0">
        <w:rPr>
          <w:rFonts w:ascii="PT Astra Serif" w:hAnsi="PT Astra Serif" w:cs="Times New Roman"/>
          <w:sz w:val="24"/>
          <w:szCs w:val="24"/>
        </w:rPr>
        <w:t>каб</w:t>
      </w:r>
      <w:proofErr w:type="spellEnd"/>
      <w:r w:rsidRPr="005E70C0">
        <w:rPr>
          <w:rFonts w:ascii="PT Astra Serif" w:hAnsi="PT Astra Serif" w:cs="Times New Roman"/>
          <w:sz w:val="24"/>
          <w:szCs w:val="24"/>
        </w:rPr>
        <w:t xml:space="preserve">. 580); время проведения конкурса </w:t>
      </w:r>
      <w:r w:rsidR="002E567E" w:rsidRPr="005E70C0">
        <w:rPr>
          <w:rFonts w:ascii="PT Astra Serif" w:hAnsi="PT Astra Serif" w:cs="Times New Roman"/>
          <w:sz w:val="24"/>
          <w:szCs w:val="24"/>
        </w:rPr>
        <w:t>–</w:t>
      </w:r>
      <w:r w:rsidRPr="005E70C0">
        <w:rPr>
          <w:rFonts w:ascii="PT Astra Serif" w:hAnsi="PT Astra Serif" w:cs="Times New Roman"/>
          <w:sz w:val="24"/>
          <w:szCs w:val="24"/>
        </w:rPr>
        <w:t xml:space="preserve"> </w:t>
      </w:r>
      <w:r w:rsidR="002E567E" w:rsidRPr="005E70C0">
        <w:rPr>
          <w:rFonts w:ascii="PT Astra Serif" w:hAnsi="PT Astra Serif" w:cs="Times New Roman"/>
          <w:sz w:val="24"/>
          <w:szCs w:val="24"/>
        </w:rPr>
        <w:t>10.00</w:t>
      </w:r>
      <w:r w:rsidRPr="005E70C0">
        <w:rPr>
          <w:rFonts w:ascii="PT Astra Serif" w:hAnsi="PT Astra Serif" w:cs="Times New Roman"/>
          <w:sz w:val="24"/>
          <w:szCs w:val="24"/>
        </w:rPr>
        <w:t xml:space="preserve"> часов.</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 xml:space="preserve">4. Провести конкурс на замещение должности муниципальной службы главы администрации муниципального образования город Тула в соответствии с условиями, определенными </w:t>
      </w:r>
      <w:hyperlink r:id="rId16" w:history="1">
        <w:r w:rsidRPr="005E70C0">
          <w:rPr>
            <w:rFonts w:ascii="PT Astra Serif" w:hAnsi="PT Astra Serif" w:cs="Times New Roman"/>
            <w:sz w:val="24"/>
            <w:szCs w:val="24"/>
          </w:rPr>
          <w:t>Порядком</w:t>
        </w:r>
      </w:hyperlink>
      <w:r w:rsidRPr="005E70C0">
        <w:rPr>
          <w:rFonts w:ascii="PT Astra Serif" w:hAnsi="PT Astra Serif" w:cs="Times New Roman"/>
          <w:sz w:val="24"/>
          <w:szCs w:val="24"/>
        </w:rPr>
        <w:t xml:space="preserve"> проведения конкурса на замещение должности муниципальной службы главы администрации муниципального образования город Тула, утвержденным решением Тульской городской Думы от 27 мая 2015 г. № 12/301.</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5.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 город Тула (далее - конкурсная комиссия) в количестве 8 (восемь) человек: половина членов конкурсной комиссии назначается Тульской городской Думой, а другая половина - Губернатором Тульской области.</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lastRenderedPageBreak/>
        <w:t>Тульской городской Думой назначаются 4 члена конкурсной комиссии.</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Губернатором Тульской области назначаются 4 члена конкурсной комиссии.</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6. Утвердить персональный состав членов конкурсной комиссии от Тульской городской Думы:</w:t>
      </w:r>
    </w:p>
    <w:p w:rsidR="00247F47" w:rsidRPr="005E70C0" w:rsidRDefault="00745293" w:rsidP="00247F47">
      <w:pPr>
        <w:autoSpaceDE w:val="0"/>
        <w:autoSpaceDN w:val="0"/>
        <w:adjustRightInd w:val="0"/>
        <w:spacing w:after="0" w:line="240" w:lineRule="auto"/>
        <w:ind w:firstLine="709"/>
        <w:jc w:val="both"/>
        <w:rPr>
          <w:rFonts w:ascii="PT Astra Serif" w:hAnsi="PT Astra Serif" w:cs="Times New Roman"/>
          <w:sz w:val="24"/>
          <w:szCs w:val="24"/>
        </w:rPr>
      </w:pPr>
      <w:proofErr w:type="spellStart"/>
      <w:r>
        <w:rPr>
          <w:rFonts w:ascii="PT Astra Serif" w:hAnsi="PT Astra Serif" w:cs="Times New Roman"/>
          <w:sz w:val="24"/>
          <w:szCs w:val="24"/>
        </w:rPr>
        <w:t>Эрк</w:t>
      </w:r>
      <w:proofErr w:type="spellEnd"/>
      <w:r>
        <w:rPr>
          <w:rFonts w:ascii="PT Astra Serif" w:hAnsi="PT Astra Serif" w:cs="Times New Roman"/>
          <w:sz w:val="24"/>
          <w:szCs w:val="24"/>
        </w:rPr>
        <w:t xml:space="preserve"> А.</w:t>
      </w:r>
      <w:r w:rsidR="00247F47" w:rsidRPr="005E70C0">
        <w:rPr>
          <w:rFonts w:ascii="PT Astra Serif" w:hAnsi="PT Astra Serif" w:cs="Times New Roman"/>
          <w:sz w:val="24"/>
          <w:szCs w:val="24"/>
        </w:rPr>
        <w:t>А. - Глава муниципального образования город Тула;</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 xml:space="preserve">Дементьева А.О. </w:t>
      </w:r>
      <w:r w:rsidR="00745293">
        <w:rPr>
          <w:rFonts w:ascii="PT Astra Serif" w:hAnsi="PT Astra Serif" w:cs="Times New Roman"/>
          <w:sz w:val="24"/>
          <w:szCs w:val="24"/>
        </w:rPr>
        <w:t>–</w:t>
      </w:r>
      <w:r w:rsidRPr="005E70C0">
        <w:rPr>
          <w:rFonts w:ascii="PT Astra Serif" w:hAnsi="PT Astra Serif" w:cs="Times New Roman"/>
          <w:sz w:val="24"/>
          <w:szCs w:val="24"/>
        </w:rPr>
        <w:t xml:space="preserve"> </w:t>
      </w:r>
      <w:r w:rsidR="00745293">
        <w:rPr>
          <w:rFonts w:ascii="PT Astra Serif" w:hAnsi="PT Astra Serif" w:cs="Times New Roman"/>
          <w:sz w:val="24"/>
          <w:szCs w:val="24"/>
        </w:rPr>
        <w:t xml:space="preserve">первый </w:t>
      </w:r>
      <w:r w:rsidRPr="005E70C0">
        <w:rPr>
          <w:rFonts w:ascii="PT Astra Serif" w:hAnsi="PT Astra Serif" w:cs="Times New Roman"/>
          <w:sz w:val="24"/>
          <w:szCs w:val="24"/>
        </w:rPr>
        <w:t>заместитель председателя Тульской городской Думы;</w:t>
      </w:r>
    </w:p>
    <w:p w:rsidR="00247F47" w:rsidRPr="005E70C0" w:rsidRDefault="00745293" w:rsidP="00247F47">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Смолянинов Е.А.</w:t>
      </w:r>
      <w:r w:rsidR="00247F47" w:rsidRPr="005E70C0">
        <w:rPr>
          <w:rFonts w:ascii="PT Astra Serif" w:hAnsi="PT Astra Serif" w:cs="Times New Roman"/>
          <w:sz w:val="24"/>
          <w:szCs w:val="24"/>
        </w:rPr>
        <w:t xml:space="preserve"> </w:t>
      </w:r>
      <w:r>
        <w:rPr>
          <w:rFonts w:ascii="PT Astra Serif" w:hAnsi="PT Astra Serif" w:cs="Times New Roman"/>
          <w:sz w:val="24"/>
          <w:szCs w:val="24"/>
        </w:rPr>
        <w:t>–</w:t>
      </w:r>
      <w:r w:rsidR="00247F47" w:rsidRPr="005E70C0">
        <w:rPr>
          <w:rFonts w:ascii="PT Astra Serif" w:hAnsi="PT Astra Serif" w:cs="Times New Roman"/>
          <w:sz w:val="24"/>
          <w:szCs w:val="24"/>
        </w:rPr>
        <w:t xml:space="preserve"> </w:t>
      </w:r>
      <w:r>
        <w:rPr>
          <w:rFonts w:ascii="PT Astra Serif" w:hAnsi="PT Astra Serif" w:cs="Times New Roman"/>
          <w:sz w:val="24"/>
          <w:szCs w:val="24"/>
        </w:rPr>
        <w:t xml:space="preserve">первый </w:t>
      </w:r>
      <w:r w:rsidR="00247F47" w:rsidRPr="005E70C0">
        <w:rPr>
          <w:rFonts w:ascii="PT Astra Serif" w:hAnsi="PT Astra Serif" w:cs="Times New Roman"/>
          <w:sz w:val="24"/>
          <w:szCs w:val="24"/>
        </w:rPr>
        <w:t>заместитель председателя Тульской городской Думы;</w:t>
      </w:r>
    </w:p>
    <w:p w:rsidR="00247F47" w:rsidRPr="005E70C0" w:rsidRDefault="00803AE3" w:rsidP="00247F47">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Герасимова Д</w:t>
      </w:r>
      <w:r w:rsidR="00552AB7">
        <w:rPr>
          <w:rFonts w:ascii="PT Astra Serif" w:hAnsi="PT Astra Serif" w:cs="Times New Roman"/>
          <w:sz w:val="24"/>
          <w:szCs w:val="24"/>
        </w:rPr>
        <w:t>.</w:t>
      </w:r>
      <w:r>
        <w:rPr>
          <w:rFonts w:ascii="PT Astra Serif" w:hAnsi="PT Astra Serif" w:cs="Times New Roman"/>
          <w:sz w:val="24"/>
          <w:szCs w:val="24"/>
        </w:rPr>
        <w:t>В</w:t>
      </w:r>
      <w:r w:rsidR="00745293">
        <w:rPr>
          <w:rFonts w:ascii="PT Astra Serif" w:hAnsi="PT Astra Serif" w:cs="Times New Roman"/>
          <w:sz w:val="24"/>
          <w:szCs w:val="24"/>
        </w:rPr>
        <w:t>.</w:t>
      </w:r>
      <w:r w:rsidR="00247F47" w:rsidRPr="005E70C0">
        <w:rPr>
          <w:rFonts w:ascii="PT Astra Serif" w:hAnsi="PT Astra Serif" w:cs="Times New Roman"/>
          <w:sz w:val="24"/>
          <w:szCs w:val="24"/>
        </w:rPr>
        <w:t xml:space="preserve"> - заместитель председателя Тульской городской Думы.</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7. Утвердить проект контракта с главой администрации муниципального образования город Тула (приложение).</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8. Направить копию настоящего решения Тульской городской Думы Губернатору Тульской области для назначения в установленном порядке членов конкурсной комиссии.</w:t>
      </w:r>
    </w:p>
    <w:p w:rsidR="00247F47" w:rsidRPr="005E70C0" w:rsidRDefault="00247F47" w:rsidP="00247F47">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0C0">
        <w:rPr>
          <w:rFonts w:ascii="PT Astra Serif" w:hAnsi="PT Astra Serif" w:cs="Times New Roman"/>
          <w:sz w:val="24"/>
          <w:szCs w:val="24"/>
        </w:rPr>
        <w:t xml:space="preserve">9. </w:t>
      </w:r>
      <w:r w:rsidRPr="005E70C0">
        <w:rPr>
          <w:rFonts w:ascii="PT Astra Serif" w:eastAsia="Times New Roman" w:hAnsi="PT Astra Serif" w:cs="Times New Roman"/>
          <w:sz w:val="24"/>
          <w:szCs w:val="24"/>
          <w:lang w:eastAsia="ru-RU"/>
        </w:rPr>
        <w:t xml:space="preserve">Опубликовать настоящее решение путем его размещения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7" w:history="1">
        <w:r w:rsidRPr="005E70C0">
          <w:rPr>
            <w:rStyle w:val="a3"/>
            <w:rFonts w:ascii="PT Astra Serif" w:eastAsia="Times New Roman" w:hAnsi="PT Astra Serif" w:cs="Times New Roman"/>
            <w:color w:val="auto"/>
            <w:sz w:val="24"/>
            <w:szCs w:val="24"/>
            <w:u w:val="none"/>
            <w:lang w:eastAsia="ru-RU"/>
          </w:rPr>
          <w:t>http://www.npatula-city.ru</w:t>
        </w:r>
      </w:hyperlink>
      <w:r w:rsidRPr="005E70C0">
        <w:rPr>
          <w:rFonts w:ascii="PT Astra Serif" w:eastAsia="Times New Roman" w:hAnsi="PT Astra Serif" w:cs="Times New Roman"/>
          <w:sz w:val="24"/>
          <w:szCs w:val="24"/>
          <w:lang w:eastAsia="ru-RU"/>
        </w:rPr>
        <w:t>.</w:t>
      </w:r>
    </w:p>
    <w:p w:rsidR="00247F47" w:rsidRPr="005E70C0" w:rsidRDefault="00247F47" w:rsidP="00247F47">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0C0">
        <w:rPr>
          <w:rFonts w:ascii="PT Astra Serif" w:eastAsia="Times New Roman" w:hAnsi="PT Astra Serif" w:cs="Times New Roman"/>
          <w:sz w:val="24"/>
          <w:szCs w:val="24"/>
          <w:lang w:eastAsia="ru-RU"/>
        </w:rPr>
        <w:t>10. 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247F47" w:rsidRPr="005E70C0" w:rsidRDefault="00247F47" w:rsidP="00247F47">
      <w:pPr>
        <w:autoSpaceDE w:val="0"/>
        <w:autoSpaceDN w:val="0"/>
        <w:adjustRightInd w:val="0"/>
        <w:spacing w:after="0" w:line="240" w:lineRule="auto"/>
        <w:ind w:firstLine="709"/>
        <w:jc w:val="both"/>
        <w:rPr>
          <w:rFonts w:ascii="PT Astra Serif" w:hAnsi="PT Astra Serif" w:cs="Times New Roman"/>
          <w:sz w:val="24"/>
          <w:szCs w:val="24"/>
        </w:rPr>
      </w:pPr>
      <w:r w:rsidRPr="005E70C0">
        <w:rPr>
          <w:rFonts w:ascii="PT Astra Serif" w:hAnsi="PT Astra Serif" w:cs="Times New Roman"/>
          <w:sz w:val="24"/>
          <w:szCs w:val="24"/>
        </w:rPr>
        <w:t>11. Решение вступает в силу со дня его принятия.</w:t>
      </w:r>
    </w:p>
    <w:p w:rsidR="002C5035" w:rsidRPr="005E70C0" w:rsidRDefault="002C5035" w:rsidP="00EB1FA0">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p>
    <w:p w:rsidR="00DA4CB4" w:rsidRDefault="00DA4CB4" w:rsidP="00B92655">
      <w:pPr>
        <w:spacing w:after="0" w:line="240" w:lineRule="auto"/>
        <w:ind w:firstLine="567"/>
        <w:rPr>
          <w:rFonts w:ascii="PT Astra Serif" w:eastAsia="Times New Roman" w:hAnsi="PT Astra Serif" w:cs="Times New Roman"/>
          <w:sz w:val="24"/>
          <w:szCs w:val="24"/>
          <w:lang w:eastAsia="ru-RU"/>
        </w:rPr>
      </w:pPr>
    </w:p>
    <w:p w:rsidR="00B467C6" w:rsidRPr="005E70C0" w:rsidRDefault="00B467C6" w:rsidP="00B92655">
      <w:pPr>
        <w:spacing w:after="0" w:line="240" w:lineRule="auto"/>
        <w:ind w:firstLine="567"/>
        <w:rPr>
          <w:rFonts w:ascii="PT Astra Serif" w:eastAsia="Times New Roman" w:hAnsi="PT Astra Serif" w:cs="Times New Roman"/>
          <w:sz w:val="24"/>
          <w:szCs w:val="24"/>
          <w:lang w:eastAsia="ru-RU"/>
        </w:rPr>
      </w:pPr>
    </w:p>
    <w:p w:rsidR="00DA4CB4" w:rsidRPr="005E70C0" w:rsidRDefault="00DA4CB4" w:rsidP="002C5035">
      <w:pPr>
        <w:spacing w:after="0" w:line="260" w:lineRule="exact"/>
        <w:ind w:firstLine="567"/>
        <w:rPr>
          <w:rFonts w:ascii="PT Astra Serif" w:eastAsia="Times New Roman" w:hAnsi="PT Astra Serif" w:cs="Times New Roman"/>
          <w:sz w:val="24"/>
          <w:szCs w:val="24"/>
          <w:lang w:eastAsia="ru-RU"/>
        </w:rPr>
      </w:pPr>
    </w:p>
    <w:p w:rsidR="002C5035" w:rsidRPr="005E70C0" w:rsidRDefault="002C5035" w:rsidP="00115220">
      <w:pPr>
        <w:spacing w:after="0" w:line="260" w:lineRule="exact"/>
        <w:ind w:firstLine="851"/>
        <w:rPr>
          <w:rFonts w:ascii="PT Astra Serif" w:eastAsia="Times New Roman" w:hAnsi="PT Astra Serif" w:cs="Times New Roman"/>
          <w:sz w:val="24"/>
          <w:szCs w:val="24"/>
          <w:lang w:eastAsia="ru-RU"/>
        </w:rPr>
      </w:pPr>
      <w:r w:rsidRPr="005E70C0">
        <w:rPr>
          <w:rFonts w:ascii="PT Astra Serif" w:eastAsia="Times New Roman" w:hAnsi="PT Astra Serif" w:cs="Times New Roman"/>
          <w:sz w:val="24"/>
          <w:szCs w:val="24"/>
          <w:lang w:eastAsia="ru-RU"/>
        </w:rPr>
        <w:t xml:space="preserve">Глава муниципального </w:t>
      </w:r>
    </w:p>
    <w:p w:rsidR="00D30AEF" w:rsidRPr="005E70C0" w:rsidRDefault="002C5035" w:rsidP="00115220">
      <w:pPr>
        <w:spacing w:after="0" w:line="260" w:lineRule="exact"/>
        <w:ind w:firstLine="851"/>
        <w:jc w:val="both"/>
        <w:rPr>
          <w:rFonts w:ascii="PT Astra Serif" w:eastAsia="Times New Roman" w:hAnsi="PT Astra Serif" w:cs="Times New Roman"/>
          <w:sz w:val="24"/>
          <w:szCs w:val="24"/>
          <w:lang w:eastAsia="ru-RU"/>
        </w:rPr>
      </w:pPr>
      <w:r w:rsidRPr="005E70C0">
        <w:rPr>
          <w:rFonts w:ascii="PT Astra Serif" w:eastAsia="Times New Roman" w:hAnsi="PT Astra Serif" w:cs="Times New Roman"/>
          <w:sz w:val="24"/>
          <w:szCs w:val="24"/>
          <w:lang w:eastAsia="ru-RU"/>
        </w:rPr>
        <w:t>образования город Тула</w:t>
      </w:r>
      <w:r w:rsidRPr="005E70C0">
        <w:rPr>
          <w:rFonts w:ascii="PT Astra Serif" w:eastAsia="Times New Roman" w:hAnsi="PT Astra Serif" w:cs="Times New Roman"/>
          <w:sz w:val="24"/>
          <w:szCs w:val="24"/>
          <w:lang w:eastAsia="ru-RU"/>
        </w:rPr>
        <w:tab/>
      </w:r>
      <w:r w:rsidRPr="005E70C0">
        <w:rPr>
          <w:rFonts w:ascii="PT Astra Serif" w:eastAsia="Times New Roman" w:hAnsi="PT Astra Serif" w:cs="Times New Roman"/>
          <w:sz w:val="24"/>
          <w:szCs w:val="24"/>
          <w:lang w:eastAsia="ru-RU"/>
        </w:rPr>
        <w:tab/>
      </w:r>
      <w:r w:rsidRPr="005E70C0">
        <w:rPr>
          <w:rFonts w:ascii="PT Astra Serif" w:eastAsia="Times New Roman" w:hAnsi="PT Astra Serif" w:cs="Times New Roman"/>
          <w:sz w:val="24"/>
          <w:szCs w:val="24"/>
          <w:lang w:eastAsia="ru-RU"/>
        </w:rPr>
        <w:tab/>
      </w:r>
      <w:r w:rsidRPr="005E70C0">
        <w:rPr>
          <w:rFonts w:ascii="PT Astra Serif" w:eastAsia="Times New Roman" w:hAnsi="PT Astra Serif" w:cs="Times New Roman"/>
          <w:sz w:val="24"/>
          <w:szCs w:val="24"/>
          <w:lang w:eastAsia="ru-RU"/>
        </w:rPr>
        <w:tab/>
      </w:r>
      <w:r w:rsidRPr="005E70C0">
        <w:rPr>
          <w:rFonts w:ascii="PT Astra Serif" w:eastAsia="Times New Roman" w:hAnsi="PT Astra Serif" w:cs="Times New Roman"/>
          <w:sz w:val="24"/>
          <w:szCs w:val="24"/>
          <w:lang w:eastAsia="ru-RU"/>
        </w:rPr>
        <w:tab/>
        <w:t xml:space="preserve">          </w:t>
      </w:r>
      <w:r w:rsidR="00745293">
        <w:rPr>
          <w:rFonts w:ascii="PT Astra Serif" w:eastAsia="Times New Roman" w:hAnsi="PT Astra Serif" w:cs="Times New Roman"/>
          <w:sz w:val="24"/>
          <w:szCs w:val="24"/>
          <w:lang w:eastAsia="ru-RU"/>
        </w:rPr>
        <w:tab/>
      </w:r>
      <w:r w:rsidR="00745293">
        <w:rPr>
          <w:rFonts w:ascii="PT Astra Serif" w:eastAsia="Times New Roman" w:hAnsi="PT Astra Serif" w:cs="Times New Roman"/>
          <w:sz w:val="24"/>
          <w:szCs w:val="24"/>
          <w:lang w:eastAsia="ru-RU"/>
        </w:rPr>
        <w:tab/>
      </w:r>
      <w:r w:rsidR="00745293">
        <w:rPr>
          <w:rFonts w:ascii="PT Astra Serif" w:eastAsia="Times New Roman" w:hAnsi="PT Astra Serif" w:cs="Times New Roman"/>
          <w:sz w:val="24"/>
          <w:szCs w:val="24"/>
          <w:lang w:eastAsia="ru-RU"/>
        </w:rPr>
        <w:tab/>
        <w:t xml:space="preserve">А.А. </w:t>
      </w:r>
      <w:proofErr w:type="spellStart"/>
      <w:r w:rsidR="00745293">
        <w:rPr>
          <w:rFonts w:ascii="PT Astra Serif" w:eastAsia="Times New Roman" w:hAnsi="PT Astra Serif" w:cs="Times New Roman"/>
          <w:sz w:val="24"/>
          <w:szCs w:val="24"/>
          <w:lang w:eastAsia="ru-RU"/>
        </w:rPr>
        <w:t>Эрк</w:t>
      </w:r>
      <w:proofErr w:type="spellEnd"/>
    </w:p>
    <w:p w:rsidR="00115220" w:rsidRPr="005E70C0" w:rsidRDefault="00115220" w:rsidP="002C5035">
      <w:pPr>
        <w:spacing w:after="0" w:line="260" w:lineRule="exact"/>
        <w:ind w:firstLine="567"/>
        <w:jc w:val="both"/>
        <w:rPr>
          <w:rFonts w:ascii="PT Astra Serif" w:eastAsia="Times New Roman" w:hAnsi="PT Astra Serif" w:cs="Times New Roman"/>
          <w:sz w:val="24"/>
          <w:szCs w:val="24"/>
          <w:lang w:eastAsia="ru-RU"/>
        </w:rPr>
      </w:pPr>
    </w:p>
    <w:p w:rsidR="00115220" w:rsidRPr="005E70C0" w:rsidRDefault="00115220" w:rsidP="002C5035">
      <w:pPr>
        <w:spacing w:after="0" w:line="260" w:lineRule="exact"/>
        <w:ind w:firstLine="567"/>
        <w:jc w:val="both"/>
        <w:rPr>
          <w:rFonts w:ascii="PT Astra Serif" w:eastAsia="Times New Roman" w:hAnsi="PT Astra Serif" w:cs="Times New Roman"/>
          <w:sz w:val="24"/>
          <w:szCs w:val="24"/>
          <w:lang w:eastAsia="ru-RU"/>
        </w:rPr>
      </w:pPr>
    </w:p>
    <w:p w:rsidR="00115220" w:rsidRPr="005E70C0" w:rsidRDefault="00115220" w:rsidP="002C5035">
      <w:pPr>
        <w:spacing w:after="0" w:line="260" w:lineRule="exact"/>
        <w:ind w:firstLine="567"/>
        <w:jc w:val="both"/>
        <w:rPr>
          <w:rFonts w:ascii="PT Astra Serif" w:eastAsia="Times New Roman" w:hAnsi="PT Astra Serif" w:cs="Times New Roman"/>
          <w:sz w:val="24"/>
          <w:szCs w:val="24"/>
          <w:lang w:eastAsia="ru-RU"/>
        </w:rPr>
      </w:pPr>
    </w:p>
    <w:p w:rsidR="00115220" w:rsidRPr="005E70C0" w:rsidRDefault="00115220" w:rsidP="002C5035">
      <w:pPr>
        <w:spacing w:after="0" w:line="260" w:lineRule="exact"/>
        <w:ind w:firstLine="567"/>
        <w:jc w:val="both"/>
        <w:rPr>
          <w:rFonts w:ascii="PT Astra Serif" w:eastAsia="Times New Roman" w:hAnsi="PT Astra Serif" w:cs="Times New Roman"/>
          <w:sz w:val="24"/>
          <w:szCs w:val="24"/>
          <w:lang w:eastAsia="ru-RU"/>
        </w:rPr>
      </w:pPr>
    </w:p>
    <w:p w:rsidR="00115220" w:rsidRPr="005E70C0" w:rsidRDefault="00115220" w:rsidP="002C5035">
      <w:pPr>
        <w:spacing w:after="0" w:line="260" w:lineRule="exact"/>
        <w:ind w:firstLine="567"/>
        <w:jc w:val="both"/>
        <w:rPr>
          <w:rFonts w:ascii="PT Astra Serif" w:eastAsia="Times New Roman" w:hAnsi="PT Astra Serif" w:cs="Times New Roman"/>
          <w:sz w:val="24"/>
          <w:szCs w:val="24"/>
          <w:lang w:eastAsia="ru-RU"/>
        </w:rPr>
      </w:pPr>
    </w:p>
    <w:p w:rsidR="00115220" w:rsidRPr="005E70C0" w:rsidRDefault="00115220" w:rsidP="002C5035">
      <w:pPr>
        <w:spacing w:after="0" w:line="260" w:lineRule="exact"/>
        <w:ind w:firstLine="567"/>
        <w:jc w:val="both"/>
        <w:rPr>
          <w:rFonts w:ascii="PT Astra Serif" w:eastAsia="Times New Roman" w:hAnsi="PT Astra Serif" w:cs="Times New Roman"/>
          <w:sz w:val="24"/>
          <w:szCs w:val="24"/>
          <w:lang w:eastAsia="ru-RU"/>
        </w:rPr>
      </w:pPr>
    </w:p>
    <w:p w:rsidR="00FE7F3E" w:rsidRPr="005E70C0" w:rsidRDefault="00FE7F3E"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Default="00247F47" w:rsidP="00FE7F3E">
      <w:pPr>
        <w:autoSpaceDE w:val="0"/>
        <w:autoSpaceDN w:val="0"/>
        <w:adjustRightInd w:val="0"/>
        <w:spacing w:after="0" w:line="240" w:lineRule="auto"/>
        <w:jc w:val="center"/>
        <w:rPr>
          <w:rFonts w:ascii="PT Astra Serif" w:hAnsi="PT Astra Serif"/>
          <w:b/>
          <w:sz w:val="24"/>
          <w:szCs w:val="24"/>
        </w:rPr>
      </w:pPr>
    </w:p>
    <w:p w:rsidR="00A26642" w:rsidRDefault="00A26642" w:rsidP="00FE7F3E">
      <w:pPr>
        <w:autoSpaceDE w:val="0"/>
        <w:autoSpaceDN w:val="0"/>
        <w:adjustRightInd w:val="0"/>
        <w:spacing w:after="0" w:line="240" w:lineRule="auto"/>
        <w:jc w:val="center"/>
        <w:rPr>
          <w:rFonts w:ascii="PT Astra Serif" w:hAnsi="PT Astra Serif"/>
          <w:b/>
          <w:sz w:val="24"/>
          <w:szCs w:val="24"/>
        </w:rPr>
      </w:pPr>
    </w:p>
    <w:p w:rsidR="00A26642" w:rsidRPr="005E70C0" w:rsidRDefault="00A26642"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5E70C0" w:rsidRDefault="00247F47" w:rsidP="00FE7F3E">
      <w:pPr>
        <w:autoSpaceDE w:val="0"/>
        <w:autoSpaceDN w:val="0"/>
        <w:adjustRightInd w:val="0"/>
        <w:spacing w:after="0" w:line="240" w:lineRule="auto"/>
        <w:jc w:val="center"/>
        <w:rPr>
          <w:rFonts w:ascii="PT Astra Serif" w:hAnsi="PT Astra Serif"/>
          <w:b/>
          <w:sz w:val="24"/>
          <w:szCs w:val="24"/>
        </w:rPr>
      </w:pPr>
    </w:p>
    <w:p w:rsidR="00247F47" w:rsidRPr="00745293" w:rsidRDefault="00247F47" w:rsidP="00247F47">
      <w:pPr>
        <w:autoSpaceDE w:val="0"/>
        <w:autoSpaceDN w:val="0"/>
        <w:adjustRightInd w:val="0"/>
        <w:spacing w:after="0" w:line="240" w:lineRule="auto"/>
        <w:ind w:left="6237"/>
        <w:jc w:val="center"/>
        <w:rPr>
          <w:rFonts w:ascii="PT Astra Serif" w:hAnsi="PT Astra Serif"/>
          <w:sz w:val="24"/>
          <w:szCs w:val="24"/>
        </w:rPr>
      </w:pPr>
      <w:r w:rsidRPr="00745293">
        <w:rPr>
          <w:rFonts w:ascii="PT Astra Serif" w:hAnsi="PT Astra Serif"/>
          <w:sz w:val="24"/>
          <w:szCs w:val="24"/>
        </w:rPr>
        <w:t>Приложение</w:t>
      </w:r>
    </w:p>
    <w:p w:rsidR="00247F47" w:rsidRPr="00745293" w:rsidRDefault="00247F47" w:rsidP="00247F47">
      <w:pPr>
        <w:autoSpaceDE w:val="0"/>
        <w:autoSpaceDN w:val="0"/>
        <w:adjustRightInd w:val="0"/>
        <w:spacing w:after="0" w:line="240" w:lineRule="auto"/>
        <w:ind w:left="6237"/>
        <w:jc w:val="center"/>
        <w:rPr>
          <w:rFonts w:ascii="PT Astra Serif" w:hAnsi="PT Astra Serif"/>
          <w:sz w:val="24"/>
          <w:szCs w:val="24"/>
        </w:rPr>
      </w:pPr>
      <w:r w:rsidRPr="00745293">
        <w:rPr>
          <w:rFonts w:ascii="PT Astra Serif" w:hAnsi="PT Astra Serif"/>
          <w:sz w:val="24"/>
          <w:szCs w:val="24"/>
        </w:rPr>
        <w:t>к решению Тульской городской</w:t>
      </w:r>
    </w:p>
    <w:p w:rsidR="00247F47" w:rsidRPr="00745293" w:rsidRDefault="00247F47" w:rsidP="00247F47">
      <w:pPr>
        <w:autoSpaceDE w:val="0"/>
        <w:autoSpaceDN w:val="0"/>
        <w:adjustRightInd w:val="0"/>
        <w:spacing w:after="0" w:line="240" w:lineRule="auto"/>
        <w:ind w:left="6237"/>
        <w:jc w:val="center"/>
        <w:rPr>
          <w:rFonts w:ascii="PT Astra Serif" w:hAnsi="PT Astra Serif"/>
          <w:sz w:val="24"/>
          <w:szCs w:val="24"/>
        </w:rPr>
      </w:pPr>
      <w:r w:rsidRPr="00745293">
        <w:rPr>
          <w:rFonts w:ascii="PT Astra Serif" w:hAnsi="PT Astra Serif"/>
          <w:sz w:val="24"/>
          <w:szCs w:val="24"/>
        </w:rPr>
        <w:t xml:space="preserve">Думы от </w:t>
      </w:r>
      <w:r w:rsidR="00730EF0">
        <w:rPr>
          <w:rFonts w:ascii="PT Astra Serif" w:hAnsi="PT Astra Serif"/>
          <w:sz w:val="24"/>
          <w:szCs w:val="24"/>
        </w:rPr>
        <w:t>27 ноября 2024 г.</w:t>
      </w:r>
      <w:r w:rsidRPr="00745293">
        <w:rPr>
          <w:rFonts w:ascii="PT Astra Serif" w:hAnsi="PT Astra Serif"/>
          <w:sz w:val="24"/>
          <w:szCs w:val="24"/>
        </w:rPr>
        <w:t xml:space="preserve"> № </w:t>
      </w:r>
      <w:r w:rsidR="00730EF0">
        <w:rPr>
          <w:rFonts w:ascii="PT Astra Serif" w:hAnsi="PT Astra Serif"/>
          <w:sz w:val="24"/>
          <w:szCs w:val="24"/>
        </w:rPr>
        <w:t>3/57</w:t>
      </w:r>
    </w:p>
    <w:p w:rsidR="00247F47" w:rsidRPr="00745293" w:rsidRDefault="00247F47" w:rsidP="00247F47">
      <w:pPr>
        <w:autoSpaceDE w:val="0"/>
        <w:autoSpaceDN w:val="0"/>
        <w:adjustRightInd w:val="0"/>
        <w:spacing w:after="0" w:line="240" w:lineRule="auto"/>
        <w:jc w:val="center"/>
        <w:rPr>
          <w:rFonts w:ascii="PT Astra Serif" w:hAnsi="PT Astra Serif"/>
          <w:b/>
          <w:sz w:val="24"/>
          <w:szCs w:val="24"/>
        </w:rPr>
      </w:pPr>
    </w:p>
    <w:p w:rsidR="00247F47" w:rsidRPr="00745293" w:rsidRDefault="00247F47" w:rsidP="00247F47">
      <w:pPr>
        <w:autoSpaceDE w:val="0"/>
        <w:autoSpaceDN w:val="0"/>
        <w:adjustRightInd w:val="0"/>
        <w:spacing w:after="0" w:line="240" w:lineRule="auto"/>
        <w:jc w:val="center"/>
        <w:rPr>
          <w:rFonts w:ascii="PT Astra Serif" w:hAnsi="PT Astra Serif"/>
          <w:b/>
          <w:sz w:val="24"/>
          <w:szCs w:val="24"/>
        </w:rPr>
      </w:pPr>
    </w:p>
    <w:p w:rsidR="00197FBC" w:rsidRPr="00745293" w:rsidRDefault="00197FBC" w:rsidP="00197FBC">
      <w:pPr>
        <w:autoSpaceDE w:val="0"/>
        <w:autoSpaceDN w:val="0"/>
        <w:adjustRightInd w:val="0"/>
        <w:jc w:val="right"/>
        <w:outlineLvl w:val="0"/>
        <w:rPr>
          <w:rFonts w:ascii="PT Astra Serif" w:hAnsi="PT Astra Serif" w:cs="Times New Roman"/>
          <w:sz w:val="24"/>
          <w:szCs w:val="24"/>
        </w:rPr>
      </w:pPr>
      <w:r w:rsidRPr="00745293">
        <w:rPr>
          <w:rFonts w:ascii="PT Astra Serif" w:hAnsi="PT Astra Serif" w:cs="Times New Roman"/>
          <w:sz w:val="24"/>
          <w:szCs w:val="24"/>
        </w:rPr>
        <w:t>Проект</w:t>
      </w:r>
    </w:p>
    <w:p w:rsidR="00197FBC" w:rsidRPr="00745293" w:rsidRDefault="00305C71" w:rsidP="00197FBC">
      <w:pPr>
        <w:pStyle w:val="ConsPlusTitle"/>
        <w:jc w:val="center"/>
        <w:outlineLvl w:val="0"/>
        <w:rPr>
          <w:rFonts w:ascii="PT Astra Serif" w:hAnsi="PT Astra Serif" w:cs="Times New Roman"/>
          <w:b w:val="0"/>
          <w:sz w:val="24"/>
          <w:szCs w:val="24"/>
        </w:rPr>
      </w:pPr>
      <w:r w:rsidRPr="00745293">
        <w:rPr>
          <w:rFonts w:ascii="PT Astra Serif" w:hAnsi="PT Astra Serif" w:cs="Times New Roman"/>
          <w:b w:val="0"/>
          <w:sz w:val="24"/>
          <w:szCs w:val="24"/>
        </w:rPr>
        <w:t>Контракт</w:t>
      </w:r>
    </w:p>
    <w:p w:rsidR="00197FBC" w:rsidRPr="00745293" w:rsidRDefault="00305C71" w:rsidP="00197FBC">
      <w:pPr>
        <w:pStyle w:val="ConsPlusTitle"/>
        <w:jc w:val="center"/>
        <w:outlineLvl w:val="0"/>
        <w:rPr>
          <w:rFonts w:ascii="PT Astra Serif" w:hAnsi="PT Astra Serif" w:cs="Times New Roman"/>
          <w:b w:val="0"/>
          <w:sz w:val="24"/>
          <w:szCs w:val="24"/>
        </w:rPr>
      </w:pPr>
      <w:r w:rsidRPr="00745293">
        <w:rPr>
          <w:rFonts w:ascii="PT Astra Serif" w:hAnsi="PT Astra Serif" w:cs="Times New Roman"/>
          <w:b w:val="0"/>
          <w:sz w:val="24"/>
          <w:szCs w:val="24"/>
        </w:rPr>
        <w:t>с главой администрации муниципального</w:t>
      </w:r>
    </w:p>
    <w:p w:rsidR="00197FBC" w:rsidRPr="00745293" w:rsidRDefault="00305C71" w:rsidP="00197FBC">
      <w:pPr>
        <w:pStyle w:val="ConsPlusTitle"/>
        <w:jc w:val="center"/>
        <w:outlineLvl w:val="0"/>
        <w:rPr>
          <w:rFonts w:ascii="PT Astra Serif" w:hAnsi="PT Astra Serif" w:cs="Times New Roman"/>
          <w:b w:val="0"/>
          <w:sz w:val="24"/>
          <w:szCs w:val="24"/>
        </w:rPr>
      </w:pPr>
      <w:r w:rsidRPr="00745293">
        <w:rPr>
          <w:rFonts w:ascii="PT Astra Serif" w:hAnsi="PT Astra Serif" w:cs="Times New Roman"/>
          <w:b w:val="0"/>
          <w:sz w:val="24"/>
          <w:szCs w:val="24"/>
        </w:rPr>
        <w:t>образования город Тула</w:t>
      </w:r>
    </w:p>
    <w:p w:rsidR="00305C71" w:rsidRPr="00745293" w:rsidRDefault="00197FBC" w:rsidP="00197FBC">
      <w:pPr>
        <w:pStyle w:val="1"/>
        <w:keepNext w:val="0"/>
        <w:autoSpaceDE w:val="0"/>
        <w:autoSpaceDN w:val="0"/>
        <w:adjustRightInd w:val="0"/>
        <w:spacing w:before="0" w:line="240" w:lineRule="auto"/>
        <w:jc w:val="right"/>
        <w:rPr>
          <w:rFonts w:ascii="PT Astra Serif" w:eastAsiaTheme="minorHAnsi" w:hAnsi="PT Astra Serif" w:cs="Courier New"/>
          <w:b w:val="0"/>
          <w:sz w:val="24"/>
          <w:szCs w:val="24"/>
        </w:rPr>
      </w:pPr>
      <w:r w:rsidRPr="00745293">
        <w:rPr>
          <w:rFonts w:ascii="PT Astra Serif" w:eastAsiaTheme="minorHAnsi" w:hAnsi="PT Astra Serif" w:cs="Courier New"/>
          <w:b w:val="0"/>
          <w:sz w:val="24"/>
          <w:szCs w:val="24"/>
        </w:rPr>
        <w:t xml:space="preserve">                                      </w:t>
      </w:r>
    </w:p>
    <w:p w:rsidR="00197FBC" w:rsidRPr="00745293" w:rsidRDefault="00197FBC" w:rsidP="00197FBC">
      <w:pPr>
        <w:pStyle w:val="1"/>
        <w:keepNext w:val="0"/>
        <w:autoSpaceDE w:val="0"/>
        <w:autoSpaceDN w:val="0"/>
        <w:adjustRightInd w:val="0"/>
        <w:spacing w:before="0" w:line="240" w:lineRule="auto"/>
        <w:jc w:val="right"/>
        <w:rPr>
          <w:rFonts w:ascii="PT Astra Serif" w:eastAsiaTheme="minorHAnsi" w:hAnsi="PT Astra Serif"/>
          <w:b w:val="0"/>
          <w:sz w:val="24"/>
          <w:szCs w:val="24"/>
        </w:rPr>
      </w:pPr>
      <w:r w:rsidRPr="00745293">
        <w:rPr>
          <w:rFonts w:ascii="PT Astra Serif" w:eastAsiaTheme="minorHAnsi" w:hAnsi="PT Astra Serif"/>
          <w:b w:val="0"/>
          <w:sz w:val="24"/>
          <w:szCs w:val="24"/>
        </w:rPr>
        <w:t>«___» ______________ 202</w:t>
      </w:r>
      <w:r w:rsidR="007C228A">
        <w:rPr>
          <w:rFonts w:ascii="PT Astra Serif" w:eastAsiaTheme="minorHAnsi" w:hAnsi="PT Astra Serif"/>
          <w:b w:val="0"/>
          <w:sz w:val="24"/>
          <w:szCs w:val="24"/>
        </w:rPr>
        <w:t>_</w:t>
      </w:r>
      <w:r w:rsidRPr="00745293">
        <w:rPr>
          <w:rFonts w:ascii="PT Astra Serif" w:eastAsiaTheme="minorHAnsi" w:hAnsi="PT Astra Serif"/>
          <w:b w:val="0"/>
          <w:sz w:val="24"/>
          <w:szCs w:val="24"/>
        </w:rPr>
        <w:t xml:space="preserve"> г.</w:t>
      </w:r>
    </w:p>
    <w:p w:rsidR="00197FBC" w:rsidRPr="00745293" w:rsidRDefault="00197FBC" w:rsidP="00197FBC">
      <w:pPr>
        <w:pStyle w:val="1"/>
        <w:keepNext w:val="0"/>
        <w:autoSpaceDE w:val="0"/>
        <w:autoSpaceDN w:val="0"/>
        <w:adjustRightInd w:val="0"/>
        <w:spacing w:before="0" w:line="240" w:lineRule="auto"/>
        <w:jc w:val="both"/>
        <w:rPr>
          <w:rFonts w:ascii="PT Astra Serif" w:eastAsiaTheme="minorHAnsi" w:hAnsi="PT Astra Serif"/>
          <w:b w:val="0"/>
          <w:sz w:val="24"/>
          <w:szCs w:val="24"/>
        </w:rPr>
      </w:pPr>
    </w:p>
    <w:p w:rsidR="00745293" w:rsidRPr="00745293" w:rsidRDefault="007C228A" w:rsidP="00745293">
      <w:pPr>
        <w:pStyle w:val="1"/>
        <w:keepNext w:val="0"/>
        <w:autoSpaceDE w:val="0"/>
        <w:autoSpaceDN w:val="0"/>
        <w:adjustRightInd w:val="0"/>
        <w:spacing w:before="0" w:after="0" w:line="240" w:lineRule="auto"/>
        <w:ind w:firstLine="709"/>
        <w:jc w:val="both"/>
        <w:rPr>
          <w:rFonts w:ascii="PT Astra Serif" w:eastAsiaTheme="minorHAnsi" w:hAnsi="PT Astra Serif" w:cs="Courier New"/>
          <w:b w:val="0"/>
          <w:sz w:val="24"/>
          <w:szCs w:val="24"/>
        </w:rPr>
      </w:pPr>
      <w:r>
        <w:rPr>
          <w:rFonts w:ascii="PT Astra Serif" w:eastAsiaTheme="minorHAnsi" w:hAnsi="PT Astra Serif" w:cs="Courier New"/>
          <w:b w:val="0"/>
          <w:sz w:val="24"/>
          <w:szCs w:val="24"/>
        </w:rPr>
        <w:t>Г</w:t>
      </w:r>
      <w:r w:rsidR="00745293" w:rsidRPr="00745293">
        <w:rPr>
          <w:rFonts w:ascii="PT Astra Serif" w:eastAsiaTheme="minorHAnsi" w:hAnsi="PT Astra Serif" w:cs="Courier New"/>
          <w:b w:val="0"/>
          <w:sz w:val="24"/>
          <w:szCs w:val="24"/>
        </w:rPr>
        <w:t>лав</w:t>
      </w:r>
      <w:r w:rsidR="00FE5702">
        <w:rPr>
          <w:rFonts w:ascii="PT Astra Serif" w:eastAsiaTheme="minorHAnsi" w:hAnsi="PT Astra Serif" w:cs="Courier New"/>
          <w:b w:val="0"/>
          <w:sz w:val="24"/>
          <w:szCs w:val="24"/>
        </w:rPr>
        <w:t>а</w:t>
      </w:r>
      <w:r w:rsidR="00745293" w:rsidRPr="00745293">
        <w:rPr>
          <w:rFonts w:ascii="PT Astra Serif" w:eastAsiaTheme="minorHAnsi" w:hAnsi="PT Astra Serif" w:cs="Courier New"/>
          <w:b w:val="0"/>
          <w:sz w:val="24"/>
          <w:szCs w:val="24"/>
        </w:rPr>
        <w:t xml:space="preserve">   муниципального</w:t>
      </w:r>
      <w:r>
        <w:rPr>
          <w:rFonts w:ascii="PT Astra Serif" w:eastAsiaTheme="minorHAnsi" w:hAnsi="PT Astra Serif" w:cs="Courier New"/>
          <w:b w:val="0"/>
          <w:sz w:val="24"/>
          <w:szCs w:val="24"/>
        </w:rPr>
        <w:t xml:space="preserve"> </w:t>
      </w:r>
      <w:r w:rsidR="00745293" w:rsidRPr="00745293">
        <w:rPr>
          <w:rFonts w:ascii="PT Astra Serif" w:eastAsiaTheme="minorHAnsi" w:hAnsi="PT Astra Serif" w:cs="Courier New"/>
          <w:b w:val="0"/>
          <w:sz w:val="24"/>
          <w:szCs w:val="24"/>
        </w:rPr>
        <w:t>образования</w:t>
      </w:r>
      <w:r>
        <w:rPr>
          <w:rFonts w:ascii="PT Astra Serif" w:eastAsiaTheme="minorHAnsi" w:hAnsi="PT Astra Serif" w:cs="Courier New"/>
          <w:b w:val="0"/>
          <w:sz w:val="24"/>
          <w:szCs w:val="24"/>
        </w:rPr>
        <w:t xml:space="preserve"> город Тула ____________________</w:t>
      </w:r>
      <w:r w:rsidR="00FE5702">
        <w:rPr>
          <w:rFonts w:ascii="PT Astra Serif" w:eastAsiaTheme="minorHAnsi" w:hAnsi="PT Astra Serif" w:cs="Courier New"/>
          <w:b w:val="0"/>
          <w:sz w:val="24"/>
          <w:szCs w:val="24"/>
        </w:rPr>
        <w:t>________________</w:t>
      </w:r>
      <w:r>
        <w:rPr>
          <w:rFonts w:ascii="PT Astra Serif" w:eastAsiaTheme="minorHAnsi" w:hAnsi="PT Astra Serif" w:cs="Courier New"/>
          <w:b w:val="0"/>
          <w:sz w:val="24"/>
          <w:szCs w:val="24"/>
        </w:rPr>
        <w:t xml:space="preserve"> </w:t>
      </w:r>
      <w:r w:rsidR="00745293" w:rsidRPr="00745293">
        <w:rPr>
          <w:rFonts w:ascii="PT Astra Serif" w:eastAsiaTheme="minorHAnsi" w:hAnsi="PT Astra Serif" w:cs="Courier New"/>
          <w:b w:val="0"/>
          <w:sz w:val="24"/>
          <w:szCs w:val="24"/>
        </w:rPr>
        <w:t>(далее   -   Глава   муниципального   образования), действующий на</w:t>
      </w:r>
      <w:r>
        <w:rPr>
          <w:rFonts w:ascii="PT Astra Serif" w:eastAsiaTheme="minorHAnsi" w:hAnsi="PT Astra Serif" w:cs="Courier New"/>
          <w:b w:val="0"/>
          <w:sz w:val="24"/>
          <w:szCs w:val="24"/>
        </w:rPr>
        <w:t xml:space="preserve"> </w:t>
      </w:r>
      <w:r w:rsidR="00745293" w:rsidRPr="00745293">
        <w:rPr>
          <w:rFonts w:ascii="PT Astra Serif" w:eastAsiaTheme="minorHAnsi" w:hAnsi="PT Astra Serif" w:cs="Courier New"/>
          <w:b w:val="0"/>
          <w:sz w:val="24"/>
          <w:szCs w:val="24"/>
        </w:rPr>
        <w:t xml:space="preserve">основании Устава муниципального образования </w:t>
      </w:r>
      <w:r>
        <w:rPr>
          <w:rFonts w:ascii="PT Astra Serif" w:eastAsiaTheme="minorHAnsi" w:hAnsi="PT Astra Serif" w:cs="Courier New"/>
          <w:b w:val="0"/>
          <w:sz w:val="24"/>
          <w:szCs w:val="24"/>
        </w:rPr>
        <w:t xml:space="preserve">город Тула </w:t>
      </w:r>
      <w:r w:rsidR="00745293" w:rsidRPr="00745293">
        <w:rPr>
          <w:rFonts w:ascii="PT Astra Serif" w:eastAsiaTheme="minorHAnsi" w:hAnsi="PT Astra Serif" w:cs="Courier New"/>
          <w:b w:val="0"/>
          <w:sz w:val="24"/>
          <w:szCs w:val="24"/>
        </w:rPr>
        <w:t>(</w:t>
      </w:r>
      <w:proofErr w:type="gramStart"/>
      <w:r w:rsidR="00745293" w:rsidRPr="00745293">
        <w:rPr>
          <w:rFonts w:ascii="PT Astra Serif" w:eastAsiaTheme="minorHAnsi" w:hAnsi="PT Astra Serif" w:cs="Courier New"/>
          <w:b w:val="0"/>
          <w:sz w:val="24"/>
          <w:szCs w:val="24"/>
        </w:rPr>
        <w:t>далее  -</w:t>
      </w:r>
      <w:proofErr w:type="gramEnd"/>
      <w:r w:rsidR="00745293" w:rsidRPr="00745293">
        <w:rPr>
          <w:rFonts w:ascii="PT Astra Serif" w:eastAsiaTheme="minorHAnsi" w:hAnsi="PT Astra Serif" w:cs="Courier New"/>
          <w:b w:val="0"/>
          <w:sz w:val="24"/>
          <w:szCs w:val="24"/>
        </w:rPr>
        <w:t xml:space="preserve">  Устав  муниципального  образования), с одной стороны, и</w:t>
      </w:r>
      <w:r>
        <w:rPr>
          <w:rFonts w:ascii="PT Astra Serif" w:eastAsiaTheme="minorHAnsi" w:hAnsi="PT Astra Serif" w:cs="Courier New"/>
          <w:b w:val="0"/>
          <w:sz w:val="24"/>
          <w:szCs w:val="24"/>
        </w:rPr>
        <w:t xml:space="preserve"> </w:t>
      </w:r>
      <w:r w:rsidR="00745293" w:rsidRPr="00745293">
        <w:rPr>
          <w:rFonts w:ascii="PT Astra Serif" w:eastAsiaTheme="minorHAnsi" w:hAnsi="PT Astra Serif" w:cs="Courier New"/>
          <w:b w:val="0"/>
          <w:sz w:val="24"/>
          <w:szCs w:val="24"/>
        </w:rPr>
        <w:t xml:space="preserve">гражданин </w:t>
      </w:r>
      <w:r>
        <w:rPr>
          <w:rFonts w:ascii="PT Astra Serif" w:eastAsiaTheme="minorHAnsi" w:hAnsi="PT Astra Serif" w:cs="Courier New"/>
          <w:b w:val="0"/>
          <w:sz w:val="24"/>
          <w:szCs w:val="24"/>
        </w:rPr>
        <w:t>_____________________________</w:t>
      </w:r>
      <w:r w:rsidR="00745293" w:rsidRPr="00745293">
        <w:rPr>
          <w:rFonts w:ascii="PT Astra Serif" w:eastAsiaTheme="minorHAnsi" w:hAnsi="PT Astra Serif" w:cs="Courier New"/>
          <w:b w:val="0"/>
          <w:sz w:val="24"/>
          <w:szCs w:val="24"/>
        </w:rPr>
        <w:t>_______________________</w:t>
      </w:r>
      <w:r w:rsidR="004305EE">
        <w:rPr>
          <w:rFonts w:ascii="PT Astra Serif" w:eastAsiaTheme="minorHAnsi" w:hAnsi="PT Astra Serif" w:cs="Courier New"/>
          <w:b w:val="0"/>
          <w:sz w:val="24"/>
          <w:szCs w:val="24"/>
        </w:rPr>
        <w:t>_____________</w:t>
      </w:r>
      <w:r w:rsidR="00745293" w:rsidRPr="00745293">
        <w:rPr>
          <w:rFonts w:ascii="PT Astra Serif" w:eastAsiaTheme="minorHAnsi" w:hAnsi="PT Astra Serif" w:cs="Courier New"/>
          <w:b w:val="0"/>
          <w:sz w:val="24"/>
          <w:szCs w:val="24"/>
        </w:rPr>
        <w:t>,</w:t>
      </w:r>
    </w:p>
    <w:p w:rsidR="00745293" w:rsidRPr="00745293" w:rsidRDefault="00745293" w:rsidP="007C228A">
      <w:pPr>
        <w:pStyle w:val="1"/>
        <w:keepNext w:val="0"/>
        <w:autoSpaceDE w:val="0"/>
        <w:autoSpaceDN w:val="0"/>
        <w:adjustRightInd w:val="0"/>
        <w:spacing w:before="0" w:after="0" w:line="240" w:lineRule="auto"/>
        <w:ind w:firstLine="709"/>
        <w:jc w:val="center"/>
        <w:rPr>
          <w:rFonts w:ascii="PT Astra Serif" w:eastAsiaTheme="minorHAnsi" w:hAnsi="PT Astra Serif" w:cs="Courier New"/>
          <w:b w:val="0"/>
          <w:sz w:val="24"/>
          <w:szCs w:val="24"/>
        </w:rPr>
      </w:pPr>
      <w:r w:rsidRPr="00745293">
        <w:rPr>
          <w:rFonts w:ascii="PT Astra Serif" w:eastAsiaTheme="minorHAnsi" w:hAnsi="PT Astra Serif" w:cs="Courier New"/>
          <w:b w:val="0"/>
          <w:sz w:val="24"/>
          <w:szCs w:val="24"/>
        </w:rPr>
        <w:t>(фамилия, имя, отчество)</w:t>
      </w:r>
    </w:p>
    <w:p w:rsidR="00745293" w:rsidRPr="00745293" w:rsidRDefault="00745293" w:rsidP="007C228A">
      <w:pPr>
        <w:pStyle w:val="1"/>
        <w:keepNext w:val="0"/>
        <w:autoSpaceDE w:val="0"/>
        <w:autoSpaceDN w:val="0"/>
        <w:adjustRightInd w:val="0"/>
        <w:spacing w:before="0" w:after="0" w:line="240" w:lineRule="auto"/>
        <w:jc w:val="both"/>
        <w:rPr>
          <w:rFonts w:ascii="PT Astra Serif" w:eastAsiaTheme="minorHAnsi" w:hAnsi="PT Astra Serif" w:cs="Courier New"/>
          <w:b w:val="0"/>
          <w:sz w:val="24"/>
          <w:szCs w:val="24"/>
        </w:rPr>
      </w:pPr>
      <w:proofErr w:type="gramStart"/>
      <w:r w:rsidRPr="00745293">
        <w:rPr>
          <w:rFonts w:ascii="PT Astra Serif" w:eastAsiaTheme="minorHAnsi" w:hAnsi="PT Astra Serif" w:cs="Courier New"/>
          <w:b w:val="0"/>
          <w:sz w:val="24"/>
          <w:szCs w:val="24"/>
        </w:rPr>
        <w:t>назначенный  на</w:t>
      </w:r>
      <w:proofErr w:type="gramEnd"/>
      <w:r w:rsidRPr="00745293">
        <w:rPr>
          <w:rFonts w:ascii="PT Astra Serif" w:eastAsiaTheme="minorHAnsi" w:hAnsi="PT Astra Serif" w:cs="Courier New"/>
          <w:b w:val="0"/>
          <w:sz w:val="24"/>
          <w:szCs w:val="24"/>
        </w:rPr>
        <w:t xml:space="preserve">  должность  главы   администрации   муниципального</w:t>
      </w:r>
      <w:r w:rsidR="007C228A">
        <w:rPr>
          <w:rFonts w:ascii="PT Astra Serif" w:eastAsiaTheme="minorHAnsi" w:hAnsi="PT Astra Serif" w:cs="Courier New"/>
          <w:b w:val="0"/>
          <w:sz w:val="24"/>
          <w:szCs w:val="24"/>
        </w:rPr>
        <w:t xml:space="preserve"> </w:t>
      </w:r>
      <w:r w:rsidRPr="00745293">
        <w:rPr>
          <w:rFonts w:ascii="PT Astra Serif" w:eastAsiaTheme="minorHAnsi" w:hAnsi="PT Astra Serif" w:cs="Courier New"/>
          <w:b w:val="0"/>
          <w:sz w:val="24"/>
          <w:szCs w:val="24"/>
        </w:rPr>
        <w:t xml:space="preserve">образования </w:t>
      </w:r>
      <w:r w:rsidR="007C228A">
        <w:rPr>
          <w:rFonts w:ascii="PT Astra Serif" w:eastAsiaTheme="minorHAnsi" w:hAnsi="PT Astra Serif" w:cs="Courier New"/>
          <w:b w:val="0"/>
          <w:sz w:val="24"/>
          <w:szCs w:val="24"/>
        </w:rPr>
        <w:t>город Тула</w:t>
      </w:r>
      <w:r w:rsidRPr="00745293">
        <w:rPr>
          <w:rFonts w:ascii="PT Astra Serif" w:eastAsiaTheme="minorHAnsi" w:hAnsi="PT Astra Serif" w:cs="Courier New"/>
          <w:b w:val="0"/>
          <w:sz w:val="24"/>
          <w:szCs w:val="24"/>
        </w:rPr>
        <w:t xml:space="preserve"> решением</w:t>
      </w:r>
      <w:r w:rsidR="007C228A">
        <w:rPr>
          <w:rFonts w:ascii="PT Astra Serif" w:eastAsiaTheme="minorHAnsi" w:hAnsi="PT Astra Serif" w:cs="Courier New"/>
          <w:b w:val="0"/>
          <w:sz w:val="24"/>
          <w:szCs w:val="24"/>
        </w:rPr>
        <w:t xml:space="preserve"> Тульской городской Думы о</w:t>
      </w:r>
      <w:r w:rsidRPr="00745293">
        <w:rPr>
          <w:rFonts w:ascii="PT Astra Serif" w:eastAsiaTheme="minorHAnsi" w:hAnsi="PT Astra Serif" w:cs="Courier New"/>
          <w:b w:val="0"/>
          <w:sz w:val="24"/>
          <w:szCs w:val="24"/>
        </w:rPr>
        <w:t xml:space="preserve">т </w:t>
      </w:r>
      <w:r w:rsidR="007C228A">
        <w:rPr>
          <w:rFonts w:ascii="PT Astra Serif" w:eastAsiaTheme="minorHAnsi" w:hAnsi="PT Astra Serif" w:cs="Courier New"/>
          <w:b w:val="0"/>
          <w:sz w:val="24"/>
          <w:szCs w:val="24"/>
        </w:rPr>
        <w:t>«</w:t>
      </w:r>
      <w:r w:rsidRPr="00745293">
        <w:rPr>
          <w:rFonts w:ascii="PT Astra Serif" w:eastAsiaTheme="minorHAnsi" w:hAnsi="PT Astra Serif" w:cs="Courier New"/>
          <w:b w:val="0"/>
          <w:sz w:val="24"/>
          <w:szCs w:val="24"/>
        </w:rPr>
        <w:t>__</w:t>
      </w:r>
      <w:r w:rsidR="007C228A">
        <w:rPr>
          <w:rFonts w:ascii="PT Astra Serif" w:eastAsiaTheme="minorHAnsi" w:hAnsi="PT Astra Serif" w:cs="Courier New"/>
          <w:b w:val="0"/>
          <w:sz w:val="24"/>
          <w:szCs w:val="24"/>
        </w:rPr>
        <w:t>_»</w:t>
      </w:r>
      <w:r w:rsidRPr="00745293">
        <w:rPr>
          <w:rFonts w:ascii="PT Astra Serif" w:eastAsiaTheme="minorHAnsi" w:hAnsi="PT Astra Serif" w:cs="Courier New"/>
          <w:b w:val="0"/>
          <w:sz w:val="24"/>
          <w:szCs w:val="24"/>
        </w:rPr>
        <w:t xml:space="preserve"> ____________ 20</w:t>
      </w:r>
      <w:r w:rsidR="007C228A">
        <w:rPr>
          <w:rFonts w:ascii="PT Astra Serif" w:eastAsiaTheme="minorHAnsi" w:hAnsi="PT Astra Serif" w:cs="Courier New"/>
          <w:b w:val="0"/>
          <w:sz w:val="24"/>
          <w:szCs w:val="24"/>
        </w:rPr>
        <w:t>2_</w:t>
      </w:r>
      <w:r w:rsidRPr="00745293">
        <w:rPr>
          <w:rFonts w:ascii="PT Astra Serif" w:eastAsiaTheme="minorHAnsi" w:hAnsi="PT Astra Serif" w:cs="Courier New"/>
          <w:b w:val="0"/>
          <w:sz w:val="24"/>
          <w:szCs w:val="24"/>
        </w:rPr>
        <w:t xml:space="preserve"> г</w:t>
      </w:r>
      <w:r w:rsidR="007C228A">
        <w:rPr>
          <w:rFonts w:ascii="PT Astra Serif" w:eastAsiaTheme="minorHAnsi" w:hAnsi="PT Astra Serif" w:cs="Courier New"/>
          <w:b w:val="0"/>
          <w:sz w:val="24"/>
          <w:szCs w:val="24"/>
        </w:rPr>
        <w:t>. №</w:t>
      </w:r>
      <w:r w:rsidRPr="00745293">
        <w:rPr>
          <w:rFonts w:ascii="PT Astra Serif" w:eastAsiaTheme="minorHAnsi" w:hAnsi="PT Astra Serif" w:cs="Courier New"/>
          <w:b w:val="0"/>
          <w:sz w:val="24"/>
          <w:szCs w:val="24"/>
        </w:rPr>
        <w:t xml:space="preserve"> ____ </w:t>
      </w:r>
      <w:r w:rsidR="007C228A">
        <w:rPr>
          <w:rFonts w:ascii="PT Astra Serif" w:eastAsiaTheme="minorHAnsi" w:hAnsi="PT Astra Serif" w:cs="Courier New"/>
          <w:b w:val="0"/>
          <w:sz w:val="24"/>
          <w:szCs w:val="24"/>
        </w:rPr>
        <w:t>«</w:t>
      </w:r>
      <w:r w:rsidRPr="00745293">
        <w:rPr>
          <w:rFonts w:ascii="PT Astra Serif" w:eastAsiaTheme="minorHAnsi" w:hAnsi="PT Astra Serif" w:cs="Courier New"/>
          <w:b w:val="0"/>
          <w:sz w:val="24"/>
          <w:szCs w:val="24"/>
        </w:rPr>
        <w:t>___________________________</w:t>
      </w:r>
      <w:r w:rsidR="007C228A">
        <w:rPr>
          <w:rFonts w:ascii="PT Astra Serif" w:eastAsiaTheme="minorHAnsi" w:hAnsi="PT Astra Serif" w:cs="Courier New"/>
          <w:b w:val="0"/>
          <w:sz w:val="24"/>
          <w:szCs w:val="24"/>
        </w:rPr>
        <w:t>_____» (</w:t>
      </w:r>
      <w:r w:rsidRPr="00745293">
        <w:rPr>
          <w:rFonts w:ascii="PT Astra Serif" w:eastAsiaTheme="minorHAnsi" w:hAnsi="PT Astra Serif" w:cs="Courier New"/>
          <w:b w:val="0"/>
          <w:sz w:val="24"/>
          <w:szCs w:val="24"/>
        </w:rPr>
        <w:t>далее  -   Глава</w:t>
      </w:r>
      <w:r w:rsidR="007C228A">
        <w:rPr>
          <w:rFonts w:ascii="PT Astra Serif" w:eastAsiaTheme="minorHAnsi" w:hAnsi="PT Astra Serif" w:cs="Courier New"/>
          <w:b w:val="0"/>
          <w:sz w:val="24"/>
          <w:szCs w:val="24"/>
        </w:rPr>
        <w:t xml:space="preserve"> </w:t>
      </w:r>
      <w:r w:rsidRPr="00745293">
        <w:rPr>
          <w:rFonts w:ascii="PT Astra Serif" w:eastAsiaTheme="minorHAnsi" w:hAnsi="PT Astra Serif" w:cs="Courier New"/>
          <w:b w:val="0"/>
          <w:sz w:val="24"/>
          <w:szCs w:val="24"/>
        </w:rPr>
        <w:t>администрации),  с другой стороны (далее   -  Стороны),  заключили</w:t>
      </w:r>
      <w:r w:rsidR="007C228A">
        <w:rPr>
          <w:rFonts w:ascii="PT Astra Serif" w:eastAsiaTheme="minorHAnsi" w:hAnsi="PT Astra Serif" w:cs="Courier New"/>
          <w:b w:val="0"/>
          <w:sz w:val="24"/>
          <w:szCs w:val="24"/>
        </w:rPr>
        <w:t xml:space="preserve"> </w:t>
      </w:r>
      <w:r w:rsidRPr="00745293">
        <w:rPr>
          <w:rFonts w:ascii="PT Astra Serif" w:eastAsiaTheme="minorHAnsi" w:hAnsi="PT Astra Serif" w:cs="Courier New"/>
          <w:b w:val="0"/>
          <w:sz w:val="24"/>
          <w:szCs w:val="24"/>
        </w:rPr>
        <w:t>настоящий  контракт  о нижеследующем:</w:t>
      </w:r>
    </w:p>
    <w:p w:rsidR="00745293" w:rsidRPr="00745293" w:rsidRDefault="00745293" w:rsidP="00745293">
      <w:pPr>
        <w:pStyle w:val="1"/>
        <w:keepNext w:val="0"/>
        <w:autoSpaceDE w:val="0"/>
        <w:autoSpaceDN w:val="0"/>
        <w:adjustRightInd w:val="0"/>
        <w:spacing w:before="0" w:after="0" w:line="240" w:lineRule="auto"/>
        <w:ind w:firstLine="709"/>
        <w:jc w:val="both"/>
        <w:rPr>
          <w:rFonts w:ascii="PT Astra Serif" w:eastAsiaTheme="minorHAnsi" w:hAnsi="PT Astra Serif" w:cs="Courier New"/>
          <w:b w:val="0"/>
          <w:sz w:val="24"/>
          <w:szCs w:val="24"/>
        </w:rPr>
      </w:pPr>
    </w:p>
    <w:p w:rsidR="00745293" w:rsidRPr="00745293" w:rsidRDefault="00745293" w:rsidP="007C228A">
      <w:pPr>
        <w:pStyle w:val="1"/>
        <w:keepNext w:val="0"/>
        <w:autoSpaceDE w:val="0"/>
        <w:autoSpaceDN w:val="0"/>
        <w:adjustRightInd w:val="0"/>
        <w:spacing w:before="0" w:after="0" w:line="240" w:lineRule="auto"/>
        <w:jc w:val="center"/>
        <w:rPr>
          <w:rFonts w:ascii="PT Astra Serif" w:eastAsiaTheme="minorHAnsi" w:hAnsi="PT Astra Serif" w:cs="Courier New"/>
          <w:b w:val="0"/>
          <w:sz w:val="24"/>
          <w:szCs w:val="24"/>
        </w:rPr>
      </w:pPr>
      <w:r w:rsidRPr="00745293">
        <w:rPr>
          <w:rFonts w:ascii="PT Astra Serif" w:eastAsiaTheme="minorHAnsi" w:hAnsi="PT Astra Serif" w:cs="Courier New"/>
          <w:b w:val="0"/>
          <w:sz w:val="24"/>
          <w:szCs w:val="24"/>
        </w:rPr>
        <w:t>1. Общие положения</w:t>
      </w:r>
    </w:p>
    <w:p w:rsidR="00745293" w:rsidRPr="00745293" w:rsidRDefault="00745293" w:rsidP="00745293">
      <w:pPr>
        <w:pStyle w:val="1"/>
        <w:keepNext w:val="0"/>
        <w:autoSpaceDE w:val="0"/>
        <w:autoSpaceDN w:val="0"/>
        <w:adjustRightInd w:val="0"/>
        <w:spacing w:before="0" w:line="240" w:lineRule="auto"/>
        <w:jc w:val="both"/>
        <w:rPr>
          <w:rFonts w:ascii="PT Astra Serif" w:eastAsiaTheme="minorHAnsi" w:hAnsi="PT Astra Serif" w:cs="Courier New"/>
          <w:sz w:val="24"/>
          <w:szCs w:val="24"/>
        </w:rPr>
      </w:pPr>
    </w:p>
    <w:p w:rsidR="00745293" w:rsidRPr="0044015E" w:rsidRDefault="00745293" w:rsidP="0044015E">
      <w:pPr>
        <w:pStyle w:val="1"/>
        <w:keepNext w:val="0"/>
        <w:autoSpaceDE w:val="0"/>
        <w:autoSpaceDN w:val="0"/>
        <w:adjustRightInd w:val="0"/>
        <w:spacing w:before="0" w:after="0" w:line="240" w:lineRule="auto"/>
        <w:ind w:firstLine="709"/>
        <w:jc w:val="both"/>
        <w:rPr>
          <w:rFonts w:ascii="PT Astra Serif" w:eastAsiaTheme="minorHAnsi" w:hAnsi="PT Astra Serif" w:cs="Courier New"/>
          <w:b w:val="0"/>
          <w:sz w:val="24"/>
          <w:szCs w:val="24"/>
        </w:rPr>
      </w:pPr>
      <w:r w:rsidRPr="007C228A">
        <w:rPr>
          <w:rFonts w:ascii="PT Astra Serif" w:eastAsiaTheme="minorHAnsi" w:hAnsi="PT Astra Serif" w:cs="Courier New"/>
          <w:b w:val="0"/>
          <w:sz w:val="24"/>
          <w:szCs w:val="24"/>
        </w:rPr>
        <w:t>1.  Настоящий контракт регулирует отношения, связанные с осуществлением</w:t>
      </w:r>
      <w:r w:rsidR="0044015E">
        <w:rPr>
          <w:rFonts w:ascii="PT Astra Serif" w:eastAsiaTheme="minorHAnsi" w:hAnsi="PT Astra Serif" w:cs="Courier New"/>
          <w:b w:val="0"/>
          <w:sz w:val="24"/>
          <w:szCs w:val="24"/>
        </w:rPr>
        <w:t xml:space="preserve"> </w:t>
      </w:r>
      <w:r w:rsidRPr="007C228A">
        <w:rPr>
          <w:rFonts w:ascii="PT Astra Serif" w:eastAsiaTheme="minorHAnsi" w:hAnsi="PT Astra Serif" w:cs="Courier New"/>
          <w:b w:val="0"/>
          <w:sz w:val="24"/>
          <w:szCs w:val="24"/>
        </w:rPr>
        <w:t xml:space="preserve">Главой  администрации  полномочий по руководству </w:t>
      </w:r>
      <w:r w:rsidRPr="0044015E">
        <w:rPr>
          <w:rFonts w:ascii="PT Astra Serif" w:eastAsiaTheme="minorHAnsi" w:hAnsi="PT Astra Serif" w:cs="Courier New"/>
          <w:b w:val="0"/>
          <w:sz w:val="24"/>
          <w:szCs w:val="24"/>
        </w:rPr>
        <w:t>местной администрацией при</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 xml:space="preserve">решении  вопросов  местного значения, определенных Федеральным </w:t>
      </w:r>
      <w:hyperlink r:id="rId18" w:history="1">
        <w:r w:rsidRPr="0044015E">
          <w:rPr>
            <w:rFonts w:ascii="PT Astra Serif" w:eastAsiaTheme="minorHAnsi" w:hAnsi="PT Astra Serif" w:cs="Courier New"/>
            <w:b w:val="0"/>
            <w:sz w:val="24"/>
            <w:szCs w:val="24"/>
          </w:rPr>
          <w:t>законом</w:t>
        </w:r>
      </w:hyperlink>
      <w:r w:rsidRPr="0044015E">
        <w:rPr>
          <w:rFonts w:ascii="PT Astra Serif" w:eastAsiaTheme="minorHAnsi" w:hAnsi="PT Astra Serif" w:cs="Courier New"/>
          <w:b w:val="0"/>
          <w:sz w:val="24"/>
          <w:szCs w:val="24"/>
        </w:rPr>
        <w:t xml:space="preserve"> от 6</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октября  2003  г</w:t>
      </w:r>
      <w:r w:rsidR="0044015E" w:rsidRPr="0044015E">
        <w:rPr>
          <w:rFonts w:ascii="PT Astra Serif" w:eastAsiaTheme="minorHAnsi" w:hAnsi="PT Astra Serif" w:cs="Courier New"/>
          <w:b w:val="0"/>
          <w:sz w:val="24"/>
          <w:szCs w:val="24"/>
        </w:rPr>
        <w:t>. №  131-ФЗ  «</w:t>
      </w:r>
      <w:r w:rsidRPr="0044015E">
        <w:rPr>
          <w:rFonts w:ascii="PT Astra Serif" w:eastAsiaTheme="minorHAnsi" w:hAnsi="PT Astra Serif" w:cs="Courier New"/>
          <w:b w:val="0"/>
          <w:sz w:val="24"/>
          <w:szCs w:val="24"/>
        </w:rPr>
        <w:t>Об  общих  принципах  организации местного</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самоуправления в Российской Федерации</w:t>
      </w:r>
      <w:r w:rsidR="0044015E" w:rsidRPr="0044015E">
        <w:rPr>
          <w:rFonts w:ascii="PT Astra Serif" w:eastAsiaTheme="minorHAnsi" w:hAnsi="PT Astra Serif" w:cs="Courier New"/>
          <w:b w:val="0"/>
          <w:sz w:val="24"/>
          <w:szCs w:val="24"/>
        </w:rPr>
        <w:t>»</w:t>
      </w:r>
      <w:r w:rsidRPr="0044015E">
        <w:rPr>
          <w:rFonts w:ascii="PT Astra Serif" w:eastAsiaTheme="minorHAnsi" w:hAnsi="PT Astra Serif" w:cs="Courier New"/>
          <w:b w:val="0"/>
          <w:sz w:val="24"/>
          <w:szCs w:val="24"/>
        </w:rPr>
        <w:t>, Уставом муниципального образования,</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и    реализацией    отдельных    государственных   полномочий,   переданных</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муниципальному   образованию  федеральными  законами  и  законами  Тульской</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области   (далее   -   государственные   полномочия),   а  также  отдельные</w:t>
      </w:r>
      <w:r w:rsidR="0044015E" w:rsidRPr="0044015E">
        <w:rPr>
          <w:rFonts w:ascii="PT Astra Serif" w:eastAsiaTheme="minorHAnsi" w:hAnsi="PT Astra Serif" w:cs="Courier New"/>
          <w:b w:val="0"/>
          <w:sz w:val="24"/>
          <w:szCs w:val="24"/>
        </w:rPr>
        <w:t xml:space="preserve"> </w:t>
      </w:r>
      <w:r w:rsidRPr="0044015E">
        <w:rPr>
          <w:rFonts w:ascii="PT Astra Serif" w:eastAsiaTheme="minorHAnsi" w:hAnsi="PT Astra Serif" w:cs="Courier New"/>
          <w:b w:val="0"/>
          <w:sz w:val="24"/>
          <w:szCs w:val="24"/>
        </w:rPr>
        <w:t>взаимоотношения  Главы  администрации с Главой муниципального образования и</w:t>
      </w:r>
      <w:r w:rsidR="0044015E" w:rsidRPr="0044015E">
        <w:rPr>
          <w:rFonts w:ascii="PT Astra Serif" w:eastAsiaTheme="minorHAnsi" w:hAnsi="PT Astra Serif" w:cs="Courier New"/>
          <w:b w:val="0"/>
          <w:sz w:val="24"/>
          <w:szCs w:val="24"/>
        </w:rPr>
        <w:t xml:space="preserve"> Тульской городской Думой </w:t>
      </w:r>
      <w:r w:rsidRPr="0044015E">
        <w:rPr>
          <w:rFonts w:ascii="PT Astra Serif" w:eastAsiaTheme="minorHAnsi" w:hAnsi="PT Astra Serif" w:cs="Courier New"/>
          <w:b w:val="0"/>
          <w:sz w:val="24"/>
          <w:szCs w:val="24"/>
        </w:rPr>
        <w:t>(далее - Представительный орган муниципального образования).</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 xml:space="preserve">2. Глава администрации является муниципальным служащим. Должность, замещаемая Главой администрации, в соответствии с </w:t>
      </w:r>
      <w:hyperlink r:id="rId19" w:history="1">
        <w:r w:rsidRPr="0044015E">
          <w:rPr>
            <w:rFonts w:ascii="PT Astra Serif" w:hAnsi="PT Astra Serif" w:cs="PT Astra Serif"/>
            <w:sz w:val="24"/>
            <w:szCs w:val="24"/>
          </w:rPr>
          <w:t>Реестром</w:t>
        </w:r>
      </w:hyperlink>
      <w:r w:rsidRPr="0044015E">
        <w:rPr>
          <w:rFonts w:ascii="PT Astra Serif" w:hAnsi="PT Astra Serif" w:cs="PT Astra Serif"/>
          <w:sz w:val="24"/>
          <w:szCs w:val="24"/>
        </w:rPr>
        <w:t xml:space="preserve"> должностей муниципальной службы в Тульской области отнесена к группе высших должностей муниципальной службы.</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 xml:space="preserve">3. Глава администрации руководит местной администрацией </w:t>
      </w:r>
      <w:r w:rsidRPr="00745293">
        <w:rPr>
          <w:rFonts w:ascii="PT Astra Serif" w:hAnsi="PT Astra Serif" w:cs="PT Astra Serif"/>
          <w:sz w:val="24"/>
          <w:szCs w:val="24"/>
        </w:rPr>
        <w:t>на принципах единоначалия, самостоятельно решает все вопросы, отнесенные к его компетенции.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Контракт с Главой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5. Глава администрации подконтролен и подотчетен Представительному органу муниципального образования.</w:t>
      </w:r>
    </w:p>
    <w:p w:rsidR="00745293" w:rsidRPr="00745293" w:rsidRDefault="00745293" w:rsidP="0044015E">
      <w:pPr>
        <w:autoSpaceDE w:val="0"/>
        <w:autoSpaceDN w:val="0"/>
        <w:adjustRightInd w:val="0"/>
        <w:spacing w:after="0" w:line="240" w:lineRule="auto"/>
        <w:jc w:val="both"/>
        <w:rPr>
          <w:rFonts w:ascii="PT Astra Serif" w:hAnsi="PT Astra Serif" w:cs="PT Astra Serif"/>
          <w:sz w:val="24"/>
          <w:szCs w:val="24"/>
        </w:rPr>
      </w:pPr>
    </w:p>
    <w:p w:rsidR="0044015E" w:rsidRDefault="0044015E" w:rsidP="0044015E">
      <w:pPr>
        <w:autoSpaceDE w:val="0"/>
        <w:autoSpaceDN w:val="0"/>
        <w:adjustRightInd w:val="0"/>
        <w:spacing w:after="0" w:line="240" w:lineRule="auto"/>
        <w:jc w:val="center"/>
        <w:outlineLvl w:val="0"/>
        <w:rPr>
          <w:rFonts w:ascii="PT Astra Serif" w:hAnsi="PT Astra Serif" w:cs="PT Astra Serif"/>
          <w:sz w:val="24"/>
          <w:szCs w:val="24"/>
        </w:rPr>
      </w:pPr>
    </w:p>
    <w:p w:rsidR="004305EE" w:rsidRDefault="004305EE" w:rsidP="0044015E">
      <w:pPr>
        <w:autoSpaceDE w:val="0"/>
        <w:autoSpaceDN w:val="0"/>
        <w:adjustRightInd w:val="0"/>
        <w:spacing w:after="0" w:line="240" w:lineRule="auto"/>
        <w:jc w:val="center"/>
        <w:outlineLvl w:val="0"/>
        <w:rPr>
          <w:rFonts w:ascii="PT Astra Serif" w:hAnsi="PT Astra Serif" w:cs="PT Astra Serif"/>
          <w:sz w:val="24"/>
          <w:szCs w:val="24"/>
        </w:rPr>
      </w:pPr>
    </w:p>
    <w:p w:rsidR="00FE5702" w:rsidRDefault="00FE5702" w:rsidP="0044015E">
      <w:pPr>
        <w:autoSpaceDE w:val="0"/>
        <w:autoSpaceDN w:val="0"/>
        <w:adjustRightInd w:val="0"/>
        <w:spacing w:after="0" w:line="240" w:lineRule="auto"/>
        <w:jc w:val="center"/>
        <w:outlineLvl w:val="0"/>
        <w:rPr>
          <w:rFonts w:ascii="PT Astra Serif" w:hAnsi="PT Astra Serif" w:cs="PT Astra Serif"/>
          <w:sz w:val="24"/>
          <w:szCs w:val="24"/>
        </w:rPr>
      </w:pPr>
    </w:p>
    <w:p w:rsidR="00745293" w:rsidRPr="00745293" w:rsidRDefault="00745293" w:rsidP="0044015E">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t>2. Права и обязанности Главы администрации</w:t>
      </w:r>
    </w:p>
    <w:p w:rsidR="00745293" w:rsidRPr="00745293" w:rsidRDefault="00745293" w:rsidP="0044015E">
      <w:pPr>
        <w:autoSpaceDE w:val="0"/>
        <w:autoSpaceDN w:val="0"/>
        <w:adjustRightInd w:val="0"/>
        <w:spacing w:after="0" w:line="240" w:lineRule="auto"/>
        <w:jc w:val="both"/>
        <w:rPr>
          <w:rFonts w:ascii="PT Astra Serif" w:hAnsi="PT Astra Serif" w:cs="PT Astra Serif"/>
          <w:sz w:val="24"/>
          <w:szCs w:val="24"/>
        </w:rPr>
      </w:pP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Права Главы администрации: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1) Глава администрации имеет основные права, предусмотренные </w:t>
      </w:r>
      <w:r w:rsidRPr="0044015E">
        <w:rPr>
          <w:rFonts w:ascii="PT Astra Serif" w:hAnsi="PT Astra Serif" w:cs="PT Astra Serif"/>
          <w:sz w:val="24"/>
          <w:szCs w:val="24"/>
        </w:rPr>
        <w:t xml:space="preserve">Федеральным </w:t>
      </w:r>
      <w:hyperlink r:id="rId20"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2 марта 2007 г</w:t>
      </w:r>
      <w:r w:rsidR="0044015E" w:rsidRPr="0044015E">
        <w:rPr>
          <w:rFonts w:ascii="PT Astra Serif" w:hAnsi="PT Astra Serif" w:cs="PT Astra Serif"/>
          <w:sz w:val="24"/>
          <w:szCs w:val="24"/>
        </w:rPr>
        <w:t>. № 25-ФЗ «</w:t>
      </w:r>
      <w:r w:rsidRPr="0044015E">
        <w:rPr>
          <w:rFonts w:ascii="PT Astra Serif" w:hAnsi="PT Astra Serif" w:cs="PT Astra Serif"/>
          <w:sz w:val="24"/>
          <w:szCs w:val="24"/>
        </w:rPr>
        <w:t>О муниципальной службе в Российской Федерации</w:t>
      </w:r>
      <w:r w:rsidR="0044015E" w:rsidRPr="0044015E">
        <w:rPr>
          <w:rFonts w:ascii="PT Astra Serif" w:hAnsi="PT Astra Serif" w:cs="PT Astra Serif"/>
          <w:sz w:val="24"/>
          <w:szCs w:val="24"/>
        </w:rPr>
        <w:t>»</w:t>
      </w:r>
      <w:r w:rsidRPr="0044015E">
        <w:rPr>
          <w:rFonts w:ascii="PT Astra Serif" w:hAnsi="PT Astra Serif" w:cs="PT Astra Serif"/>
          <w:sz w:val="24"/>
          <w:szCs w:val="24"/>
        </w:rPr>
        <w:t xml:space="preserve">, Федеральным </w:t>
      </w:r>
      <w:hyperlink r:id="rId21"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6 октября 2003 г</w:t>
      </w:r>
      <w:r w:rsidR="0044015E" w:rsidRPr="0044015E">
        <w:rPr>
          <w:rFonts w:ascii="PT Astra Serif" w:hAnsi="PT Astra Serif" w:cs="PT Astra Serif"/>
          <w:sz w:val="24"/>
          <w:szCs w:val="24"/>
        </w:rPr>
        <w:t>. № 131-ФЗ «</w:t>
      </w:r>
      <w:r w:rsidRPr="0044015E">
        <w:rPr>
          <w:rFonts w:ascii="PT Astra Serif" w:hAnsi="PT Astra Serif" w:cs="PT Astra Serif"/>
          <w:sz w:val="24"/>
          <w:szCs w:val="24"/>
        </w:rPr>
        <w:t>Об общих принципах организации местного самоуправления в Российской Федерации</w:t>
      </w:r>
      <w:r w:rsidR="0044015E" w:rsidRPr="0044015E">
        <w:rPr>
          <w:rFonts w:ascii="PT Astra Serif" w:hAnsi="PT Astra Serif" w:cs="PT Astra Serif"/>
          <w:sz w:val="24"/>
          <w:szCs w:val="24"/>
        </w:rPr>
        <w:t>»</w:t>
      </w:r>
      <w:r w:rsidRPr="0044015E">
        <w:rPr>
          <w:rFonts w:ascii="PT Astra Serif" w:hAnsi="PT Astra Serif" w:cs="PT Astra Serif"/>
          <w:sz w:val="24"/>
          <w:szCs w:val="24"/>
        </w:rPr>
        <w:t>, и иные права, предусмотренные действующим законодательством</w:t>
      </w:r>
      <w:r w:rsidRPr="00745293">
        <w:rPr>
          <w:rFonts w:ascii="PT Astra Serif" w:hAnsi="PT Astra Serif" w:cs="PT Astra Serif"/>
          <w:sz w:val="24"/>
          <w:szCs w:val="24"/>
        </w:rPr>
        <w:t>, Уставом муниципального образования, муниципальными правовыми актами, в том числе:</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а) от имени местной администрации приобретать и осуществлять имущественные и иные права и обязанности, выступать в суде без доверенности;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б) представлять местную администрацию в отношениях с органами местного самоуправления, гражданами и организациями;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г) самостоятельно формировать и представлять на утверждение Представительному органу муниципального образования проект местного бюджета и отчет о его исполнении, а также проект стратегии социально-экономического развития муниципального образования;</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д) представлять на утверждение Представительного органа муниципального образования структуру местной администрации;</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е) самостоятельно утверждать в соответствии со структурой, утвержденной Представительным органом муниципального образования, численность и штатное расписание местной администрации;</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з) назначать и освобождать от должности руководителей органов местной администрации, а также иных муниципальных служащих и определять их полномочия;</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 xml:space="preserve">и) применять в соответствии с Трудовым </w:t>
      </w:r>
      <w:hyperlink r:id="rId22" w:history="1">
        <w:r w:rsidRPr="0044015E">
          <w:rPr>
            <w:rFonts w:ascii="PT Astra Serif" w:hAnsi="PT Astra Serif" w:cs="PT Astra Serif"/>
            <w:sz w:val="24"/>
            <w:szCs w:val="24"/>
          </w:rPr>
          <w:t>кодексом</w:t>
        </w:r>
      </w:hyperlink>
      <w:r w:rsidRPr="0044015E">
        <w:rPr>
          <w:rFonts w:ascii="PT Astra Serif" w:hAnsi="PT Astra Serif" w:cs="PT Astra Serif"/>
          <w:sz w:val="24"/>
          <w:szCs w:val="24"/>
        </w:rPr>
        <w:t xml:space="preserve"> Российской Федерации, Федеральным </w:t>
      </w:r>
      <w:hyperlink r:id="rId23"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2 марта 2007 г</w:t>
      </w:r>
      <w:r w:rsidR="0044015E">
        <w:rPr>
          <w:rFonts w:ascii="PT Astra Serif" w:hAnsi="PT Astra Serif" w:cs="PT Astra Serif"/>
          <w:sz w:val="24"/>
          <w:szCs w:val="24"/>
        </w:rPr>
        <w:t>. № 25-ФЗ «</w:t>
      </w:r>
      <w:r w:rsidRPr="0044015E">
        <w:rPr>
          <w:rFonts w:ascii="PT Astra Serif" w:hAnsi="PT Astra Serif" w:cs="PT Astra Serif"/>
          <w:sz w:val="24"/>
          <w:szCs w:val="24"/>
        </w:rPr>
        <w:t>О муниципальной службе в Российской Федерации</w:t>
      </w:r>
      <w:r w:rsidR="0044015E">
        <w:rPr>
          <w:rFonts w:ascii="PT Astra Serif" w:hAnsi="PT Astra Serif" w:cs="PT Astra Serif"/>
          <w:sz w:val="24"/>
          <w:szCs w:val="24"/>
        </w:rPr>
        <w:t>»</w:t>
      </w:r>
      <w:r w:rsidRPr="0044015E">
        <w:rPr>
          <w:rFonts w:ascii="PT Astra Serif" w:hAnsi="PT Astra Serif" w:cs="PT Astra Serif"/>
          <w:sz w:val="24"/>
          <w:szCs w:val="24"/>
        </w:rPr>
        <w:t>, законами Тульской области, нормативными правовыми актами Представительного органа муниципального образования меры поощрения и дисциплинарной ответственности к муниципальным служащим и иным работникам местной администрации;</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к) утверждать положения об отраслевых (функциональных) и территориальных органах местной администрации, не наделенных правами юридического лица;</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л) распоряжаться средствами местного бюджета в соответствии с законодательством;</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а) в</w:t>
      </w:r>
      <w:r w:rsidRPr="00745293">
        <w:rPr>
          <w:rFonts w:ascii="PT Astra Serif" w:hAnsi="PT Astra Serif" w:cs="PT Astra Serif"/>
          <w:sz w:val="24"/>
          <w:szCs w:val="24"/>
        </w:rPr>
        <w:t>носить предложения Представительному органу муниципального образования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б) вносить предложения Представительному органу муниципального образования о дополнительном использовании собственных материальных ресурсов и финансовых средств для </w:t>
      </w:r>
      <w:r w:rsidRPr="00745293">
        <w:rPr>
          <w:rFonts w:ascii="PT Astra Serif" w:hAnsi="PT Astra Serif" w:cs="PT Astra Serif"/>
          <w:sz w:val="24"/>
          <w:szCs w:val="24"/>
        </w:rPr>
        <w:lastRenderedPageBreak/>
        <w:t>осуществления переданных государственных полномочий в случае и порядке, предусмотренных Уставом муниципального образования;</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г) издавать правовые акты по вопросам осуществления государственных полномочий;</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2. Обязанности Главы администрации: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1) </w:t>
      </w:r>
      <w:r w:rsidRPr="0044015E">
        <w:rPr>
          <w:rFonts w:ascii="PT Astra Serif" w:hAnsi="PT Astra Serif" w:cs="PT Astra Serif"/>
          <w:sz w:val="24"/>
          <w:szCs w:val="24"/>
        </w:rPr>
        <w:t xml:space="preserve">Глава администрации обязан исполнять основные обязанности, предусмотренные Федеральным </w:t>
      </w:r>
      <w:hyperlink r:id="rId24"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6 октября 2003 г</w:t>
      </w:r>
      <w:r w:rsidR="0044015E" w:rsidRPr="0044015E">
        <w:rPr>
          <w:rFonts w:ascii="PT Astra Serif" w:hAnsi="PT Astra Serif" w:cs="PT Astra Serif"/>
          <w:sz w:val="24"/>
          <w:szCs w:val="24"/>
        </w:rPr>
        <w:t>. № 131-ФЗ «</w:t>
      </w:r>
      <w:r w:rsidRPr="0044015E">
        <w:rPr>
          <w:rFonts w:ascii="PT Astra Serif" w:hAnsi="PT Astra Serif" w:cs="PT Astra Serif"/>
          <w:sz w:val="24"/>
          <w:szCs w:val="24"/>
        </w:rPr>
        <w:t xml:space="preserve">Об общих принципах организации местного самоуправления в Российской </w:t>
      </w:r>
      <w:r w:rsidRPr="00745293">
        <w:rPr>
          <w:rFonts w:ascii="PT Astra Serif" w:hAnsi="PT Astra Serif" w:cs="PT Astra Serif"/>
          <w:sz w:val="24"/>
          <w:szCs w:val="24"/>
        </w:rPr>
        <w:t>Федерации</w:t>
      </w:r>
      <w:r w:rsidR="0044015E">
        <w:rPr>
          <w:rFonts w:ascii="PT Astra Serif" w:hAnsi="PT Astra Serif" w:cs="PT Astra Serif"/>
          <w:sz w:val="24"/>
          <w:szCs w:val="24"/>
        </w:rPr>
        <w:t>»</w:t>
      </w:r>
      <w:r w:rsidRPr="00745293">
        <w:rPr>
          <w:rFonts w:ascii="PT Astra Serif" w:hAnsi="PT Astra Serif" w:cs="PT Astra Serif"/>
          <w:sz w:val="24"/>
          <w:szCs w:val="24"/>
        </w:rPr>
        <w:t>,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Уставом муниципального образования, в том числе:</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а) обеспечивать целевое и эффективное использование средств местного бюджета;</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б) обеспечивать эффективное использование имущества, находящегося в муниципальной собственности, в порядке, определенном Представительным органом муниципального образования;</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в) обеспечивать бесперебойную и устойчивую работу объектов муниципального хозяйства;</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г)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д) сообщить в письменной форме </w:t>
      </w:r>
      <w:r w:rsidR="0044015E">
        <w:rPr>
          <w:rFonts w:ascii="PT Astra Serif" w:hAnsi="PT Astra Serif" w:cs="PT Astra Serif"/>
          <w:sz w:val="24"/>
          <w:szCs w:val="24"/>
        </w:rPr>
        <w:t>Г</w:t>
      </w:r>
      <w:r w:rsidRPr="00745293">
        <w:rPr>
          <w:rFonts w:ascii="PT Astra Serif" w:hAnsi="PT Astra Serif" w:cs="PT Astra Serif"/>
          <w:sz w:val="24"/>
          <w:szCs w:val="24"/>
        </w:rPr>
        <w:t>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а) организовывать исполнение государственных полномочий в соответствии с федеральными законами и законами Тульской области;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г) предоставлять уполномоченным государственным органам отчетные документы, связанные с осуществлением государственных полномочий;</w:t>
      </w:r>
    </w:p>
    <w:p w:rsidR="00745293" w:rsidRPr="00745293"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lastRenderedPageBreak/>
        <w:t xml:space="preserve">е) </w:t>
      </w:r>
      <w:r w:rsidRPr="0044015E">
        <w:rPr>
          <w:rFonts w:ascii="PT Astra Serif" w:hAnsi="PT Astra Serif" w:cs="PT Astra Serif"/>
          <w:sz w:val="24"/>
          <w:szCs w:val="24"/>
        </w:rPr>
        <w:t>отчитываться перед Представительным органом муниципального образования о деятельности местной администрации в порядке и сроки, предусмотренные Уставом муниципального образования.</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3) Глава администрации обязан соблюдать требования законодательства Российской Федерации о государственной тайне.</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r w:rsidRPr="0044015E">
        <w:rPr>
          <w:rFonts w:ascii="PT Astra Serif" w:hAnsi="PT Astra Serif" w:cs="PT Astra Serif"/>
          <w:sz w:val="24"/>
          <w:szCs w:val="24"/>
        </w:rPr>
        <w:t xml:space="preserve">4) Глава администрации должен соблюдать ограничения, запреты, исполнять обязанности, которые установлены Федеральным </w:t>
      </w:r>
      <w:hyperlink r:id="rId25"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25 декабря 2008 г</w:t>
      </w:r>
      <w:r w:rsidR="0044015E">
        <w:rPr>
          <w:rFonts w:ascii="PT Astra Serif" w:hAnsi="PT Astra Serif" w:cs="PT Astra Serif"/>
          <w:sz w:val="24"/>
          <w:szCs w:val="24"/>
        </w:rPr>
        <w:t>.</w:t>
      </w:r>
      <w:r w:rsidRPr="0044015E">
        <w:rPr>
          <w:rFonts w:ascii="PT Astra Serif" w:hAnsi="PT Astra Serif" w:cs="PT Astra Serif"/>
          <w:sz w:val="24"/>
          <w:szCs w:val="24"/>
        </w:rPr>
        <w:t xml:space="preserve"> </w:t>
      </w:r>
      <w:r w:rsidR="0044015E">
        <w:rPr>
          <w:rFonts w:ascii="PT Astra Serif" w:hAnsi="PT Astra Serif" w:cs="PT Astra Serif"/>
          <w:sz w:val="24"/>
          <w:szCs w:val="24"/>
        </w:rPr>
        <w:t>№</w:t>
      </w:r>
      <w:r w:rsidRPr="0044015E">
        <w:rPr>
          <w:rFonts w:ascii="PT Astra Serif" w:hAnsi="PT Astra Serif" w:cs="PT Astra Serif"/>
          <w:sz w:val="24"/>
          <w:szCs w:val="24"/>
        </w:rPr>
        <w:t xml:space="preserve"> 273-ФЗ </w:t>
      </w:r>
      <w:r w:rsidR="0044015E">
        <w:rPr>
          <w:rFonts w:ascii="PT Astra Serif" w:hAnsi="PT Astra Serif" w:cs="PT Astra Serif"/>
          <w:sz w:val="24"/>
          <w:szCs w:val="24"/>
        </w:rPr>
        <w:t>«</w:t>
      </w:r>
      <w:r w:rsidRPr="0044015E">
        <w:rPr>
          <w:rFonts w:ascii="PT Astra Serif" w:hAnsi="PT Astra Serif" w:cs="PT Astra Serif"/>
          <w:sz w:val="24"/>
          <w:szCs w:val="24"/>
        </w:rPr>
        <w:t>О противодействии коррупции</w:t>
      </w:r>
      <w:r w:rsidR="0044015E">
        <w:rPr>
          <w:rFonts w:ascii="PT Astra Serif" w:hAnsi="PT Astra Serif" w:cs="PT Astra Serif"/>
          <w:sz w:val="24"/>
          <w:szCs w:val="24"/>
        </w:rPr>
        <w:t>»</w:t>
      </w:r>
      <w:r w:rsidRPr="0044015E">
        <w:rPr>
          <w:rFonts w:ascii="PT Astra Serif" w:hAnsi="PT Astra Serif" w:cs="PT Astra Serif"/>
          <w:sz w:val="24"/>
          <w:szCs w:val="24"/>
        </w:rPr>
        <w:t xml:space="preserve">, Федеральным </w:t>
      </w:r>
      <w:hyperlink r:id="rId26"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3 декабря 2012 г</w:t>
      </w:r>
      <w:r w:rsidR="0044015E">
        <w:rPr>
          <w:rFonts w:ascii="PT Astra Serif" w:hAnsi="PT Astra Serif" w:cs="PT Astra Serif"/>
          <w:sz w:val="24"/>
          <w:szCs w:val="24"/>
        </w:rPr>
        <w:t>. № 230-ФЗ «</w:t>
      </w:r>
      <w:r w:rsidRPr="0044015E">
        <w:rPr>
          <w:rFonts w:ascii="PT Astra Serif" w:hAnsi="PT Astra Serif" w:cs="PT Astra Serif"/>
          <w:sz w:val="24"/>
          <w:szCs w:val="24"/>
        </w:rPr>
        <w:t>О контроле за соответствием расходов лиц, замещающих государственные должности, и иных лиц их доходам</w:t>
      </w:r>
      <w:r w:rsidR="0044015E">
        <w:rPr>
          <w:rFonts w:ascii="PT Astra Serif" w:hAnsi="PT Astra Serif" w:cs="PT Astra Serif"/>
          <w:sz w:val="24"/>
          <w:szCs w:val="24"/>
        </w:rPr>
        <w:t>»</w:t>
      </w:r>
      <w:r w:rsidRPr="0044015E">
        <w:rPr>
          <w:rFonts w:ascii="PT Astra Serif" w:hAnsi="PT Astra Serif" w:cs="PT Astra Serif"/>
          <w:sz w:val="24"/>
          <w:szCs w:val="24"/>
        </w:rPr>
        <w:t xml:space="preserve">, Федеральным </w:t>
      </w:r>
      <w:hyperlink r:id="rId27" w:history="1">
        <w:r w:rsidRPr="0044015E">
          <w:rPr>
            <w:rFonts w:ascii="PT Astra Serif" w:hAnsi="PT Astra Serif" w:cs="PT Astra Serif"/>
            <w:sz w:val="24"/>
            <w:szCs w:val="24"/>
          </w:rPr>
          <w:t>законом</w:t>
        </w:r>
      </w:hyperlink>
      <w:r w:rsidRPr="0044015E">
        <w:rPr>
          <w:rFonts w:ascii="PT Astra Serif" w:hAnsi="PT Astra Serif" w:cs="PT Astra Serif"/>
          <w:sz w:val="24"/>
          <w:szCs w:val="24"/>
        </w:rPr>
        <w:t xml:space="preserve"> от 7 мая 2013 г</w:t>
      </w:r>
      <w:r w:rsidR="0044015E">
        <w:rPr>
          <w:rFonts w:ascii="PT Astra Serif" w:hAnsi="PT Astra Serif" w:cs="PT Astra Serif"/>
          <w:sz w:val="24"/>
          <w:szCs w:val="24"/>
        </w:rPr>
        <w:t>. № 79-ФЗ «</w:t>
      </w:r>
      <w:r w:rsidRPr="0044015E">
        <w:rPr>
          <w:rFonts w:ascii="PT Astra Serif" w:hAnsi="PT Astra Serif" w:cs="PT Astra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92E95">
        <w:rPr>
          <w:rFonts w:ascii="PT Astra Serif" w:hAnsi="PT Astra Serif" w:cs="PT Astra Serif"/>
          <w:sz w:val="24"/>
          <w:szCs w:val="24"/>
        </w:rPr>
        <w:t>»</w:t>
      </w:r>
      <w:r w:rsidRPr="0044015E">
        <w:rPr>
          <w:rFonts w:ascii="PT Astra Serif" w:hAnsi="PT Astra Serif" w:cs="PT Astra Serif"/>
          <w:sz w:val="24"/>
          <w:szCs w:val="24"/>
        </w:rPr>
        <w:t>.</w:t>
      </w:r>
    </w:p>
    <w:p w:rsidR="00745293" w:rsidRPr="0044015E" w:rsidRDefault="00745293" w:rsidP="0044015E">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jc w:val="center"/>
        <w:outlineLvl w:val="0"/>
        <w:rPr>
          <w:rFonts w:ascii="PT Astra Serif" w:hAnsi="PT Astra Serif" w:cs="PT Astra Serif"/>
          <w:sz w:val="24"/>
          <w:szCs w:val="24"/>
        </w:rPr>
      </w:pPr>
      <w:r w:rsidRPr="0044015E">
        <w:rPr>
          <w:rFonts w:ascii="PT Astra Serif" w:hAnsi="PT Astra Serif" w:cs="PT Astra Serif"/>
          <w:sz w:val="24"/>
          <w:szCs w:val="24"/>
        </w:rPr>
        <w:t xml:space="preserve">3. Права и обязанности </w:t>
      </w:r>
      <w:r w:rsidRPr="00745293">
        <w:rPr>
          <w:rFonts w:ascii="PT Astra Serif" w:hAnsi="PT Astra Serif" w:cs="PT Astra Serif"/>
          <w:sz w:val="24"/>
          <w:szCs w:val="24"/>
        </w:rPr>
        <w:t>Главы муниципального</w:t>
      </w:r>
    </w:p>
    <w:p w:rsidR="00745293" w:rsidRPr="00745293" w:rsidRDefault="00745293" w:rsidP="00745293">
      <w:pPr>
        <w:autoSpaceDE w:val="0"/>
        <w:autoSpaceDN w:val="0"/>
        <w:adjustRightInd w:val="0"/>
        <w:spacing w:after="0" w:line="240" w:lineRule="auto"/>
        <w:jc w:val="center"/>
        <w:rPr>
          <w:rFonts w:ascii="PT Astra Serif" w:hAnsi="PT Astra Serif" w:cs="PT Astra Serif"/>
          <w:sz w:val="24"/>
          <w:szCs w:val="24"/>
        </w:rPr>
      </w:pPr>
      <w:r w:rsidRPr="00745293">
        <w:rPr>
          <w:rFonts w:ascii="PT Astra Serif" w:hAnsi="PT Astra Serif" w:cs="PT Astra Serif"/>
          <w:sz w:val="24"/>
          <w:szCs w:val="24"/>
        </w:rPr>
        <w:t>образования в отношениях с Главой администрации</w:t>
      </w:r>
    </w:p>
    <w:p w:rsidR="00745293" w:rsidRPr="00745293" w:rsidRDefault="00745293" w:rsidP="00745293">
      <w:pPr>
        <w:autoSpaceDE w:val="0"/>
        <w:autoSpaceDN w:val="0"/>
        <w:adjustRightInd w:val="0"/>
        <w:spacing w:after="0" w:line="240" w:lineRule="auto"/>
        <w:jc w:val="both"/>
        <w:rPr>
          <w:rFonts w:ascii="PT Astra Serif" w:hAnsi="PT Astra Serif" w:cs="PT Astra Serif"/>
          <w:sz w:val="24"/>
          <w:szCs w:val="24"/>
        </w:rPr>
      </w:pP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1. Права Главы муниципального образования:</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 xml:space="preserve">1) требовать от Главы администрации соблюдения </w:t>
      </w:r>
      <w:hyperlink r:id="rId28" w:history="1">
        <w:r w:rsidRPr="00592E95">
          <w:rPr>
            <w:rFonts w:ascii="PT Astra Serif" w:hAnsi="PT Astra Serif" w:cs="PT Astra Serif"/>
            <w:sz w:val="24"/>
            <w:szCs w:val="24"/>
          </w:rPr>
          <w:t>Конституции</w:t>
        </w:r>
      </w:hyperlink>
      <w:r w:rsidRPr="00592E95">
        <w:rPr>
          <w:rFonts w:ascii="PT Astra Serif" w:hAnsi="PT Astra Serif" w:cs="PT Astra Serif"/>
          <w:sz w:val="24"/>
          <w:szCs w:val="24"/>
        </w:rP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3) поощрять Главу администрации за безупречную и эффективную муниципальную службу;</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 xml:space="preserve">4) привлекать Главу администрации к дисциплинарной ответственности в соответствии с Трудовым </w:t>
      </w:r>
      <w:hyperlink r:id="rId29" w:history="1">
        <w:r w:rsidRPr="00592E95">
          <w:rPr>
            <w:rFonts w:ascii="PT Astra Serif" w:hAnsi="PT Astra Serif" w:cs="PT Astra Serif"/>
            <w:sz w:val="24"/>
            <w:szCs w:val="24"/>
          </w:rPr>
          <w:t>кодексом</w:t>
        </w:r>
      </w:hyperlink>
      <w:r w:rsidRPr="00592E95">
        <w:rPr>
          <w:rFonts w:ascii="PT Astra Serif" w:hAnsi="PT Astra Serif" w:cs="PT Astra Serif"/>
          <w:sz w:val="24"/>
          <w:szCs w:val="24"/>
        </w:rPr>
        <w:t xml:space="preserve"> Российской Федерации, Федеральным </w:t>
      </w:r>
      <w:hyperlink r:id="rId30" w:history="1">
        <w:r w:rsidRPr="00592E95">
          <w:rPr>
            <w:rFonts w:ascii="PT Astra Serif" w:hAnsi="PT Astra Serif" w:cs="PT Astra Serif"/>
            <w:sz w:val="24"/>
            <w:szCs w:val="24"/>
          </w:rPr>
          <w:t>законом</w:t>
        </w:r>
      </w:hyperlink>
      <w:r w:rsidRPr="00592E95">
        <w:rPr>
          <w:rFonts w:ascii="PT Astra Serif" w:hAnsi="PT Astra Serif" w:cs="PT Astra Serif"/>
          <w:sz w:val="24"/>
          <w:szCs w:val="24"/>
        </w:rPr>
        <w:t xml:space="preserve"> от 2 марта 2007 г</w:t>
      </w:r>
      <w:r w:rsidR="00592E95">
        <w:rPr>
          <w:rFonts w:ascii="PT Astra Serif" w:hAnsi="PT Astra Serif" w:cs="PT Astra Serif"/>
          <w:sz w:val="24"/>
          <w:szCs w:val="24"/>
        </w:rPr>
        <w:t>. № 25-ФЗ «</w:t>
      </w:r>
      <w:r w:rsidRPr="00592E95">
        <w:rPr>
          <w:rFonts w:ascii="PT Astra Serif" w:hAnsi="PT Astra Serif" w:cs="PT Astra Serif"/>
          <w:sz w:val="24"/>
          <w:szCs w:val="24"/>
        </w:rPr>
        <w:t>О муниципальной службе в Российской Федерации</w:t>
      </w:r>
      <w:r w:rsidR="00592E95">
        <w:rPr>
          <w:rFonts w:ascii="PT Astra Serif" w:hAnsi="PT Astra Serif" w:cs="PT Astra Serif"/>
          <w:sz w:val="24"/>
          <w:szCs w:val="24"/>
        </w:rPr>
        <w:t>»</w:t>
      </w:r>
      <w:r w:rsidRPr="00592E95">
        <w:rPr>
          <w:rFonts w:ascii="PT Astra Serif" w:hAnsi="PT Astra Serif" w:cs="PT Astra Serif"/>
          <w:sz w:val="24"/>
          <w:szCs w:val="24"/>
        </w:rPr>
        <w:t xml:space="preserve"> за совершение им дисциплинарного проступка;</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Обязанности Главы муниципального образования:</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1) обеспечивать реализацию прав Главы администрации, предусмотренных настоящим контрактом;</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745293" w:rsidRPr="00745293" w:rsidRDefault="00745293" w:rsidP="00745293">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t>4. Оплата труда</w:t>
      </w:r>
    </w:p>
    <w:p w:rsidR="00745293" w:rsidRPr="00745293" w:rsidRDefault="00745293" w:rsidP="00745293">
      <w:pPr>
        <w:autoSpaceDE w:val="0"/>
        <w:autoSpaceDN w:val="0"/>
        <w:adjustRightInd w:val="0"/>
        <w:spacing w:after="0" w:line="240" w:lineRule="auto"/>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Оплата труда Главы администрации производится в виде денежного содержания, которое состоит из:</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должностного оклада в соответствии с замещаемой должностью муниципальной службы (должностного оклада) в размере ______ рублей в месяц;</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2</w:t>
      </w:r>
      <w:r w:rsidR="00745293" w:rsidRPr="00745293">
        <w:rPr>
          <w:rFonts w:ascii="PT Astra Serif" w:hAnsi="PT Astra Serif" w:cs="PT Astra Serif"/>
          <w:sz w:val="24"/>
          <w:szCs w:val="24"/>
        </w:rPr>
        <w:t>) ежемесячной надбавки к должностному окладу за классный чин в размере ____ рублей в месяц;</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3</w:t>
      </w:r>
      <w:r w:rsidR="00745293" w:rsidRPr="00745293">
        <w:rPr>
          <w:rFonts w:ascii="PT Astra Serif" w:hAnsi="PT Astra Serif" w:cs="PT Astra Serif"/>
          <w:sz w:val="24"/>
          <w:szCs w:val="24"/>
        </w:rPr>
        <w:t>) ежемесячной надбавки к должностному окладу за выслугу лет на муниципальной службе в размере __________ процентов должностного оклада;</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lastRenderedPageBreak/>
        <w:t>4</w:t>
      </w:r>
      <w:r w:rsidR="00745293" w:rsidRPr="00745293">
        <w:rPr>
          <w:rFonts w:ascii="PT Astra Serif" w:hAnsi="PT Astra Serif" w:cs="PT Astra Serif"/>
          <w:sz w:val="24"/>
          <w:szCs w:val="24"/>
        </w:rPr>
        <w:t>) ежемесячной надбавки к должностному окладу за особые условия муниципальной службы в размере _________ процентов должностного оклада;</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5</w:t>
      </w:r>
      <w:r w:rsidR="00745293" w:rsidRPr="00745293">
        <w:rPr>
          <w:rFonts w:ascii="PT Astra Serif" w:hAnsi="PT Astra Serif" w:cs="PT Astra Serif"/>
          <w:sz w:val="24"/>
          <w:szCs w:val="24"/>
        </w:rPr>
        <w:t>) ежемесячной процентной надбавки к должностному окладу за работу со сведениями, составляющими государственную тайну, в размере ____ процентов должностного оклада;</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6</w:t>
      </w:r>
      <w:r w:rsidR="00745293" w:rsidRPr="00745293">
        <w:rPr>
          <w:rFonts w:ascii="PT Astra Serif" w:hAnsi="PT Astra Serif" w:cs="PT Astra Serif"/>
          <w:sz w:val="24"/>
          <w:szCs w:val="24"/>
        </w:rPr>
        <w:t>) ежемесячного денежного поощрения в размере ____ должностных окладов;</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7</w:t>
      </w:r>
      <w:r w:rsidR="00745293" w:rsidRPr="00745293">
        <w:rPr>
          <w:rFonts w:ascii="PT Astra Serif" w:hAnsi="PT Astra Serif" w:cs="PT Astra Serif"/>
          <w:sz w:val="24"/>
          <w:szCs w:val="24"/>
        </w:rPr>
        <w:t>) единовременной выплаты при предоставлении ежегодного оплачиваемого отпуска и материальной помощи;</w:t>
      </w:r>
    </w:p>
    <w:p w:rsidR="00745293" w:rsidRPr="00745293"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8</w:t>
      </w:r>
      <w:r w:rsidR="00745293" w:rsidRPr="00745293">
        <w:rPr>
          <w:rFonts w:ascii="PT Astra Serif" w:hAnsi="PT Astra Serif" w:cs="PT Astra Serif"/>
          <w:sz w:val="24"/>
          <w:szCs w:val="24"/>
        </w:rPr>
        <w:t>)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2. Должностной оклад подлежит изменению в случаях, предусмотренных федеральным законодательством и законодательством области.</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t>5. Служебное время и время отдыха</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Режим служебного времени устанавливается в соответствии с Правилами внутреннего распорядка, действующими в местной администрации.</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2. Главе администрации устанавливается ненормированный служебный день.</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3. Главе администрации предоставляются:</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ежегодный основной оплачиваемый отпуск продолжительностью 30 календарных дней;</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2) ежегодный дополнительный оплачиваемый отпуск за выслугу лет продолжительностью ___ календарных дней;</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3) ежегодный дополнительный оплачиваемый отпуск за ненормированный служебный день продолжительностью ________ календарных дней;</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4) иной дополнительный отпуск в случаях, предусмотренных федеральными законами и законами области, продолжительностью ________ календарных дней.</w:t>
      </w:r>
    </w:p>
    <w:p w:rsidR="00745293" w:rsidRPr="00745293" w:rsidRDefault="00745293" w:rsidP="00745293">
      <w:pPr>
        <w:autoSpaceDE w:val="0"/>
        <w:autoSpaceDN w:val="0"/>
        <w:adjustRightInd w:val="0"/>
        <w:spacing w:after="0" w:line="240" w:lineRule="auto"/>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t>6. Срок действия контракта</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Дата начала действия настоящего контракта </w:t>
      </w:r>
      <w:r w:rsidR="00592E95">
        <w:rPr>
          <w:rFonts w:ascii="PT Astra Serif" w:hAnsi="PT Astra Serif" w:cs="PT Astra Serif"/>
          <w:sz w:val="24"/>
          <w:szCs w:val="24"/>
        </w:rPr>
        <w:t>–</w:t>
      </w:r>
      <w:r w:rsidRPr="00745293">
        <w:rPr>
          <w:rFonts w:ascii="PT Astra Serif" w:hAnsi="PT Astra Serif" w:cs="PT Astra Serif"/>
          <w:sz w:val="24"/>
          <w:szCs w:val="24"/>
        </w:rPr>
        <w:t xml:space="preserve"> </w:t>
      </w:r>
      <w:r w:rsidR="00592E95">
        <w:rPr>
          <w:rFonts w:ascii="PT Astra Serif" w:hAnsi="PT Astra Serif" w:cs="PT Astra Serif"/>
          <w:sz w:val="24"/>
          <w:szCs w:val="24"/>
        </w:rPr>
        <w:t>«</w:t>
      </w:r>
      <w:r w:rsidRPr="00745293">
        <w:rPr>
          <w:rFonts w:ascii="PT Astra Serif" w:hAnsi="PT Astra Serif" w:cs="PT Astra Serif"/>
          <w:sz w:val="24"/>
          <w:szCs w:val="24"/>
        </w:rPr>
        <w:t>__</w:t>
      </w:r>
      <w:proofErr w:type="gramStart"/>
      <w:r w:rsidRPr="00745293">
        <w:rPr>
          <w:rFonts w:ascii="PT Astra Serif" w:hAnsi="PT Astra Serif" w:cs="PT Astra Serif"/>
          <w:sz w:val="24"/>
          <w:szCs w:val="24"/>
        </w:rPr>
        <w:t>_</w:t>
      </w:r>
      <w:r w:rsidR="00592E95">
        <w:rPr>
          <w:rFonts w:ascii="PT Astra Serif" w:hAnsi="PT Astra Serif" w:cs="PT Astra Serif"/>
          <w:sz w:val="24"/>
          <w:szCs w:val="24"/>
        </w:rPr>
        <w:t xml:space="preserve">» </w:t>
      </w:r>
      <w:r w:rsidRPr="00745293">
        <w:rPr>
          <w:rFonts w:ascii="PT Astra Serif" w:hAnsi="PT Astra Serif" w:cs="PT Astra Serif"/>
          <w:sz w:val="24"/>
          <w:szCs w:val="24"/>
        </w:rPr>
        <w:t xml:space="preserve"> _</w:t>
      </w:r>
      <w:proofErr w:type="gramEnd"/>
      <w:r w:rsidRPr="00745293">
        <w:rPr>
          <w:rFonts w:ascii="PT Astra Serif" w:hAnsi="PT Astra Serif" w:cs="PT Astra Serif"/>
          <w:sz w:val="24"/>
          <w:szCs w:val="24"/>
        </w:rPr>
        <w:t>___________ 20</w:t>
      </w:r>
      <w:r w:rsidR="00592E95">
        <w:rPr>
          <w:rFonts w:ascii="PT Astra Serif" w:hAnsi="PT Astra Serif" w:cs="PT Astra Serif"/>
          <w:sz w:val="24"/>
          <w:szCs w:val="24"/>
        </w:rPr>
        <w:t>2</w:t>
      </w:r>
      <w:r w:rsidRPr="00745293">
        <w:rPr>
          <w:rFonts w:ascii="PT Astra Serif" w:hAnsi="PT Astra Serif" w:cs="PT Astra Serif"/>
          <w:sz w:val="24"/>
          <w:szCs w:val="24"/>
        </w:rPr>
        <w:t>_ года.</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Дата окончания действия настоящего контракта - день начала работы Представительного органа муниципального образования нового созыва.</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t>7. Условия профессиональной деятельности,</w:t>
      </w:r>
    </w:p>
    <w:p w:rsidR="00745293" w:rsidRPr="00745293" w:rsidRDefault="00745293" w:rsidP="00592E95">
      <w:pPr>
        <w:autoSpaceDE w:val="0"/>
        <w:autoSpaceDN w:val="0"/>
        <w:adjustRightInd w:val="0"/>
        <w:spacing w:after="0" w:line="240" w:lineRule="auto"/>
        <w:ind w:firstLine="709"/>
        <w:jc w:val="center"/>
        <w:rPr>
          <w:rFonts w:ascii="PT Astra Serif" w:hAnsi="PT Astra Serif" w:cs="PT Astra Serif"/>
          <w:sz w:val="24"/>
          <w:szCs w:val="24"/>
        </w:rPr>
      </w:pPr>
      <w:r w:rsidRPr="00745293">
        <w:rPr>
          <w:rFonts w:ascii="PT Astra Serif" w:hAnsi="PT Astra Serif" w:cs="PT Astra Serif"/>
          <w:sz w:val="24"/>
          <w:szCs w:val="24"/>
        </w:rPr>
        <w:t>гарантии, компенсации и льготы в связи с</w:t>
      </w:r>
    </w:p>
    <w:p w:rsidR="00745293" w:rsidRPr="00745293" w:rsidRDefault="00745293" w:rsidP="00592E95">
      <w:pPr>
        <w:autoSpaceDE w:val="0"/>
        <w:autoSpaceDN w:val="0"/>
        <w:adjustRightInd w:val="0"/>
        <w:spacing w:after="0" w:line="240" w:lineRule="auto"/>
        <w:ind w:firstLine="709"/>
        <w:jc w:val="center"/>
        <w:rPr>
          <w:rFonts w:ascii="PT Astra Serif" w:hAnsi="PT Astra Serif" w:cs="PT Astra Serif"/>
          <w:sz w:val="24"/>
          <w:szCs w:val="24"/>
        </w:rPr>
      </w:pPr>
      <w:r w:rsidRPr="00745293">
        <w:rPr>
          <w:rFonts w:ascii="PT Astra Serif" w:hAnsi="PT Astra Serif" w:cs="PT Astra Serif"/>
          <w:sz w:val="24"/>
          <w:szCs w:val="24"/>
        </w:rPr>
        <w:t>профессиональной деятельностью</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2. Главе администрации предоставляются основные гарантии, предусмотренные </w:t>
      </w:r>
      <w:r w:rsidRPr="00592E95">
        <w:rPr>
          <w:rFonts w:ascii="PT Astra Serif" w:hAnsi="PT Astra Serif" w:cs="PT Astra Serif"/>
          <w:sz w:val="24"/>
          <w:szCs w:val="24"/>
        </w:rPr>
        <w:t xml:space="preserve">Федеральным </w:t>
      </w:r>
      <w:hyperlink r:id="rId31" w:history="1">
        <w:r w:rsidRPr="00592E95">
          <w:rPr>
            <w:rFonts w:ascii="PT Astra Serif" w:hAnsi="PT Astra Serif" w:cs="PT Astra Serif"/>
            <w:sz w:val="24"/>
            <w:szCs w:val="24"/>
          </w:rPr>
          <w:t>законом</w:t>
        </w:r>
      </w:hyperlink>
      <w:r w:rsidRPr="00592E95">
        <w:rPr>
          <w:rFonts w:ascii="PT Astra Serif" w:hAnsi="PT Astra Serif" w:cs="PT Astra Serif"/>
          <w:sz w:val="24"/>
          <w:szCs w:val="24"/>
        </w:rPr>
        <w:t xml:space="preserve"> от 2 марта 2007 г</w:t>
      </w:r>
      <w:r w:rsidR="00592E95">
        <w:rPr>
          <w:rFonts w:ascii="PT Astra Serif" w:hAnsi="PT Astra Serif" w:cs="PT Astra Serif"/>
          <w:sz w:val="24"/>
          <w:szCs w:val="24"/>
        </w:rPr>
        <w:t>.</w:t>
      </w:r>
      <w:r w:rsidRPr="00592E95">
        <w:rPr>
          <w:rFonts w:ascii="PT Astra Serif" w:hAnsi="PT Astra Serif" w:cs="PT Astra Serif"/>
          <w:sz w:val="24"/>
          <w:szCs w:val="24"/>
        </w:rPr>
        <w:t xml:space="preserve"> </w:t>
      </w:r>
      <w:r w:rsidR="00592E95">
        <w:rPr>
          <w:rFonts w:ascii="PT Astra Serif" w:hAnsi="PT Astra Serif" w:cs="PT Astra Serif"/>
          <w:sz w:val="24"/>
          <w:szCs w:val="24"/>
        </w:rPr>
        <w:t>№</w:t>
      </w:r>
      <w:r w:rsidRPr="00592E95">
        <w:rPr>
          <w:rFonts w:ascii="PT Astra Serif" w:hAnsi="PT Astra Serif" w:cs="PT Astra Serif"/>
          <w:sz w:val="24"/>
          <w:szCs w:val="24"/>
        </w:rPr>
        <w:t xml:space="preserve"> 25-ФЗ </w:t>
      </w:r>
      <w:r w:rsidR="00592E95">
        <w:rPr>
          <w:rFonts w:ascii="PT Astra Serif" w:hAnsi="PT Astra Serif" w:cs="PT Astra Serif"/>
          <w:sz w:val="24"/>
          <w:szCs w:val="24"/>
        </w:rPr>
        <w:t>«</w:t>
      </w:r>
      <w:r w:rsidRPr="00592E95">
        <w:rPr>
          <w:rFonts w:ascii="PT Astra Serif" w:hAnsi="PT Astra Serif" w:cs="PT Astra Serif"/>
          <w:sz w:val="24"/>
          <w:szCs w:val="24"/>
        </w:rPr>
        <w:t>О муниципальной службе в Российской Федерации</w:t>
      </w:r>
      <w:r w:rsidR="00592E95">
        <w:rPr>
          <w:rFonts w:ascii="PT Astra Serif" w:hAnsi="PT Astra Serif" w:cs="PT Astra Serif"/>
          <w:sz w:val="24"/>
          <w:szCs w:val="24"/>
        </w:rPr>
        <w:t>»</w:t>
      </w:r>
      <w:r w:rsidRPr="00592E95">
        <w:rPr>
          <w:rFonts w:ascii="PT Astra Serif" w:hAnsi="PT Astra Serif" w:cs="PT Astra Serif"/>
          <w:sz w:val="24"/>
          <w:szCs w:val="24"/>
        </w:rPr>
        <w:t>.</w:t>
      </w:r>
    </w:p>
    <w:p w:rsidR="00745293" w:rsidRPr="00745293" w:rsidRDefault="00745293" w:rsidP="00745293">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t>8. Ответственность Сторон контракта</w:t>
      </w:r>
    </w:p>
    <w:p w:rsidR="00745293" w:rsidRPr="00745293" w:rsidRDefault="00745293" w:rsidP="00745293">
      <w:pPr>
        <w:autoSpaceDE w:val="0"/>
        <w:autoSpaceDN w:val="0"/>
        <w:adjustRightInd w:val="0"/>
        <w:spacing w:after="0" w:line="240" w:lineRule="auto"/>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2. Глава администрации несет ответственность за осуществление местной администрацией государственных полномочий </w:t>
      </w:r>
      <w:proofErr w:type="gramStart"/>
      <w:r w:rsidRPr="00745293">
        <w:rPr>
          <w:rFonts w:ascii="PT Astra Serif" w:hAnsi="PT Astra Serif" w:cs="PT Astra Serif"/>
          <w:sz w:val="24"/>
          <w:szCs w:val="24"/>
        </w:rPr>
        <w:t>в пределах</w:t>
      </w:r>
      <w:proofErr w:type="gramEnd"/>
      <w:r w:rsidRPr="00745293">
        <w:rPr>
          <w:rFonts w:ascii="PT Astra Serif" w:hAnsi="PT Astra Serif" w:cs="PT Astra Serif"/>
          <w:sz w:val="24"/>
          <w:szCs w:val="24"/>
        </w:rPr>
        <w:t xml:space="preserve"> выделенных муниципальному образованию на эти цели материальных ресурсов и финансовых средств в соответствии с законодательством.</w:t>
      </w:r>
    </w:p>
    <w:p w:rsidR="00745293" w:rsidRPr="00745293" w:rsidRDefault="00745293" w:rsidP="00745293">
      <w:pPr>
        <w:autoSpaceDE w:val="0"/>
        <w:autoSpaceDN w:val="0"/>
        <w:adjustRightInd w:val="0"/>
        <w:spacing w:after="0" w:line="240" w:lineRule="auto"/>
        <w:jc w:val="both"/>
        <w:rPr>
          <w:rFonts w:ascii="PT Astra Serif" w:hAnsi="PT Astra Serif" w:cs="PT Astra Serif"/>
          <w:sz w:val="24"/>
          <w:szCs w:val="24"/>
        </w:rPr>
      </w:pPr>
    </w:p>
    <w:p w:rsidR="00745293" w:rsidRPr="00745293" w:rsidRDefault="00745293" w:rsidP="00745293">
      <w:pPr>
        <w:autoSpaceDE w:val="0"/>
        <w:autoSpaceDN w:val="0"/>
        <w:adjustRightInd w:val="0"/>
        <w:spacing w:after="0" w:line="240" w:lineRule="auto"/>
        <w:jc w:val="center"/>
        <w:outlineLvl w:val="0"/>
        <w:rPr>
          <w:rFonts w:ascii="PT Astra Serif" w:hAnsi="PT Astra Serif" w:cs="PT Astra Serif"/>
          <w:sz w:val="24"/>
          <w:szCs w:val="24"/>
        </w:rPr>
      </w:pPr>
      <w:r w:rsidRPr="00745293">
        <w:rPr>
          <w:rFonts w:ascii="PT Astra Serif" w:hAnsi="PT Astra Serif" w:cs="PT Astra Serif"/>
          <w:sz w:val="24"/>
          <w:szCs w:val="24"/>
        </w:rPr>
        <w:lastRenderedPageBreak/>
        <w:t>9. Иные условия контракта</w:t>
      </w:r>
    </w:p>
    <w:p w:rsidR="00745293" w:rsidRPr="00745293" w:rsidRDefault="00745293" w:rsidP="00745293">
      <w:pPr>
        <w:autoSpaceDE w:val="0"/>
        <w:autoSpaceDN w:val="0"/>
        <w:adjustRightInd w:val="0"/>
        <w:spacing w:after="0" w:line="240" w:lineRule="auto"/>
        <w:jc w:val="both"/>
        <w:rPr>
          <w:rFonts w:ascii="PT Astra Serif" w:hAnsi="PT Astra Serif" w:cs="PT Astra Serif"/>
          <w:sz w:val="24"/>
          <w:szCs w:val="24"/>
        </w:rPr>
      </w:pP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w:t>
      </w:r>
      <w:r w:rsidRPr="00592E95">
        <w:rPr>
          <w:rFonts w:ascii="PT Astra Serif" w:hAnsi="PT Astra Serif" w:cs="PT Astra Serif"/>
          <w:sz w:val="24"/>
          <w:szCs w:val="24"/>
        </w:rPr>
        <w:t>. Глава администрации подлежит обязательному страхованию, предусмотренному законодательством Российской Федерации.</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Иные условия контракта:</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__________________________________________________________________</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__________________________________________________________________</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592E95" w:rsidRDefault="00745293" w:rsidP="00592E95">
      <w:pPr>
        <w:autoSpaceDE w:val="0"/>
        <w:autoSpaceDN w:val="0"/>
        <w:adjustRightInd w:val="0"/>
        <w:spacing w:after="0" w:line="240" w:lineRule="auto"/>
        <w:ind w:firstLine="709"/>
        <w:jc w:val="center"/>
        <w:outlineLvl w:val="0"/>
        <w:rPr>
          <w:rFonts w:ascii="PT Astra Serif" w:hAnsi="PT Astra Serif" w:cs="PT Astra Serif"/>
          <w:sz w:val="24"/>
          <w:szCs w:val="24"/>
        </w:rPr>
      </w:pPr>
      <w:r w:rsidRPr="00592E95">
        <w:rPr>
          <w:rFonts w:ascii="PT Astra Serif" w:hAnsi="PT Astra Serif" w:cs="PT Astra Serif"/>
          <w:sz w:val="24"/>
          <w:szCs w:val="24"/>
        </w:rPr>
        <w:t>10. Изменения и дополнения контракта</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1. Изменения и дополнения могут быть внесены в настоящий контракт по соглашению Сторон в следующих случаях:</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1) при изменении законодательства Российской Федерации и законодательства Тульской области;</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по инициативе любой из Сторон настоящего контракта.</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При изменении Представительным органом муниципального образования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45293" w:rsidRPr="00592E95" w:rsidRDefault="00745293" w:rsidP="00592E95">
      <w:pPr>
        <w:autoSpaceDE w:val="0"/>
        <w:autoSpaceDN w:val="0"/>
        <w:adjustRightInd w:val="0"/>
        <w:spacing w:after="0" w:line="240" w:lineRule="auto"/>
        <w:ind w:firstLine="709"/>
        <w:jc w:val="center"/>
        <w:outlineLvl w:val="0"/>
        <w:rPr>
          <w:rFonts w:ascii="PT Astra Serif" w:hAnsi="PT Astra Serif" w:cs="PT Astra Serif"/>
          <w:sz w:val="24"/>
          <w:szCs w:val="24"/>
        </w:rPr>
      </w:pPr>
      <w:r w:rsidRPr="00592E95">
        <w:rPr>
          <w:rFonts w:ascii="PT Astra Serif" w:hAnsi="PT Astra Serif" w:cs="PT Astra Serif"/>
          <w:sz w:val="24"/>
          <w:szCs w:val="24"/>
        </w:rPr>
        <w:t>11. Расторжение, прекращение контракта</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 xml:space="preserve">1. Настоящий контракт с Главой администрации может быть расторгнут по основаниям, предусмотренным Трудовым </w:t>
      </w:r>
      <w:hyperlink r:id="rId32" w:history="1">
        <w:r w:rsidRPr="00592E95">
          <w:rPr>
            <w:rFonts w:ascii="PT Astra Serif" w:hAnsi="PT Astra Serif" w:cs="PT Astra Serif"/>
            <w:sz w:val="24"/>
            <w:szCs w:val="24"/>
          </w:rPr>
          <w:t>кодексом</w:t>
        </w:r>
      </w:hyperlink>
      <w:r w:rsidRPr="00592E95">
        <w:rPr>
          <w:rFonts w:ascii="PT Astra Serif" w:hAnsi="PT Astra Serif" w:cs="PT Astra Serif"/>
          <w:sz w:val="24"/>
          <w:szCs w:val="24"/>
        </w:rPr>
        <w:t xml:space="preserve"> Российской Федерации, Федеральным </w:t>
      </w:r>
      <w:hyperlink r:id="rId33" w:history="1">
        <w:r w:rsidRPr="00592E95">
          <w:rPr>
            <w:rFonts w:ascii="PT Astra Serif" w:hAnsi="PT Astra Serif" w:cs="PT Astra Serif"/>
            <w:sz w:val="24"/>
            <w:szCs w:val="24"/>
          </w:rPr>
          <w:t>законом</w:t>
        </w:r>
      </w:hyperlink>
      <w:r w:rsidRPr="00592E95">
        <w:rPr>
          <w:rFonts w:ascii="PT Astra Serif" w:hAnsi="PT Astra Serif" w:cs="PT Astra Serif"/>
          <w:sz w:val="24"/>
          <w:szCs w:val="24"/>
        </w:rPr>
        <w:t xml:space="preserve"> от 6 октября 2003 г</w:t>
      </w:r>
      <w:r w:rsidR="00592E95">
        <w:rPr>
          <w:rFonts w:ascii="PT Astra Serif" w:hAnsi="PT Astra Serif" w:cs="PT Astra Serif"/>
          <w:sz w:val="24"/>
          <w:szCs w:val="24"/>
        </w:rPr>
        <w:t>. №</w:t>
      </w:r>
      <w:r w:rsidRPr="00592E95">
        <w:rPr>
          <w:rFonts w:ascii="PT Astra Serif" w:hAnsi="PT Astra Serif" w:cs="PT Astra Serif"/>
          <w:sz w:val="24"/>
          <w:szCs w:val="24"/>
        </w:rPr>
        <w:t xml:space="preserve"> 131-ФЗ </w:t>
      </w:r>
      <w:r w:rsidR="00592E95">
        <w:rPr>
          <w:rFonts w:ascii="PT Astra Serif" w:hAnsi="PT Astra Serif" w:cs="PT Astra Serif"/>
          <w:sz w:val="24"/>
          <w:szCs w:val="24"/>
        </w:rPr>
        <w:t>«</w:t>
      </w:r>
      <w:r w:rsidRPr="00592E95">
        <w:rPr>
          <w:rFonts w:ascii="PT Astra Serif" w:hAnsi="PT Astra Serif" w:cs="PT Astra Serif"/>
          <w:sz w:val="24"/>
          <w:szCs w:val="24"/>
        </w:rPr>
        <w:t>Об общих принципах организации местного самоуправления в Российской Федерации</w:t>
      </w:r>
      <w:r w:rsidR="00592E95">
        <w:rPr>
          <w:rFonts w:ascii="PT Astra Serif" w:hAnsi="PT Astra Serif" w:cs="PT Astra Serif"/>
          <w:sz w:val="24"/>
          <w:szCs w:val="24"/>
        </w:rPr>
        <w:t>»</w:t>
      </w:r>
      <w:r w:rsidRPr="00592E95">
        <w:rPr>
          <w:rFonts w:ascii="PT Astra Serif" w:hAnsi="PT Astra Serif" w:cs="PT Astra Serif"/>
          <w:sz w:val="24"/>
          <w:szCs w:val="24"/>
        </w:rPr>
        <w:t>, а также по инициативе Главы муниципального образования в случае:</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1) достижения предельного возраста, установленного для замещения должности муниципальной службы;</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293" w:rsidRPr="00592E95"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3</w:t>
      </w:r>
      <w:r w:rsidR="00745293" w:rsidRPr="00592E95">
        <w:rPr>
          <w:rFonts w:ascii="PT Astra Serif" w:hAnsi="PT Astra Serif" w:cs="PT Astra Serif"/>
          <w:sz w:val="24"/>
          <w:szCs w:val="24"/>
        </w:rPr>
        <w:t>) применения административного наказания в виде дисквалификации;</w:t>
      </w:r>
    </w:p>
    <w:p w:rsidR="00745293" w:rsidRPr="00592E95"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4</w:t>
      </w:r>
      <w:r w:rsidR="00745293" w:rsidRPr="00592E95">
        <w:rPr>
          <w:rFonts w:ascii="PT Astra Serif" w:hAnsi="PT Astra Serif" w:cs="PT Astra Serif"/>
          <w:sz w:val="24"/>
          <w:szCs w:val="24"/>
        </w:rPr>
        <w:t xml:space="preserve">) несоблюдения ограничений и запретов, связанных с муниципальной службой и установленных Федеральным </w:t>
      </w:r>
      <w:hyperlink r:id="rId34" w:history="1">
        <w:r w:rsidR="00745293" w:rsidRPr="00592E95">
          <w:rPr>
            <w:rFonts w:ascii="PT Astra Serif" w:hAnsi="PT Astra Serif" w:cs="PT Astra Serif"/>
            <w:sz w:val="24"/>
            <w:szCs w:val="24"/>
          </w:rPr>
          <w:t>законом</w:t>
        </w:r>
      </w:hyperlink>
      <w:r w:rsidR="00745293" w:rsidRPr="00592E95">
        <w:rPr>
          <w:rFonts w:ascii="PT Astra Serif" w:hAnsi="PT Astra Serif" w:cs="PT Astra Serif"/>
          <w:sz w:val="24"/>
          <w:szCs w:val="24"/>
        </w:rPr>
        <w:t xml:space="preserve"> от 2 марта 2007 г</w:t>
      </w:r>
      <w:r>
        <w:rPr>
          <w:rFonts w:ascii="PT Astra Serif" w:hAnsi="PT Astra Serif" w:cs="PT Astra Serif"/>
          <w:sz w:val="24"/>
          <w:szCs w:val="24"/>
        </w:rPr>
        <w:t>. № 25-ФЗ «</w:t>
      </w:r>
      <w:r w:rsidR="00745293" w:rsidRPr="00592E95">
        <w:rPr>
          <w:rFonts w:ascii="PT Astra Serif" w:hAnsi="PT Astra Serif" w:cs="PT Astra Serif"/>
          <w:sz w:val="24"/>
          <w:szCs w:val="24"/>
        </w:rPr>
        <w:t>О муниципальной службе в Российской Федерации</w:t>
      </w:r>
      <w:r w:rsidRPr="00592E95">
        <w:rPr>
          <w:rFonts w:ascii="PT Astra Serif" w:hAnsi="PT Astra Serif" w:cs="PT Astra Serif"/>
          <w:sz w:val="24"/>
          <w:szCs w:val="24"/>
        </w:rPr>
        <w:t>»</w:t>
      </w:r>
      <w:r w:rsidR="00745293" w:rsidRPr="00592E95">
        <w:rPr>
          <w:rFonts w:ascii="PT Astra Serif" w:hAnsi="PT Astra Serif" w:cs="PT Astra Serif"/>
          <w:sz w:val="24"/>
          <w:szCs w:val="24"/>
        </w:rPr>
        <w:t>.</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2. Контракт с Главой администрации может быть расторгнут по соглашению Сторон или в судебном порядке на основании заявления:</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35" w:history="1">
        <w:r w:rsidRPr="00592E95">
          <w:rPr>
            <w:rFonts w:ascii="PT Astra Serif" w:hAnsi="PT Astra Serif" w:cs="PT Astra Serif"/>
            <w:sz w:val="24"/>
            <w:szCs w:val="24"/>
          </w:rPr>
          <w:t>частью 9 статьи 37</w:t>
        </w:r>
      </w:hyperlink>
      <w:r w:rsidRPr="00592E95">
        <w:rPr>
          <w:rFonts w:ascii="PT Astra Serif" w:hAnsi="PT Astra Serif" w:cs="PT Astra Serif"/>
          <w:sz w:val="24"/>
          <w:szCs w:val="24"/>
        </w:rPr>
        <w:t xml:space="preserve"> Федерального закона от 6 октября 2003 г</w:t>
      </w:r>
      <w:r w:rsidR="00592E95">
        <w:rPr>
          <w:rFonts w:ascii="PT Astra Serif" w:hAnsi="PT Astra Serif" w:cs="PT Astra Serif"/>
          <w:sz w:val="24"/>
          <w:szCs w:val="24"/>
        </w:rPr>
        <w:t>. №</w:t>
      </w:r>
      <w:r w:rsidRPr="00592E95">
        <w:rPr>
          <w:rFonts w:ascii="PT Astra Serif" w:hAnsi="PT Astra Serif" w:cs="PT Astra Serif"/>
          <w:sz w:val="24"/>
          <w:szCs w:val="24"/>
        </w:rPr>
        <w:t xml:space="preserve"> 131-ФЗ </w:t>
      </w:r>
      <w:r w:rsidR="00592E95">
        <w:rPr>
          <w:rFonts w:ascii="PT Astra Serif" w:hAnsi="PT Astra Serif" w:cs="PT Astra Serif"/>
          <w:sz w:val="24"/>
          <w:szCs w:val="24"/>
        </w:rPr>
        <w:t>«</w:t>
      </w:r>
      <w:r w:rsidRPr="00592E95">
        <w:rPr>
          <w:rFonts w:ascii="PT Astra Serif" w:hAnsi="PT Astra Serif" w:cs="PT Astra Serif"/>
          <w:sz w:val="24"/>
          <w:szCs w:val="24"/>
        </w:rPr>
        <w:t xml:space="preserve">Об общих принципах организации местного самоуправления </w:t>
      </w:r>
      <w:r w:rsidRPr="00745293">
        <w:rPr>
          <w:rFonts w:ascii="PT Astra Serif" w:hAnsi="PT Astra Serif" w:cs="PT Astra Serif"/>
          <w:sz w:val="24"/>
          <w:szCs w:val="24"/>
        </w:rPr>
        <w:t>в Российской Федерации</w:t>
      </w:r>
      <w:r w:rsidR="00592E95">
        <w:rPr>
          <w:rFonts w:ascii="PT Astra Serif" w:hAnsi="PT Astra Serif" w:cs="PT Astra Serif"/>
          <w:sz w:val="24"/>
          <w:szCs w:val="24"/>
        </w:rPr>
        <w:t>»</w:t>
      </w:r>
      <w:r w:rsidRPr="00745293">
        <w:rPr>
          <w:rFonts w:ascii="PT Astra Serif" w:hAnsi="PT Astra Serif" w:cs="PT Astra Serif"/>
          <w:sz w:val="24"/>
          <w:szCs w:val="24"/>
        </w:rPr>
        <w:t>;</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 xml:space="preserve">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w:t>
      </w:r>
      <w:r w:rsidRPr="00592E95">
        <w:rPr>
          <w:rFonts w:ascii="PT Astra Serif" w:hAnsi="PT Astra Serif" w:cs="PT Astra Serif"/>
          <w:sz w:val="24"/>
          <w:szCs w:val="24"/>
        </w:rPr>
        <w:t xml:space="preserve">законами Тульской области, а также в связи с несоблюдением ограничений, установленных </w:t>
      </w:r>
      <w:hyperlink r:id="rId36" w:history="1">
        <w:r w:rsidRPr="00592E95">
          <w:rPr>
            <w:rFonts w:ascii="PT Astra Serif" w:hAnsi="PT Astra Serif" w:cs="PT Astra Serif"/>
            <w:sz w:val="24"/>
            <w:szCs w:val="24"/>
          </w:rPr>
          <w:t>частью 9 статьи 37</w:t>
        </w:r>
      </w:hyperlink>
      <w:r w:rsidRPr="00592E95">
        <w:rPr>
          <w:rFonts w:ascii="PT Astra Serif" w:hAnsi="PT Astra Serif" w:cs="PT Astra Serif"/>
          <w:sz w:val="24"/>
          <w:szCs w:val="24"/>
        </w:rPr>
        <w:t xml:space="preserve"> Федерального </w:t>
      </w:r>
      <w:r w:rsidRPr="00745293">
        <w:rPr>
          <w:rFonts w:ascii="PT Astra Serif" w:hAnsi="PT Astra Serif" w:cs="PT Astra Serif"/>
          <w:sz w:val="24"/>
          <w:szCs w:val="24"/>
        </w:rPr>
        <w:t xml:space="preserve">закона от 6 октября </w:t>
      </w:r>
      <w:r w:rsidR="00592E95">
        <w:rPr>
          <w:rFonts w:ascii="PT Astra Serif" w:hAnsi="PT Astra Serif" w:cs="PT Astra Serif"/>
          <w:sz w:val="24"/>
          <w:szCs w:val="24"/>
        </w:rPr>
        <w:lastRenderedPageBreak/>
        <w:t>2003 г. №</w:t>
      </w:r>
      <w:r w:rsidRPr="00745293">
        <w:rPr>
          <w:rFonts w:ascii="PT Astra Serif" w:hAnsi="PT Astra Serif" w:cs="PT Astra Serif"/>
          <w:sz w:val="24"/>
          <w:szCs w:val="24"/>
        </w:rPr>
        <w:t xml:space="preserve"> 131-ФЗ </w:t>
      </w:r>
      <w:r w:rsidR="00592E95">
        <w:rPr>
          <w:rFonts w:ascii="PT Astra Serif" w:hAnsi="PT Astra Serif" w:cs="PT Astra Serif"/>
          <w:sz w:val="24"/>
          <w:szCs w:val="24"/>
        </w:rPr>
        <w:t>«</w:t>
      </w:r>
      <w:r w:rsidRPr="00745293">
        <w:rPr>
          <w:rFonts w:ascii="PT Astra Serif" w:hAnsi="PT Astra Serif" w:cs="PT Astra Serif"/>
          <w:sz w:val="24"/>
          <w:szCs w:val="24"/>
        </w:rPr>
        <w:t>Об общих принципах организации местного самоу</w:t>
      </w:r>
      <w:r w:rsidR="00592E95">
        <w:rPr>
          <w:rFonts w:ascii="PT Astra Serif" w:hAnsi="PT Astra Serif" w:cs="PT Astra Serif"/>
          <w:sz w:val="24"/>
          <w:szCs w:val="24"/>
        </w:rPr>
        <w:t>правления в Российской Федерации»</w:t>
      </w:r>
      <w:r w:rsidRPr="00745293">
        <w:rPr>
          <w:rFonts w:ascii="PT Astra Serif" w:hAnsi="PT Astra Serif" w:cs="PT Astra Serif"/>
          <w:sz w:val="24"/>
          <w:szCs w:val="24"/>
        </w:rPr>
        <w:t>;</w:t>
      </w:r>
    </w:p>
    <w:p w:rsidR="00745293" w:rsidRPr="00745293" w:rsidRDefault="00745293" w:rsidP="00592E95">
      <w:pPr>
        <w:autoSpaceDE w:val="0"/>
        <w:autoSpaceDN w:val="0"/>
        <w:adjustRightInd w:val="0"/>
        <w:spacing w:after="0" w:line="240" w:lineRule="auto"/>
        <w:ind w:firstLine="540"/>
        <w:jc w:val="both"/>
        <w:rPr>
          <w:rFonts w:ascii="PT Astra Serif" w:hAnsi="PT Astra Serif" w:cs="PT Astra Serif"/>
          <w:sz w:val="24"/>
          <w:szCs w:val="24"/>
        </w:rPr>
      </w:pPr>
      <w:r w:rsidRPr="00745293">
        <w:rPr>
          <w:rFonts w:ascii="PT Astra Serif" w:hAnsi="PT Astra Serif" w:cs="PT Astra Serif"/>
          <w:sz w:val="24"/>
          <w:szCs w:val="24"/>
        </w:rPr>
        <w:t>3) Главы администрации - в связи с нарушениями условий контракта Представительным органом муниципального образования или Главой муниципального образования и (или) органами государственной власти Тульской области.</w:t>
      </w:r>
    </w:p>
    <w:p w:rsidR="00745293" w:rsidRPr="00592E95" w:rsidRDefault="00592E95" w:rsidP="00592E95">
      <w:pPr>
        <w:autoSpaceDE w:val="0"/>
        <w:autoSpaceDN w:val="0"/>
        <w:adjustRightInd w:val="0"/>
        <w:spacing w:after="0" w:line="240" w:lineRule="auto"/>
        <w:ind w:firstLine="709"/>
        <w:jc w:val="both"/>
        <w:rPr>
          <w:rFonts w:ascii="PT Astra Serif" w:hAnsi="PT Astra Serif" w:cs="PT Astra Serif"/>
          <w:sz w:val="24"/>
          <w:szCs w:val="24"/>
        </w:rPr>
      </w:pPr>
      <w:r>
        <w:rPr>
          <w:rFonts w:ascii="PT Astra Serif" w:hAnsi="PT Astra Serif" w:cs="PT Astra Serif"/>
          <w:sz w:val="24"/>
          <w:szCs w:val="24"/>
        </w:rPr>
        <w:t>3</w:t>
      </w:r>
      <w:r w:rsidR="00745293" w:rsidRPr="00745293">
        <w:rPr>
          <w:rFonts w:ascii="PT Astra Serif" w:hAnsi="PT Astra Serif" w:cs="PT Astra Serif"/>
          <w:sz w:val="24"/>
          <w:szCs w:val="24"/>
        </w:rPr>
        <w:t xml:space="preserve">. </w:t>
      </w:r>
      <w:r w:rsidR="00745293" w:rsidRPr="00592E95">
        <w:rPr>
          <w:rFonts w:ascii="PT Astra Serif" w:hAnsi="PT Astra Serif" w:cs="PT Astra Serif"/>
          <w:sz w:val="24"/>
          <w:szCs w:val="24"/>
        </w:rPr>
        <w:t xml:space="preserve">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37" w:history="1">
        <w:r w:rsidR="00745293" w:rsidRPr="00592E95">
          <w:rPr>
            <w:rFonts w:ascii="PT Astra Serif" w:hAnsi="PT Astra Serif" w:cs="PT Astra Serif"/>
            <w:sz w:val="24"/>
            <w:szCs w:val="24"/>
          </w:rPr>
          <w:t>законом</w:t>
        </w:r>
      </w:hyperlink>
      <w:r w:rsidR="00745293" w:rsidRPr="00592E95">
        <w:rPr>
          <w:rFonts w:ascii="PT Astra Serif" w:hAnsi="PT Astra Serif" w:cs="PT Astra Serif"/>
          <w:sz w:val="24"/>
          <w:szCs w:val="24"/>
        </w:rPr>
        <w:t xml:space="preserve"> от 25 декабря 2008 г</w:t>
      </w:r>
      <w:r>
        <w:rPr>
          <w:rFonts w:ascii="PT Astra Serif" w:hAnsi="PT Astra Serif" w:cs="PT Astra Serif"/>
          <w:sz w:val="24"/>
          <w:szCs w:val="24"/>
        </w:rPr>
        <w:t>.    №</w:t>
      </w:r>
      <w:r w:rsidR="00745293" w:rsidRPr="00592E95">
        <w:rPr>
          <w:rFonts w:ascii="PT Astra Serif" w:hAnsi="PT Astra Serif" w:cs="PT Astra Serif"/>
          <w:sz w:val="24"/>
          <w:szCs w:val="24"/>
        </w:rPr>
        <w:t xml:space="preserve"> 273-ФЗ </w:t>
      </w:r>
      <w:r>
        <w:rPr>
          <w:rFonts w:ascii="PT Astra Serif" w:hAnsi="PT Astra Serif" w:cs="PT Astra Serif"/>
          <w:sz w:val="24"/>
          <w:szCs w:val="24"/>
        </w:rPr>
        <w:t>«</w:t>
      </w:r>
      <w:r w:rsidR="00745293" w:rsidRPr="00592E95">
        <w:rPr>
          <w:rFonts w:ascii="PT Astra Serif" w:hAnsi="PT Astra Serif" w:cs="PT Astra Serif"/>
          <w:sz w:val="24"/>
          <w:szCs w:val="24"/>
        </w:rPr>
        <w:t>О противодействии коррупции</w:t>
      </w:r>
      <w:r>
        <w:rPr>
          <w:rFonts w:ascii="PT Astra Serif" w:hAnsi="PT Astra Serif" w:cs="PT Astra Serif"/>
          <w:sz w:val="24"/>
          <w:szCs w:val="24"/>
        </w:rPr>
        <w:t>»</w:t>
      </w:r>
      <w:r w:rsidR="00745293" w:rsidRPr="00592E95">
        <w:rPr>
          <w:rFonts w:ascii="PT Astra Serif" w:hAnsi="PT Astra Serif" w:cs="PT Astra Serif"/>
          <w:sz w:val="24"/>
          <w:szCs w:val="24"/>
        </w:rPr>
        <w:t xml:space="preserve">, Федеральным </w:t>
      </w:r>
      <w:hyperlink r:id="rId38" w:history="1">
        <w:r w:rsidR="00745293" w:rsidRPr="00592E95">
          <w:rPr>
            <w:rFonts w:ascii="PT Astra Serif" w:hAnsi="PT Astra Serif" w:cs="PT Astra Serif"/>
            <w:sz w:val="24"/>
            <w:szCs w:val="24"/>
          </w:rPr>
          <w:t>законом</w:t>
        </w:r>
      </w:hyperlink>
      <w:r w:rsidR="00745293" w:rsidRPr="00592E95">
        <w:rPr>
          <w:rFonts w:ascii="PT Astra Serif" w:hAnsi="PT Astra Serif" w:cs="PT Astra Serif"/>
          <w:sz w:val="24"/>
          <w:szCs w:val="24"/>
        </w:rPr>
        <w:t xml:space="preserve"> от 3 декабря 2012 г</w:t>
      </w:r>
      <w:r>
        <w:rPr>
          <w:rFonts w:ascii="PT Astra Serif" w:hAnsi="PT Astra Serif" w:cs="PT Astra Serif"/>
          <w:sz w:val="24"/>
          <w:szCs w:val="24"/>
        </w:rPr>
        <w:t xml:space="preserve">. </w:t>
      </w:r>
      <w:r w:rsidR="00252790">
        <w:rPr>
          <w:rFonts w:ascii="PT Astra Serif" w:hAnsi="PT Astra Serif" w:cs="PT Astra Serif"/>
          <w:sz w:val="24"/>
          <w:szCs w:val="24"/>
        </w:rPr>
        <w:t xml:space="preserve">   </w:t>
      </w:r>
      <w:r>
        <w:rPr>
          <w:rFonts w:ascii="PT Astra Serif" w:hAnsi="PT Astra Serif" w:cs="PT Astra Serif"/>
          <w:sz w:val="24"/>
          <w:szCs w:val="24"/>
        </w:rPr>
        <w:t>№</w:t>
      </w:r>
      <w:r w:rsidR="00745293" w:rsidRPr="00592E95">
        <w:rPr>
          <w:rFonts w:ascii="PT Astra Serif" w:hAnsi="PT Astra Serif" w:cs="PT Astra Serif"/>
          <w:sz w:val="24"/>
          <w:szCs w:val="24"/>
        </w:rPr>
        <w:t xml:space="preserve"> 230-ФЗ </w:t>
      </w:r>
      <w:r>
        <w:rPr>
          <w:rFonts w:ascii="PT Astra Serif" w:hAnsi="PT Astra Serif" w:cs="PT Astra Serif"/>
          <w:sz w:val="24"/>
          <w:szCs w:val="24"/>
        </w:rPr>
        <w:t>«</w:t>
      </w:r>
      <w:r w:rsidR="00745293" w:rsidRPr="00592E95">
        <w:rPr>
          <w:rFonts w:ascii="PT Astra Serif" w:hAnsi="PT Astra Serif" w:cs="PT Astra Serif"/>
          <w:sz w:val="24"/>
          <w:szCs w:val="24"/>
        </w:rPr>
        <w:t>О контроле за соответствием расходов лиц, замещающих государственные должности, и иных лиц их доходам</w:t>
      </w:r>
      <w:r>
        <w:rPr>
          <w:rFonts w:ascii="PT Astra Serif" w:hAnsi="PT Astra Serif" w:cs="PT Astra Serif"/>
          <w:sz w:val="24"/>
          <w:szCs w:val="24"/>
        </w:rPr>
        <w:t>»</w:t>
      </w:r>
      <w:r w:rsidR="00745293" w:rsidRPr="00592E95">
        <w:rPr>
          <w:rFonts w:ascii="PT Astra Serif" w:hAnsi="PT Astra Serif" w:cs="PT Astra Serif"/>
          <w:sz w:val="24"/>
          <w:szCs w:val="24"/>
        </w:rPr>
        <w:t xml:space="preserve">, Федеральным </w:t>
      </w:r>
      <w:hyperlink r:id="rId39" w:history="1">
        <w:r w:rsidR="00745293" w:rsidRPr="00592E95">
          <w:rPr>
            <w:rFonts w:ascii="PT Astra Serif" w:hAnsi="PT Astra Serif" w:cs="PT Astra Serif"/>
            <w:sz w:val="24"/>
            <w:szCs w:val="24"/>
          </w:rPr>
          <w:t>законом</w:t>
        </w:r>
      </w:hyperlink>
      <w:r w:rsidR="00745293" w:rsidRPr="00592E95">
        <w:rPr>
          <w:rFonts w:ascii="PT Astra Serif" w:hAnsi="PT Astra Serif" w:cs="PT Astra Serif"/>
          <w:sz w:val="24"/>
          <w:szCs w:val="24"/>
        </w:rPr>
        <w:t xml:space="preserve"> от 7 мая 2013 г</w:t>
      </w:r>
      <w:r>
        <w:rPr>
          <w:rFonts w:ascii="PT Astra Serif" w:hAnsi="PT Astra Serif" w:cs="PT Astra Serif"/>
          <w:sz w:val="24"/>
          <w:szCs w:val="24"/>
        </w:rPr>
        <w:t>. № 79-ФЗ «</w:t>
      </w:r>
      <w:r w:rsidR="00745293" w:rsidRPr="00592E95">
        <w:rPr>
          <w:rFonts w:ascii="PT Astra Serif" w:hAnsi="PT Astra Serif" w:cs="PT Astra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Pr="00592E95">
        <w:rPr>
          <w:rFonts w:ascii="PT Astra Serif" w:hAnsi="PT Astra Serif" w:cs="PT Astra Serif"/>
          <w:sz w:val="24"/>
          <w:szCs w:val="24"/>
        </w:rPr>
        <w:t>нными финансовыми инструментами»</w:t>
      </w:r>
      <w:r w:rsidR="00745293" w:rsidRPr="00592E95">
        <w:rPr>
          <w:rFonts w:ascii="PT Astra Serif" w:hAnsi="PT Astra Serif" w:cs="PT Astra Serif"/>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592E95">
        <w:rPr>
          <w:rFonts w:ascii="PT Astra Serif" w:hAnsi="PT Astra Serif" w:cs="PT Astra Serif"/>
          <w:sz w:val="24"/>
          <w:szCs w:val="24"/>
        </w:rPr>
        <w:t xml:space="preserve">3. Настоящий контракт может быть прекращен досрочно в соответствии со </w:t>
      </w:r>
      <w:hyperlink r:id="rId40" w:history="1">
        <w:r w:rsidRPr="00592E95">
          <w:rPr>
            <w:rFonts w:ascii="PT Astra Serif" w:hAnsi="PT Astra Serif" w:cs="PT Astra Serif"/>
            <w:sz w:val="24"/>
            <w:szCs w:val="24"/>
          </w:rPr>
          <w:t>статьей 37</w:t>
        </w:r>
      </w:hyperlink>
      <w:r w:rsidRPr="00592E95">
        <w:rPr>
          <w:rFonts w:ascii="PT Astra Serif" w:hAnsi="PT Astra Serif" w:cs="PT Astra Serif"/>
          <w:sz w:val="24"/>
          <w:szCs w:val="24"/>
        </w:rPr>
        <w:t xml:space="preserve"> Федерального закона от 6 октября 2003 г</w:t>
      </w:r>
      <w:r w:rsidR="00592E95">
        <w:rPr>
          <w:rFonts w:ascii="PT Astra Serif" w:hAnsi="PT Astra Serif" w:cs="PT Astra Serif"/>
          <w:sz w:val="24"/>
          <w:szCs w:val="24"/>
        </w:rPr>
        <w:t>. № 131-ФЗ «</w:t>
      </w:r>
      <w:r w:rsidRPr="00592E95">
        <w:rPr>
          <w:rFonts w:ascii="PT Astra Serif" w:hAnsi="PT Astra Serif" w:cs="PT Astra Serif"/>
          <w:sz w:val="24"/>
          <w:szCs w:val="24"/>
        </w:rPr>
        <w:t xml:space="preserve">Об общих принципах организации местного самоуправления </w:t>
      </w:r>
      <w:r w:rsidR="00592E95">
        <w:rPr>
          <w:rFonts w:ascii="PT Astra Serif" w:hAnsi="PT Astra Serif" w:cs="PT Astra Serif"/>
          <w:sz w:val="24"/>
          <w:szCs w:val="24"/>
        </w:rPr>
        <w:t>в Российской Федерации»</w:t>
      </w:r>
      <w:r w:rsidRPr="00592E95">
        <w:rPr>
          <w:rFonts w:ascii="PT Astra Serif" w:hAnsi="PT Astra Serif" w:cs="PT Astra Serif"/>
          <w:sz w:val="24"/>
          <w:szCs w:val="24"/>
        </w:rPr>
        <w:t>.</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592E95" w:rsidRDefault="00745293" w:rsidP="00592E95">
      <w:pPr>
        <w:autoSpaceDE w:val="0"/>
        <w:autoSpaceDN w:val="0"/>
        <w:adjustRightInd w:val="0"/>
        <w:spacing w:after="0" w:line="240" w:lineRule="auto"/>
        <w:ind w:firstLine="709"/>
        <w:jc w:val="center"/>
        <w:outlineLvl w:val="0"/>
        <w:rPr>
          <w:rFonts w:ascii="PT Astra Serif" w:hAnsi="PT Astra Serif" w:cs="PT Astra Serif"/>
          <w:sz w:val="24"/>
          <w:szCs w:val="24"/>
        </w:rPr>
      </w:pPr>
      <w:r w:rsidRPr="00592E95">
        <w:rPr>
          <w:rFonts w:ascii="PT Astra Serif" w:hAnsi="PT Astra Serif" w:cs="PT Astra Serif"/>
          <w:sz w:val="24"/>
          <w:szCs w:val="24"/>
        </w:rPr>
        <w:t>12. Разрешение споров и разногласий</w:t>
      </w:r>
    </w:p>
    <w:p w:rsidR="00745293" w:rsidRPr="00592E95"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745293" w:rsidRPr="00745293" w:rsidRDefault="00745293" w:rsidP="00592E95">
      <w:pPr>
        <w:autoSpaceDE w:val="0"/>
        <w:autoSpaceDN w:val="0"/>
        <w:adjustRightInd w:val="0"/>
        <w:spacing w:after="0" w:line="240" w:lineRule="auto"/>
        <w:ind w:firstLine="709"/>
        <w:jc w:val="both"/>
        <w:rPr>
          <w:rFonts w:ascii="PT Astra Serif" w:hAnsi="PT Astra Serif" w:cs="PT Astra Serif"/>
          <w:sz w:val="24"/>
          <w:szCs w:val="24"/>
        </w:rPr>
      </w:pPr>
      <w:r w:rsidRPr="00745293">
        <w:rPr>
          <w:rFonts w:ascii="PT Astra Serif" w:hAnsi="PT Astra Serif" w:cs="PT Astra Serif"/>
          <w:sz w:val="24"/>
          <w:szCs w:val="24"/>
        </w:rP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745293" w:rsidRPr="00745293" w:rsidRDefault="00745293" w:rsidP="00592E95">
      <w:pPr>
        <w:autoSpaceDE w:val="0"/>
        <w:autoSpaceDN w:val="0"/>
        <w:adjustRightInd w:val="0"/>
        <w:spacing w:after="0" w:line="240" w:lineRule="auto"/>
        <w:jc w:val="both"/>
        <w:rPr>
          <w:rFonts w:ascii="PT Astra Serif" w:hAnsi="PT Astra Serif" w:cs="PT Astra Serif"/>
          <w:sz w:val="24"/>
          <w:szCs w:val="24"/>
        </w:rPr>
      </w:pPr>
    </w:p>
    <w:p w:rsidR="00745293" w:rsidRPr="00745293" w:rsidRDefault="00745293" w:rsidP="00592E95">
      <w:pPr>
        <w:pStyle w:val="1"/>
        <w:keepNext w:val="0"/>
        <w:autoSpaceDE w:val="0"/>
        <w:autoSpaceDN w:val="0"/>
        <w:adjustRightInd w:val="0"/>
        <w:spacing w:before="0" w:after="0" w:line="240" w:lineRule="auto"/>
        <w:jc w:val="both"/>
        <w:rPr>
          <w:rFonts w:ascii="PT Astra Serif" w:eastAsiaTheme="minorHAnsi" w:hAnsi="PT Astra Serif" w:cs="Courier New"/>
          <w:sz w:val="24"/>
          <w:szCs w:val="24"/>
        </w:rPr>
      </w:pPr>
      <w:r w:rsidRPr="00745293">
        <w:rPr>
          <w:rFonts w:ascii="PT Astra Serif" w:eastAsiaTheme="minorHAnsi" w:hAnsi="PT Astra Serif" w:cs="Courier New"/>
          <w:sz w:val="24"/>
          <w:szCs w:val="24"/>
        </w:rPr>
        <w:t xml:space="preserve">  </w:t>
      </w: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Глава муниципального образования                          Глава администрации</w:t>
      </w:r>
    </w:p>
    <w:p w:rsidR="00305C71" w:rsidRPr="005E70C0" w:rsidRDefault="00305C71" w:rsidP="00305C71">
      <w:pPr>
        <w:pStyle w:val="ConsPlusNonformat"/>
        <w:jc w:val="both"/>
        <w:rPr>
          <w:rFonts w:ascii="PT Astra Serif" w:hAnsi="PT Astra Serif" w:cs="Times New Roman"/>
          <w:sz w:val="24"/>
          <w:szCs w:val="24"/>
        </w:rPr>
      </w:pP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_______________________________                          _______________________________</w:t>
      </w: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 xml:space="preserve">       (фамилия, имя, </w:t>
      </w:r>
      <w:proofErr w:type="gramStart"/>
      <w:r w:rsidRPr="005E70C0">
        <w:rPr>
          <w:rFonts w:ascii="PT Astra Serif" w:hAnsi="PT Astra Serif" w:cs="Times New Roman"/>
          <w:sz w:val="24"/>
          <w:szCs w:val="24"/>
        </w:rPr>
        <w:t xml:space="preserve">отчество)   </w:t>
      </w:r>
      <w:proofErr w:type="gramEnd"/>
      <w:r w:rsidRPr="005E70C0">
        <w:rPr>
          <w:rFonts w:ascii="PT Astra Serif" w:hAnsi="PT Astra Serif" w:cs="Times New Roman"/>
          <w:sz w:val="24"/>
          <w:szCs w:val="24"/>
        </w:rPr>
        <w:t xml:space="preserve">                                            (фамилия, имя, отчество)</w:t>
      </w:r>
    </w:p>
    <w:p w:rsidR="00252790" w:rsidRDefault="00252790" w:rsidP="00305C71">
      <w:pPr>
        <w:pStyle w:val="ConsPlusNonformat"/>
        <w:jc w:val="both"/>
        <w:rPr>
          <w:rFonts w:ascii="PT Astra Serif" w:hAnsi="PT Astra Serif" w:cs="Times New Roman"/>
          <w:sz w:val="24"/>
          <w:szCs w:val="24"/>
        </w:rPr>
      </w:pP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_______________________________                          _______________________________</w:t>
      </w: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 xml:space="preserve">                      (</w:t>
      </w:r>
      <w:proofErr w:type="gramStart"/>
      <w:r w:rsidRPr="005E70C0">
        <w:rPr>
          <w:rFonts w:ascii="PT Astra Serif" w:hAnsi="PT Astra Serif" w:cs="Times New Roman"/>
          <w:sz w:val="24"/>
          <w:szCs w:val="24"/>
        </w:rPr>
        <w:t xml:space="preserve">подпись)   </w:t>
      </w:r>
      <w:proofErr w:type="gramEnd"/>
      <w:r w:rsidRPr="005E70C0">
        <w:rPr>
          <w:rFonts w:ascii="PT Astra Serif" w:hAnsi="PT Astra Serif" w:cs="Times New Roman"/>
          <w:sz w:val="24"/>
          <w:szCs w:val="24"/>
        </w:rPr>
        <w:t xml:space="preserve">                                                                    (подпись)</w:t>
      </w:r>
    </w:p>
    <w:p w:rsidR="00252790" w:rsidRDefault="00252790" w:rsidP="00305C71">
      <w:pPr>
        <w:pStyle w:val="ConsPlusNonformat"/>
        <w:jc w:val="both"/>
        <w:rPr>
          <w:rFonts w:ascii="PT Astra Serif" w:hAnsi="PT Astra Serif" w:cs="Times New Roman"/>
          <w:sz w:val="24"/>
          <w:szCs w:val="24"/>
        </w:rPr>
      </w:pP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«____» ______________  ______г.                              «____» ______________ _____ г.</w:t>
      </w:r>
    </w:p>
    <w:p w:rsidR="00305C71" w:rsidRPr="005E70C0" w:rsidRDefault="00305C71" w:rsidP="00305C71">
      <w:pPr>
        <w:pStyle w:val="ConsPlusNonformat"/>
        <w:jc w:val="both"/>
        <w:rPr>
          <w:rFonts w:ascii="PT Astra Serif" w:hAnsi="PT Astra Serif" w:cs="Times New Roman"/>
          <w:sz w:val="24"/>
          <w:szCs w:val="24"/>
        </w:rPr>
      </w:pP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М.П.</w:t>
      </w:r>
    </w:p>
    <w:p w:rsidR="00305C71" w:rsidRPr="005E70C0" w:rsidRDefault="00305C71" w:rsidP="00305C71">
      <w:pPr>
        <w:pStyle w:val="ConsPlusNonformat"/>
        <w:jc w:val="both"/>
        <w:rPr>
          <w:rFonts w:ascii="PT Astra Serif" w:hAnsi="PT Astra Serif" w:cs="Times New Roman"/>
          <w:sz w:val="24"/>
          <w:szCs w:val="24"/>
        </w:rPr>
      </w:pPr>
      <w:proofErr w:type="gramStart"/>
      <w:r w:rsidRPr="005E70C0">
        <w:rPr>
          <w:rFonts w:ascii="PT Astra Serif" w:hAnsi="PT Astra Serif" w:cs="Times New Roman"/>
          <w:sz w:val="24"/>
          <w:szCs w:val="24"/>
        </w:rPr>
        <w:t xml:space="preserve">Адрес:   </w:t>
      </w:r>
      <w:proofErr w:type="gramEnd"/>
      <w:r w:rsidRPr="005E70C0">
        <w:rPr>
          <w:rFonts w:ascii="PT Astra Serif" w:hAnsi="PT Astra Serif" w:cs="Times New Roman"/>
          <w:sz w:val="24"/>
          <w:szCs w:val="24"/>
        </w:rPr>
        <w:t xml:space="preserve">                                                                        Паспорт (серия, номер)</w:t>
      </w:r>
    </w:p>
    <w:p w:rsidR="00305C71" w:rsidRPr="005E70C0" w:rsidRDefault="00305C71" w:rsidP="00305C71">
      <w:pPr>
        <w:pStyle w:val="ConsPlusNonformat"/>
        <w:jc w:val="both"/>
        <w:rPr>
          <w:rFonts w:ascii="PT Astra Serif" w:hAnsi="PT Astra Serif" w:cs="Times New Roman"/>
          <w:sz w:val="24"/>
          <w:szCs w:val="24"/>
        </w:rPr>
      </w:pPr>
      <w:r w:rsidRPr="005E70C0">
        <w:rPr>
          <w:rFonts w:ascii="PT Astra Serif" w:hAnsi="PT Astra Serif" w:cs="Times New Roman"/>
          <w:sz w:val="24"/>
          <w:szCs w:val="24"/>
        </w:rPr>
        <w:t xml:space="preserve"> </w:t>
      </w:r>
    </w:p>
    <w:p w:rsidR="00305C71" w:rsidRPr="005E70C0" w:rsidRDefault="00305C71" w:rsidP="00305C71">
      <w:pPr>
        <w:pStyle w:val="ConsPlusNonformat"/>
        <w:ind w:left="5245"/>
        <w:rPr>
          <w:rFonts w:ascii="PT Astra Serif" w:hAnsi="PT Astra Serif" w:cs="Times New Roman"/>
          <w:sz w:val="24"/>
          <w:szCs w:val="24"/>
        </w:rPr>
      </w:pPr>
      <w:r w:rsidRPr="005E70C0">
        <w:rPr>
          <w:rFonts w:ascii="PT Astra Serif" w:hAnsi="PT Astra Serif" w:cs="Times New Roman"/>
          <w:sz w:val="24"/>
          <w:szCs w:val="24"/>
        </w:rPr>
        <w:t>Выдан:</w:t>
      </w:r>
    </w:p>
    <w:p w:rsidR="00305C71" w:rsidRPr="005E70C0" w:rsidRDefault="00305C71" w:rsidP="00305C71">
      <w:pPr>
        <w:pStyle w:val="ConsPlusNonformat"/>
        <w:ind w:left="5245"/>
        <w:rPr>
          <w:rFonts w:ascii="PT Astra Serif" w:hAnsi="PT Astra Serif" w:cs="Times New Roman"/>
          <w:sz w:val="24"/>
          <w:szCs w:val="24"/>
        </w:rPr>
      </w:pPr>
      <w:r w:rsidRPr="005E70C0">
        <w:rPr>
          <w:rFonts w:ascii="PT Astra Serif" w:hAnsi="PT Astra Serif" w:cs="Times New Roman"/>
          <w:sz w:val="24"/>
          <w:szCs w:val="24"/>
        </w:rPr>
        <w:t>Адрес:</w:t>
      </w:r>
    </w:p>
    <w:p w:rsidR="00305C71" w:rsidRPr="005E70C0" w:rsidRDefault="00305C71" w:rsidP="00305C71">
      <w:pPr>
        <w:pStyle w:val="ConsPlusNonformat"/>
        <w:ind w:left="5245"/>
        <w:rPr>
          <w:rFonts w:ascii="PT Astra Serif" w:hAnsi="PT Astra Serif" w:cs="Times New Roman"/>
          <w:sz w:val="24"/>
          <w:szCs w:val="24"/>
        </w:rPr>
      </w:pPr>
    </w:p>
    <w:p w:rsidR="00305C71" w:rsidRPr="005E70C0" w:rsidRDefault="00305C71" w:rsidP="00305C71">
      <w:pPr>
        <w:pStyle w:val="ConsPlusNonformat"/>
        <w:ind w:left="5245"/>
        <w:rPr>
          <w:rFonts w:ascii="PT Astra Serif" w:hAnsi="PT Astra Serif" w:cs="Times New Roman"/>
          <w:sz w:val="24"/>
          <w:szCs w:val="24"/>
        </w:rPr>
      </w:pPr>
      <w:r w:rsidRPr="005E70C0">
        <w:rPr>
          <w:rFonts w:ascii="PT Astra Serif" w:hAnsi="PT Astra Serif" w:cs="Times New Roman"/>
          <w:sz w:val="24"/>
          <w:szCs w:val="24"/>
        </w:rPr>
        <w:t>Телефон:</w:t>
      </w:r>
    </w:p>
    <w:p w:rsidR="00305C71" w:rsidRPr="005E70C0" w:rsidRDefault="00305C71" w:rsidP="00102EC4">
      <w:pPr>
        <w:autoSpaceDE w:val="0"/>
        <w:autoSpaceDN w:val="0"/>
        <w:adjustRightInd w:val="0"/>
        <w:spacing w:after="0" w:line="240" w:lineRule="auto"/>
        <w:jc w:val="center"/>
        <w:rPr>
          <w:rFonts w:ascii="PT Astra Serif" w:hAnsi="PT Astra Serif" w:cs="Times New Roman"/>
          <w:sz w:val="24"/>
          <w:szCs w:val="24"/>
        </w:rPr>
      </w:pPr>
    </w:p>
    <w:p w:rsidR="00305C71" w:rsidRPr="005E70C0" w:rsidRDefault="00305C71" w:rsidP="00102EC4">
      <w:pPr>
        <w:autoSpaceDE w:val="0"/>
        <w:autoSpaceDN w:val="0"/>
        <w:adjustRightInd w:val="0"/>
        <w:spacing w:after="0" w:line="240" w:lineRule="auto"/>
        <w:jc w:val="center"/>
        <w:rPr>
          <w:rFonts w:ascii="PT Astra Serif" w:hAnsi="PT Astra Serif" w:cs="Times New Roman"/>
          <w:sz w:val="24"/>
          <w:szCs w:val="24"/>
        </w:rPr>
      </w:pPr>
    </w:p>
    <w:p w:rsidR="00305C71" w:rsidRPr="005E70C0" w:rsidRDefault="00305C71" w:rsidP="00102EC4">
      <w:pPr>
        <w:autoSpaceDE w:val="0"/>
        <w:autoSpaceDN w:val="0"/>
        <w:adjustRightInd w:val="0"/>
        <w:spacing w:after="0" w:line="240" w:lineRule="auto"/>
        <w:jc w:val="center"/>
        <w:rPr>
          <w:rFonts w:ascii="PT Astra Serif" w:hAnsi="PT Astra Serif" w:cs="Times New Roman"/>
          <w:sz w:val="24"/>
          <w:szCs w:val="24"/>
        </w:rPr>
      </w:pPr>
    </w:p>
    <w:p w:rsidR="00305C71" w:rsidRPr="005E70C0" w:rsidRDefault="00305C71" w:rsidP="00102EC4">
      <w:pPr>
        <w:autoSpaceDE w:val="0"/>
        <w:autoSpaceDN w:val="0"/>
        <w:adjustRightInd w:val="0"/>
        <w:spacing w:after="0" w:line="240" w:lineRule="auto"/>
        <w:jc w:val="center"/>
        <w:rPr>
          <w:rFonts w:ascii="PT Astra Serif" w:hAnsi="PT Astra Serif" w:cs="Times New Roman"/>
          <w:sz w:val="24"/>
          <w:szCs w:val="24"/>
        </w:rPr>
      </w:pPr>
    </w:p>
    <w:sectPr w:rsidR="00305C71" w:rsidRPr="005E70C0" w:rsidSect="00623654">
      <w:headerReference w:type="default" r:id="rId4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DC" w:rsidRDefault="002A1DDC" w:rsidP="00623654">
      <w:pPr>
        <w:spacing w:after="0" w:line="240" w:lineRule="auto"/>
      </w:pPr>
      <w:r>
        <w:separator/>
      </w:r>
    </w:p>
  </w:endnote>
  <w:endnote w:type="continuationSeparator" w:id="0">
    <w:p w:rsidR="002A1DDC" w:rsidRDefault="002A1DDC" w:rsidP="0062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DC" w:rsidRDefault="002A1DDC" w:rsidP="00623654">
      <w:pPr>
        <w:spacing w:after="0" w:line="240" w:lineRule="auto"/>
      </w:pPr>
      <w:r>
        <w:separator/>
      </w:r>
    </w:p>
  </w:footnote>
  <w:footnote w:type="continuationSeparator" w:id="0">
    <w:p w:rsidR="002A1DDC" w:rsidRDefault="002A1DDC" w:rsidP="0062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239800"/>
      <w:docPartObj>
        <w:docPartGallery w:val="Page Numbers (Top of Page)"/>
        <w:docPartUnique/>
      </w:docPartObj>
    </w:sdtPr>
    <w:sdtEndPr/>
    <w:sdtContent>
      <w:p w:rsidR="00623654" w:rsidRDefault="00623654">
        <w:pPr>
          <w:pStyle w:val="a9"/>
          <w:jc w:val="center"/>
        </w:pPr>
        <w:r>
          <w:fldChar w:fldCharType="begin"/>
        </w:r>
        <w:r>
          <w:instrText>PAGE   \* MERGEFORMAT</w:instrText>
        </w:r>
        <w:r>
          <w:fldChar w:fldCharType="separate"/>
        </w:r>
        <w:r w:rsidR="008441C6">
          <w:rPr>
            <w:noProof/>
          </w:rPr>
          <w:t>4</w:t>
        </w:r>
        <w:r>
          <w:fldChar w:fldCharType="end"/>
        </w:r>
      </w:p>
    </w:sdtContent>
  </w:sdt>
  <w:p w:rsidR="00623654" w:rsidRDefault="0062365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36A1A"/>
    <w:multiLevelType w:val="hybridMultilevel"/>
    <w:tmpl w:val="6C928B10"/>
    <w:lvl w:ilvl="0" w:tplc="CD9A38B2">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6580C58"/>
    <w:multiLevelType w:val="hybridMultilevel"/>
    <w:tmpl w:val="CD12D5B4"/>
    <w:lvl w:ilvl="0" w:tplc="7B4E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DD"/>
    <w:rsid w:val="00000372"/>
    <w:rsid w:val="000145BA"/>
    <w:rsid w:val="00026CC4"/>
    <w:rsid w:val="0003319A"/>
    <w:rsid w:val="00073BA9"/>
    <w:rsid w:val="00075DAD"/>
    <w:rsid w:val="000B3B65"/>
    <w:rsid w:val="000C7A8A"/>
    <w:rsid w:val="000E2695"/>
    <w:rsid w:val="00102EC4"/>
    <w:rsid w:val="001142CC"/>
    <w:rsid w:val="00115220"/>
    <w:rsid w:val="001742E8"/>
    <w:rsid w:val="00197FBC"/>
    <w:rsid w:val="001B5887"/>
    <w:rsid w:val="001C43E3"/>
    <w:rsid w:val="001C4F0E"/>
    <w:rsid w:val="001F1ED5"/>
    <w:rsid w:val="002260B9"/>
    <w:rsid w:val="00230568"/>
    <w:rsid w:val="00247F47"/>
    <w:rsid w:val="00252790"/>
    <w:rsid w:val="00274D9A"/>
    <w:rsid w:val="002A1DDC"/>
    <w:rsid w:val="002B3134"/>
    <w:rsid w:val="002C5035"/>
    <w:rsid w:val="002E075A"/>
    <w:rsid w:val="002E567E"/>
    <w:rsid w:val="00305C71"/>
    <w:rsid w:val="00340A1F"/>
    <w:rsid w:val="0038105A"/>
    <w:rsid w:val="003873CB"/>
    <w:rsid w:val="003C15C2"/>
    <w:rsid w:val="00413C3D"/>
    <w:rsid w:val="004252D8"/>
    <w:rsid w:val="004305EE"/>
    <w:rsid w:val="0044015E"/>
    <w:rsid w:val="00477BE9"/>
    <w:rsid w:val="004A6228"/>
    <w:rsid w:val="005107A2"/>
    <w:rsid w:val="005414E2"/>
    <w:rsid w:val="00552AB7"/>
    <w:rsid w:val="00592E95"/>
    <w:rsid w:val="005B5667"/>
    <w:rsid w:val="005C5C1A"/>
    <w:rsid w:val="005D4741"/>
    <w:rsid w:val="005E4873"/>
    <w:rsid w:val="005E70C0"/>
    <w:rsid w:val="00603C39"/>
    <w:rsid w:val="00623654"/>
    <w:rsid w:val="0065200A"/>
    <w:rsid w:val="00654116"/>
    <w:rsid w:val="006568A8"/>
    <w:rsid w:val="00681FB9"/>
    <w:rsid w:val="00730EF0"/>
    <w:rsid w:val="007444E5"/>
    <w:rsid w:val="00745293"/>
    <w:rsid w:val="007531FB"/>
    <w:rsid w:val="0075561A"/>
    <w:rsid w:val="0076228D"/>
    <w:rsid w:val="007C228A"/>
    <w:rsid w:val="00803AE3"/>
    <w:rsid w:val="00813865"/>
    <w:rsid w:val="00823BC8"/>
    <w:rsid w:val="00836556"/>
    <w:rsid w:val="008441C6"/>
    <w:rsid w:val="008533C7"/>
    <w:rsid w:val="00866F7F"/>
    <w:rsid w:val="008945DF"/>
    <w:rsid w:val="008A4CAF"/>
    <w:rsid w:val="008C0464"/>
    <w:rsid w:val="008C3CE8"/>
    <w:rsid w:val="008E0069"/>
    <w:rsid w:val="00901FAD"/>
    <w:rsid w:val="009851AC"/>
    <w:rsid w:val="00A11D23"/>
    <w:rsid w:val="00A26642"/>
    <w:rsid w:val="00AD3339"/>
    <w:rsid w:val="00B467C6"/>
    <w:rsid w:val="00B649D5"/>
    <w:rsid w:val="00B7139C"/>
    <w:rsid w:val="00B86181"/>
    <w:rsid w:val="00B92655"/>
    <w:rsid w:val="00BA6D8F"/>
    <w:rsid w:val="00BD1AB6"/>
    <w:rsid w:val="00BF1323"/>
    <w:rsid w:val="00BF3F27"/>
    <w:rsid w:val="00BF6390"/>
    <w:rsid w:val="00C07AF4"/>
    <w:rsid w:val="00C2536F"/>
    <w:rsid w:val="00CC1151"/>
    <w:rsid w:val="00D27C3A"/>
    <w:rsid w:val="00D30AEF"/>
    <w:rsid w:val="00D402BA"/>
    <w:rsid w:val="00D92B01"/>
    <w:rsid w:val="00DA4CB4"/>
    <w:rsid w:val="00DC0EDD"/>
    <w:rsid w:val="00DC1EBD"/>
    <w:rsid w:val="00EA1ACB"/>
    <w:rsid w:val="00EB1FA0"/>
    <w:rsid w:val="00EB38F2"/>
    <w:rsid w:val="00EE384C"/>
    <w:rsid w:val="00EF7FC8"/>
    <w:rsid w:val="00F37AD0"/>
    <w:rsid w:val="00F81FDC"/>
    <w:rsid w:val="00FA3BCB"/>
    <w:rsid w:val="00FB0AEA"/>
    <w:rsid w:val="00FD6C78"/>
    <w:rsid w:val="00FE0624"/>
    <w:rsid w:val="00FE5702"/>
    <w:rsid w:val="00FE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97BB6-CF5E-488E-A850-B5D2F1DD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035"/>
    <w:pPr>
      <w:spacing w:after="200" w:line="276" w:lineRule="auto"/>
    </w:pPr>
  </w:style>
  <w:style w:type="paragraph" w:styleId="1">
    <w:name w:val="heading 1"/>
    <w:basedOn w:val="a"/>
    <w:next w:val="a"/>
    <w:link w:val="10"/>
    <w:qFormat/>
    <w:rsid w:val="00305C71"/>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0B3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5035"/>
    <w:rPr>
      <w:color w:val="0000FF"/>
      <w:u w:val="single"/>
    </w:rPr>
  </w:style>
  <w:style w:type="paragraph" w:customStyle="1" w:styleId="ConsPlusNormal">
    <w:name w:val="ConsPlusNormal"/>
    <w:rsid w:val="00274D9A"/>
    <w:pPr>
      <w:autoSpaceDE w:val="0"/>
      <w:autoSpaceDN w:val="0"/>
      <w:adjustRightInd w:val="0"/>
      <w:spacing w:after="0" w:line="240" w:lineRule="auto"/>
    </w:pPr>
    <w:rPr>
      <w:rFonts w:ascii="Arial" w:eastAsia="Calibri" w:hAnsi="Arial" w:cs="Arial"/>
      <w:sz w:val="20"/>
      <w:szCs w:val="20"/>
      <w:lang w:eastAsia="ru-RU"/>
    </w:rPr>
  </w:style>
  <w:style w:type="paragraph" w:styleId="a4">
    <w:name w:val="No Spacing"/>
    <w:link w:val="a5"/>
    <w:uiPriority w:val="1"/>
    <w:qFormat/>
    <w:rsid w:val="001142CC"/>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1142CC"/>
    <w:rPr>
      <w:rFonts w:ascii="Times New Roman" w:eastAsia="Times New Roman" w:hAnsi="Times New Roman" w:cs="Times New Roman"/>
      <w:sz w:val="24"/>
      <w:szCs w:val="24"/>
      <w:lang w:eastAsia="ru-RU"/>
    </w:rPr>
  </w:style>
  <w:style w:type="paragraph" w:styleId="a6">
    <w:name w:val="List Paragraph"/>
    <w:basedOn w:val="a"/>
    <w:uiPriority w:val="34"/>
    <w:qFormat/>
    <w:rsid w:val="008A4CAF"/>
    <w:pPr>
      <w:ind w:left="720"/>
      <w:contextualSpacing/>
    </w:pPr>
  </w:style>
  <w:style w:type="paragraph" w:styleId="a7">
    <w:name w:val="Balloon Text"/>
    <w:basedOn w:val="a"/>
    <w:link w:val="a8"/>
    <w:uiPriority w:val="99"/>
    <w:semiHidden/>
    <w:unhideWhenUsed/>
    <w:rsid w:val="003873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73CB"/>
    <w:rPr>
      <w:rFonts w:ascii="Segoe UI" w:hAnsi="Segoe UI" w:cs="Segoe UI"/>
      <w:sz w:val="18"/>
      <w:szCs w:val="18"/>
    </w:rPr>
  </w:style>
  <w:style w:type="paragraph" w:customStyle="1" w:styleId="ConsPlusTitle">
    <w:name w:val="ConsPlusTitle"/>
    <w:rsid w:val="00197F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05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305C71"/>
    <w:rPr>
      <w:rFonts w:ascii="Cambria" w:eastAsia="Times New Roman" w:hAnsi="Cambria" w:cs="Times New Roman"/>
      <w:b/>
      <w:bCs/>
      <w:kern w:val="32"/>
      <w:sz w:val="32"/>
      <w:szCs w:val="32"/>
      <w:lang w:eastAsia="ru-RU"/>
    </w:rPr>
  </w:style>
  <w:style w:type="paragraph" w:styleId="a9">
    <w:name w:val="header"/>
    <w:basedOn w:val="a"/>
    <w:link w:val="aa"/>
    <w:uiPriority w:val="99"/>
    <w:unhideWhenUsed/>
    <w:rsid w:val="006236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3654"/>
  </w:style>
  <w:style w:type="paragraph" w:styleId="ab">
    <w:name w:val="footer"/>
    <w:basedOn w:val="a"/>
    <w:link w:val="ac"/>
    <w:uiPriority w:val="99"/>
    <w:unhideWhenUsed/>
    <w:rsid w:val="006236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3654"/>
  </w:style>
  <w:style w:type="character" w:customStyle="1" w:styleId="20">
    <w:name w:val="Заголовок 2 Знак"/>
    <w:basedOn w:val="a0"/>
    <w:link w:val="2"/>
    <w:uiPriority w:val="9"/>
    <w:semiHidden/>
    <w:rsid w:val="000B3B65"/>
    <w:rPr>
      <w:rFonts w:asciiTheme="majorHAnsi" w:eastAsiaTheme="majorEastAsia" w:hAnsiTheme="majorHAnsi" w:cstheme="majorBidi"/>
      <w:color w:val="2E74B5" w:themeColor="accent1" w:themeShade="BF"/>
      <w:sz w:val="26"/>
      <w:szCs w:val="26"/>
    </w:rPr>
  </w:style>
  <w:style w:type="paragraph" w:styleId="ad">
    <w:name w:val="caption"/>
    <w:aliases w:val="Табл"/>
    <w:basedOn w:val="a"/>
    <w:next w:val="a"/>
    <w:semiHidden/>
    <w:unhideWhenUsed/>
    <w:qFormat/>
    <w:rsid w:val="000B3B65"/>
    <w:pPr>
      <w:spacing w:after="0" w:line="240" w:lineRule="auto"/>
      <w:jc w:val="center"/>
    </w:pPr>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28200F3282ECAB8C5A92606B08113C78D381C68A729E43F54532393CC1A802D0D7073214E397E1FB1DB2F7A3132D74z6UAO"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42435" TargetMode="External"/><Relationship Id="rId39"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LAW&amp;n=471024" TargetMode="External"/><Relationship Id="rId34" Type="http://schemas.openxmlformats.org/officeDocument/2006/relationships/hyperlink" Target="https://login.consultant.ru/link/?req=doc&amp;base=LAW&amp;n=48700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A3170F0C13343F016BE2612A0C2A88C428EED2406EBF695C17A012E15ABF2A42EA52501189F07724A1A27C8CECC9A6E8A402C7A7C9F2D95FEE58DO3q3K" TargetMode="External"/><Relationship Id="rId20" Type="http://schemas.openxmlformats.org/officeDocument/2006/relationships/hyperlink" Target="https://login.consultant.ru/link/?req=doc&amp;base=LAW&amp;n=487004" TargetMode="External"/><Relationship Id="rId29" Type="http://schemas.openxmlformats.org/officeDocument/2006/relationships/hyperlink" Target="https://login.consultant.ru/link/?req=doc&amp;base=LAW&amp;n=47511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28200F3282ECAB8C5A8C6D7D644F377CD9D8CD8471961CAE1A69646BC8A2558598066E53B784E3FA1DB1F7BFz1U3O" TargetMode="External"/><Relationship Id="rId24" Type="http://schemas.openxmlformats.org/officeDocument/2006/relationships/hyperlink" Target="https://login.consultant.ru/link/?req=doc&amp;base=LAW&amp;n=471024" TargetMode="External"/><Relationship Id="rId32" Type="http://schemas.openxmlformats.org/officeDocument/2006/relationships/hyperlink" Target="https://login.consultant.ru/link/?req=doc&amp;base=LAW&amp;n=475114" TargetMode="External"/><Relationship Id="rId37" Type="http://schemas.openxmlformats.org/officeDocument/2006/relationships/hyperlink" Target="https://login.consultant.ru/link/?req=doc&amp;base=LAW&amp;n=482878" TargetMode="External"/><Relationship Id="rId40" Type="http://schemas.openxmlformats.org/officeDocument/2006/relationships/hyperlink" Target="https://login.consultant.ru/link/?req=doc&amp;base=LAW&amp;n=471024&amp;dst=100466" TargetMode="External"/><Relationship Id="rId5" Type="http://schemas.openxmlformats.org/officeDocument/2006/relationships/webSettings" Target="webSettings.xml"/><Relationship Id="rId15" Type="http://schemas.openxmlformats.org/officeDocument/2006/relationships/hyperlink" Target="consultantplus://offline/ref=3E86CE16BFA8AB4C4E03FE63EB4CB0D5CBA3F1286F59128002E9A4972AD8293593DB53D8330206BA9F39BCE937A3682677CDA3C83E2BB245A53CB748VFZ6O" TargetMode="External"/><Relationship Id="rId23" Type="http://schemas.openxmlformats.org/officeDocument/2006/relationships/hyperlink" Target="https://login.consultant.ru/link/?req=doc&amp;base=LAW&amp;n=487004"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71024&amp;dst=68" TargetMode="External"/><Relationship Id="rId10" Type="http://schemas.openxmlformats.org/officeDocument/2006/relationships/hyperlink" Target="consultantplus://offline/ref=9D28200F3282ECAB8C5A8C6D7D644F377CD9DBC38574961CAE1A69646BC8A2558598066E53B784E3FA1DB1F7BFz1U3O" TargetMode="External"/><Relationship Id="rId19" Type="http://schemas.openxmlformats.org/officeDocument/2006/relationships/hyperlink" Target="https://login.consultant.ru/link/?req=doc&amp;base=RLAW067&amp;n=120176&amp;dst=100028" TargetMode="External"/><Relationship Id="rId31" Type="http://schemas.openxmlformats.org/officeDocument/2006/relationships/hyperlink" Target="https://login.consultant.ru/link/?req=doc&amp;base=LAW&amp;n=487004" TargetMode="External"/><Relationship Id="rId4" Type="http://schemas.openxmlformats.org/officeDocument/2006/relationships/settings" Target="settings.xml"/><Relationship Id="rId9" Type="http://schemas.openxmlformats.org/officeDocument/2006/relationships/hyperlink" Target="consultantplus://offline/ref=9D28200F3282ECAB8C5A8C6D7D644F377CDBDFC98477961CAE1A69646BC8A2558598066E53B784E3FA1DB1F7BFz1U3O" TargetMode="External"/><Relationship Id="rId14" Type="http://schemas.openxmlformats.org/officeDocument/2006/relationships/hyperlink" Target="consultantplus://offline/ref=9D28200F3282ECAB8C5A92606B08113C78D381C68A779B4BFB4532393CC1A802D0D7073214E397E1FB1DB2F7A3132D74z6UAO" TargetMode="External"/><Relationship Id="rId22" Type="http://schemas.openxmlformats.org/officeDocument/2006/relationships/hyperlink" Target="https://login.consultant.ru/link/?req=doc&amp;base=LAW&amp;n=475114" TargetMode="External"/><Relationship Id="rId27" Type="http://schemas.openxmlformats.org/officeDocument/2006/relationships/hyperlink" Target="https://login.consultant.ru/link/?req=doc&amp;base=LAW&amp;n=451740" TargetMode="External"/><Relationship Id="rId30" Type="http://schemas.openxmlformats.org/officeDocument/2006/relationships/hyperlink" Target="https://login.consultant.ru/link/?req=doc&amp;base=LAW&amp;n=487004" TargetMode="External"/><Relationship Id="rId35" Type="http://schemas.openxmlformats.org/officeDocument/2006/relationships/hyperlink" Target="https://login.consultant.ru/link/?req=doc&amp;base=LAW&amp;n=471024&amp;dst=68"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9D28200F3282ECAB8C5A92606B08113C78D381C685719C4FF24532393CC1A802D0D7073214E397E1FB1DB2F7A3132D74z6UAO" TargetMode="External"/><Relationship Id="rId17" Type="http://schemas.openxmlformats.org/officeDocument/2006/relationships/hyperlink" Target="http://www.npatula-city.ru" TargetMode="External"/><Relationship Id="rId25" Type="http://schemas.openxmlformats.org/officeDocument/2006/relationships/hyperlink" Target="https://login.consultant.ru/link/?req=doc&amp;base=LAW&amp;n=482878" TargetMode="External"/><Relationship Id="rId33" Type="http://schemas.openxmlformats.org/officeDocument/2006/relationships/hyperlink" Target="https://login.consultant.ru/link/?req=doc&amp;base=LAW&amp;n=471024" TargetMode="External"/><Relationship Id="rId38" Type="http://schemas.openxmlformats.org/officeDocument/2006/relationships/hyperlink" Target="https://login.consultant.ru/link/?req=doc&amp;base=LAW&amp;n=44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C334-A49E-4B25-9114-7A741E97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2022-11-17T06:52:00Z</cp:lastPrinted>
  <dcterms:created xsi:type="dcterms:W3CDTF">2024-11-25T12:25:00Z</dcterms:created>
  <dcterms:modified xsi:type="dcterms:W3CDTF">2024-11-26T07:18:00Z</dcterms:modified>
</cp:coreProperties>
</file>