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F55021">
        <w:rPr>
          <w:b/>
          <w:sz w:val="28"/>
          <w:szCs w:val="28"/>
        </w:rPr>
        <w:t>20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</w:t>
      </w:r>
      <w:r w:rsidR="00F55021">
        <w:rPr>
          <w:b/>
          <w:sz w:val="28"/>
          <w:szCs w:val="28"/>
        </w:rPr>
        <w:t>20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F55021">
        <w:rPr>
          <w:b/>
          <w:sz w:val="28"/>
          <w:szCs w:val="28"/>
        </w:rPr>
        <w:t>27</w:t>
      </w:r>
      <w:r w:rsidR="00945BDE" w:rsidRPr="00E725CF">
        <w:rPr>
          <w:b/>
          <w:sz w:val="28"/>
          <w:szCs w:val="28"/>
        </w:rPr>
        <w:t>.</w:t>
      </w:r>
      <w:r w:rsidR="009616D1">
        <w:rPr>
          <w:b/>
          <w:sz w:val="28"/>
          <w:szCs w:val="28"/>
        </w:rPr>
        <w:t>1</w:t>
      </w:r>
      <w:r w:rsidR="000840B2">
        <w:rPr>
          <w:b/>
          <w:sz w:val="28"/>
          <w:szCs w:val="28"/>
        </w:rPr>
        <w:t>2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F55021">
        <w:rPr>
          <w:sz w:val="28"/>
          <w:szCs w:val="28"/>
        </w:rPr>
        <w:t>27</w:t>
      </w:r>
      <w:r w:rsidR="009616D1">
        <w:rPr>
          <w:sz w:val="28"/>
          <w:szCs w:val="28"/>
        </w:rPr>
        <w:t xml:space="preserve"> </w:t>
      </w:r>
      <w:r w:rsidR="000840B2">
        <w:rPr>
          <w:sz w:val="28"/>
          <w:szCs w:val="28"/>
        </w:rPr>
        <w:t>декабря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F55021">
        <w:rPr>
          <w:sz w:val="28"/>
          <w:szCs w:val="28"/>
        </w:rPr>
        <w:t>27</w:t>
      </w:r>
      <w:r w:rsidR="009616D1">
        <w:rPr>
          <w:sz w:val="28"/>
          <w:szCs w:val="28"/>
        </w:rPr>
        <w:t xml:space="preserve"> </w:t>
      </w:r>
      <w:r w:rsidR="000840B2">
        <w:rPr>
          <w:sz w:val="28"/>
          <w:szCs w:val="28"/>
        </w:rPr>
        <w:t>декабря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</w:t>
      </w:r>
      <w:r w:rsidR="00EE2EBE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555A67">
        <w:rPr>
          <w:sz w:val="28"/>
          <w:szCs w:val="28"/>
        </w:rPr>
        <w:t>1</w:t>
      </w:r>
      <w:r w:rsidR="000840B2">
        <w:rPr>
          <w:sz w:val="28"/>
          <w:szCs w:val="28"/>
        </w:rPr>
        <w:t>42</w:t>
      </w:r>
      <w:r w:rsidR="00EC130E">
        <w:rPr>
          <w:sz w:val="28"/>
          <w:szCs w:val="28"/>
        </w:rPr>
        <w:t xml:space="preserve"> от </w:t>
      </w:r>
      <w:r w:rsidR="00555A67">
        <w:rPr>
          <w:sz w:val="28"/>
          <w:szCs w:val="28"/>
        </w:rPr>
        <w:t>21</w:t>
      </w:r>
      <w:r w:rsidR="00EC130E">
        <w:rPr>
          <w:sz w:val="28"/>
          <w:szCs w:val="28"/>
        </w:rPr>
        <w:t>.</w:t>
      </w:r>
      <w:r w:rsidR="009616D1">
        <w:rPr>
          <w:sz w:val="28"/>
          <w:szCs w:val="28"/>
        </w:rPr>
        <w:t>1</w:t>
      </w:r>
      <w:r w:rsidR="000840B2">
        <w:rPr>
          <w:sz w:val="28"/>
          <w:szCs w:val="28"/>
        </w:rPr>
        <w:t>1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0840B2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 w:rsidR="009616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алгина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9616D1">
        <w:rPr>
          <w:color w:val="000000"/>
          <w:sz w:val="28"/>
          <w:szCs w:val="28"/>
        </w:rPr>
        <w:t xml:space="preserve"> 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  <w:r w:rsidR="00F55021">
        <w:rPr>
          <w:color w:val="000000"/>
          <w:sz w:val="28"/>
          <w:szCs w:val="28"/>
        </w:rPr>
        <w:t xml:space="preserve"> - отсутствует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0840B2">
        <w:rPr>
          <w:color w:val="000000"/>
          <w:sz w:val="28"/>
          <w:szCs w:val="28"/>
        </w:rPr>
        <w:t>Д</w:t>
      </w:r>
      <w:r w:rsidR="009616D1">
        <w:rPr>
          <w:color w:val="000000"/>
          <w:sz w:val="28"/>
          <w:szCs w:val="28"/>
        </w:rPr>
        <w:t xml:space="preserve">.Н. </w:t>
      </w:r>
      <w:r w:rsidR="000840B2">
        <w:rPr>
          <w:color w:val="000000"/>
          <w:sz w:val="28"/>
          <w:szCs w:val="28"/>
        </w:rPr>
        <w:t>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0840B2">
        <w:rPr>
          <w:sz w:val="28"/>
          <w:szCs w:val="28"/>
        </w:rPr>
        <w:t>6</w:t>
      </w:r>
      <w:r w:rsidRPr="00E725CF">
        <w:rPr>
          <w:sz w:val="28"/>
          <w:szCs w:val="28"/>
        </w:rPr>
        <w:t xml:space="preserve"> членов комиссии.  </w:t>
      </w:r>
    </w:p>
    <w:p w:rsidR="00EE2EBE" w:rsidRPr="00CE7B25" w:rsidRDefault="00EE2EBE" w:rsidP="00EE2EBE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3B3C7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</w:t>
      </w:r>
      <w:r w:rsidR="000840B2">
        <w:rPr>
          <w:sz w:val="28"/>
          <w:szCs w:val="28"/>
        </w:rPr>
        <w:t xml:space="preserve">участие в аукционе по лотам: №№ </w:t>
      </w:r>
      <w:r>
        <w:rPr>
          <w:sz w:val="28"/>
          <w:szCs w:val="28"/>
        </w:rPr>
        <w:t>2, 3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F55021">
        <w:rPr>
          <w:sz w:val="28"/>
          <w:szCs w:val="28"/>
        </w:rPr>
        <w:t>у</w:t>
      </w:r>
      <w:r>
        <w:rPr>
          <w:sz w:val="28"/>
          <w:szCs w:val="28"/>
        </w:rPr>
        <w:t xml:space="preserve">: № </w:t>
      </w:r>
      <w:r w:rsidR="000840B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F55021">
        <w:rPr>
          <w:sz w:val="28"/>
          <w:szCs w:val="28"/>
        </w:rPr>
        <w:t>а</w:t>
      </w:r>
      <w:r>
        <w:rPr>
          <w:sz w:val="28"/>
          <w:szCs w:val="28"/>
        </w:rPr>
        <w:t xml:space="preserve"> и допущен</w:t>
      </w:r>
      <w:r w:rsidR="00F55021">
        <w:rPr>
          <w:sz w:val="28"/>
          <w:szCs w:val="28"/>
        </w:rPr>
        <w:t>а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1 заявк</w:t>
      </w:r>
      <w:r w:rsidR="00F55021"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F55021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F55021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лот</w:t>
      </w:r>
      <w:r w:rsidR="00F55021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F55021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F55021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лот</w:t>
      </w:r>
      <w:r w:rsidR="00F55021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заключить договор на размещение нестационарн</w:t>
      </w:r>
      <w:r w:rsidR="00F55021">
        <w:rPr>
          <w:sz w:val="28"/>
          <w:szCs w:val="28"/>
        </w:rPr>
        <w:t>ого</w:t>
      </w:r>
      <w:r w:rsidR="000840B2"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торгов</w:t>
      </w:r>
      <w:r w:rsidR="00F55021"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объект</w:t>
      </w:r>
      <w:r w:rsidR="00F55021"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251E4F" w:rsidRPr="00E725CF" w:rsidRDefault="003B3C75" w:rsidP="003B3C75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0840B2">
        <w:rPr>
          <w:sz w:val="28"/>
          <w:szCs w:val="28"/>
        </w:rPr>
        <w:t>6</w:t>
      </w:r>
      <w:r w:rsidRPr="00CE7B25">
        <w:rPr>
          <w:sz w:val="28"/>
          <w:szCs w:val="28"/>
        </w:rPr>
        <w:t>, «против» - нет, «воздержался» - нет</w:t>
      </w:r>
      <w:r w:rsidR="00251E4F"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CF332B" w:rsidRDefault="00CF332B" w:rsidP="00CF332B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20/24</w:t>
      </w:r>
    </w:p>
    <w:p w:rsidR="00CF332B" w:rsidRDefault="00CF332B" w:rsidP="00CF332B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CF332B" w:rsidTr="00545138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 от начальной цены (в случае если начальная цена равна или составляет менее 50 000 (пятидесяти тысяч) рублей)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CF332B" w:rsidTr="00545138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CF332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Барсуки, ул. Микрорайон,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Pr="00532238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38 220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1 911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38 220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CF332B" w:rsidTr="00545138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CF332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Машинистов, д.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21 010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Pr="00B60D1C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CF332B" w:rsidTr="00545138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CF332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2-й Западный, ул. Грибоедова, д. 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31 516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Default="00CF332B" w:rsidP="00545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31 516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2B" w:rsidRPr="00B60D1C" w:rsidRDefault="00CF332B" w:rsidP="00545138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>
        <w:rPr>
          <w:b/>
          <w:sz w:val="26"/>
          <w:szCs w:val="26"/>
        </w:rPr>
        <w:t xml:space="preserve">2, 3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CF332B">
        <w:rPr>
          <w:color w:val="000000"/>
          <w:sz w:val="28"/>
          <w:szCs w:val="28"/>
        </w:rPr>
        <w:t>у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sz w:val="26"/>
          <w:szCs w:val="26"/>
        </w:rPr>
        <w:t xml:space="preserve"> 1 </w:t>
      </w:r>
      <w:r w:rsidRPr="00E725CF">
        <w:rPr>
          <w:color w:val="000000"/>
          <w:sz w:val="28"/>
          <w:szCs w:val="28"/>
        </w:rPr>
        <w:t>поступил</w:t>
      </w:r>
      <w:r w:rsidR="00CF33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допущен</w:t>
      </w:r>
      <w:r w:rsidR="00CF33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1 заявк</w:t>
      </w:r>
      <w:r w:rsidR="00CF332B">
        <w:rPr>
          <w:color w:val="000000"/>
          <w:sz w:val="28"/>
          <w:szCs w:val="28"/>
        </w:rPr>
        <w:t>а</w:t>
      </w:r>
      <w:r w:rsidRPr="00E725CF">
        <w:rPr>
          <w:color w:val="000000"/>
          <w:sz w:val="28"/>
          <w:szCs w:val="28"/>
        </w:rPr>
        <w:t xml:space="preserve">. 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CF332B">
        <w:rPr>
          <w:color w:val="000000"/>
          <w:sz w:val="28"/>
          <w:szCs w:val="28"/>
        </w:rPr>
        <w:t>у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</w:t>
      </w:r>
      <w:r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0840B2" w:rsidRDefault="000840B2" w:rsidP="000840B2">
      <w:pPr>
        <w:ind w:firstLine="708"/>
        <w:jc w:val="both"/>
        <w:rPr>
          <w:b/>
          <w:sz w:val="28"/>
          <w:szCs w:val="28"/>
        </w:rPr>
      </w:pPr>
    </w:p>
    <w:p w:rsidR="000840B2" w:rsidRPr="00E725CF" w:rsidRDefault="000840B2" w:rsidP="000840B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 w:rsidR="00B72F2C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 w:rsidR="00B72F2C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 w:rsidR="00B72F2C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 w:rsidR="00B72F2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</w:t>
      </w:r>
      <w:r w:rsidRPr="00E725CF">
        <w:rPr>
          <w:b/>
          <w:sz w:val="28"/>
          <w:szCs w:val="28"/>
        </w:rPr>
        <w:t xml:space="preserve"> аукциона:</w:t>
      </w:r>
    </w:p>
    <w:p w:rsidR="000840B2" w:rsidRDefault="000840B2" w:rsidP="000840B2">
      <w:pPr>
        <w:ind w:firstLine="708"/>
        <w:jc w:val="both"/>
        <w:rPr>
          <w:sz w:val="28"/>
          <w:szCs w:val="28"/>
        </w:rPr>
      </w:pPr>
    </w:p>
    <w:p w:rsidR="000840B2" w:rsidRDefault="000840B2" w:rsidP="000840B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B72F2C">
        <w:rPr>
          <w:sz w:val="28"/>
          <w:szCs w:val="28"/>
        </w:rPr>
        <w:t>38 220</w:t>
      </w:r>
      <w:r w:rsidRPr="00E725CF">
        <w:rPr>
          <w:sz w:val="28"/>
          <w:szCs w:val="28"/>
        </w:rPr>
        <w:t xml:space="preserve"> (</w:t>
      </w:r>
      <w:r w:rsidR="00B72F2C">
        <w:rPr>
          <w:sz w:val="28"/>
          <w:szCs w:val="28"/>
        </w:rPr>
        <w:t>тридцать восемь тысяч двести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B72F2C">
        <w:rPr>
          <w:sz w:val="28"/>
          <w:szCs w:val="28"/>
        </w:rPr>
        <w:t>Курин Алексей Александрович</w:t>
      </w:r>
    </w:p>
    <w:p w:rsidR="000840B2" w:rsidRPr="00E725CF" w:rsidRDefault="000840B2" w:rsidP="000840B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840B2" w:rsidRPr="00E725CF" w:rsidTr="006B4072">
        <w:trPr>
          <w:jc w:val="center"/>
        </w:trPr>
        <w:tc>
          <w:tcPr>
            <w:tcW w:w="791" w:type="dxa"/>
            <w:vAlign w:val="center"/>
          </w:tcPr>
          <w:p w:rsidR="000840B2" w:rsidRPr="00E725CF" w:rsidRDefault="000840B2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840B2" w:rsidRPr="00E725CF" w:rsidRDefault="000840B2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840B2" w:rsidRPr="00E725CF" w:rsidRDefault="000840B2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840B2" w:rsidRPr="00E725CF" w:rsidRDefault="000840B2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840B2" w:rsidRPr="00E725CF" w:rsidTr="006B4072">
        <w:trPr>
          <w:trHeight w:val="170"/>
          <w:jc w:val="center"/>
        </w:trPr>
        <w:tc>
          <w:tcPr>
            <w:tcW w:w="791" w:type="dxa"/>
            <w:vAlign w:val="center"/>
          </w:tcPr>
          <w:p w:rsidR="000840B2" w:rsidRPr="00E725CF" w:rsidRDefault="00736DA5" w:rsidP="006B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0840B2" w:rsidRPr="00876E3B" w:rsidRDefault="000840B2" w:rsidP="00B72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B72F2C">
              <w:rPr>
                <w:sz w:val="28"/>
                <w:szCs w:val="28"/>
              </w:rPr>
              <w:t>Курин Алексей Александрович</w:t>
            </w:r>
          </w:p>
        </w:tc>
        <w:tc>
          <w:tcPr>
            <w:tcW w:w="4020" w:type="dxa"/>
            <w:vAlign w:val="center"/>
          </w:tcPr>
          <w:p w:rsidR="000840B2" w:rsidRPr="00B72F2C" w:rsidRDefault="00AA6F24" w:rsidP="006B407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>. Тула, ул. Фр. Энгельса, д. 135, кв. 18</w:t>
            </w:r>
          </w:p>
        </w:tc>
        <w:tc>
          <w:tcPr>
            <w:tcW w:w="3062" w:type="dxa"/>
            <w:vAlign w:val="center"/>
          </w:tcPr>
          <w:p w:rsidR="000840B2" w:rsidRPr="00B72F2C" w:rsidRDefault="00AA6F24" w:rsidP="00736DA5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710601779549</w:t>
            </w:r>
          </w:p>
        </w:tc>
      </w:tr>
    </w:tbl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>
        <w:rPr>
          <w:color w:val="auto"/>
          <w:sz w:val="28"/>
          <w:szCs w:val="28"/>
        </w:rPr>
        <w:t xml:space="preserve"> </w:t>
      </w:r>
      <w:r w:rsidRPr="00E725CF">
        <w:rPr>
          <w:color w:val="auto"/>
          <w:sz w:val="28"/>
          <w:szCs w:val="28"/>
        </w:rPr>
        <w:t>2/</w:t>
      </w:r>
      <w:r w:rsidR="00B72F2C">
        <w:rPr>
          <w:color w:val="auto"/>
          <w:sz w:val="28"/>
          <w:szCs w:val="28"/>
        </w:rPr>
        <w:t>20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24</w:t>
      </w:r>
      <w:r w:rsidRPr="00E725CF">
        <w:rPr>
          <w:color w:val="auto"/>
          <w:sz w:val="28"/>
          <w:szCs w:val="28"/>
        </w:rPr>
        <w:t xml:space="preserve"> открытого аукциона №</w:t>
      </w:r>
      <w:r w:rsidR="00B72F2C">
        <w:rPr>
          <w:color w:val="auto"/>
          <w:sz w:val="28"/>
          <w:szCs w:val="28"/>
        </w:rPr>
        <w:t xml:space="preserve"> 20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24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</w:t>
      </w:r>
      <w:bookmarkStart w:id="0" w:name="_GoBack"/>
      <w:bookmarkEnd w:id="0"/>
      <w:r w:rsidRPr="00E725CF">
        <w:rPr>
          <w:color w:val="auto"/>
          <w:sz w:val="28"/>
          <w:szCs w:val="28"/>
        </w:rPr>
        <w:t>ального образования город Тула.</w:t>
      </w:r>
    </w:p>
    <w:p w:rsidR="000862CB" w:rsidRDefault="000862CB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6C177C">
        <w:tc>
          <w:tcPr>
            <w:tcW w:w="4785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736DA5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Е</w:t>
            </w:r>
            <w:r w:rsidR="00327D92">
              <w:rPr>
                <w:sz w:val="28"/>
                <w:szCs w:val="28"/>
              </w:rPr>
              <w:t>.А. К</w:t>
            </w:r>
            <w:r>
              <w:rPr>
                <w:sz w:val="28"/>
                <w:szCs w:val="28"/>
              </w:rPr>
              <w:t>алгина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B72F2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          О.В. Грачев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B72F2C" w:rsidRPr="00DD6071">
              <w:rPr>
                <w:sz w:val="28"/>
                <w:szCs w:val="28"/>
                <w:u w:val="single"/>
              </w:rPr>
              <w:t xml:space="preserve"> отсутствует</w:t>
            </w:r>
            <w:r w:rsidR="00B72F2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1F270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</w:t>
            </w:r>
            <w:r w:rsidR="00736D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.Н. </w:t>
            </w:r>
            <w:r w:rsidR="00736DA5">
              <w:rPr>
                <w:sz w:val="28"/>
                <w:szCs w:val="28"/>
              </w:rPr>
              <w:t>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27D92" w:rsidRPr="003347B9" w:rsidRDefault="00327D92" w:rsidP="001F270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Л.М. Капелюха </w:t>
            </w:r>
          </w:p>
        </w:tc>
      </w:tr>
    </w:tbl>
    <w:p w:rsidR="00327D92" w:rsidRDefault="00327D92" w:rsidP="00327D92">
      <w:pPr>
        <w:rPr>
          <w:sz w:val="28"/>
          <w:szCs w:val="28"/>
        </w:rPr>
      </w:pPr>
    </w:p>
    <w:p w:rsidR="000840B2" w:rsidRDefault="000840B2" w:rsidP="000840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B72F2C">
        <w:rPr>
          <w:sz w:val="28"/>
          <w:szCs w:val="28"/>
        </w:rPr>
        <w:t>Курин Алексей Александрович</w:t>
      </w:r>
    </w:p>
    <w:sectPr w:rsidR="000840B2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82" w:rsidRDefault="00E32A82" w:rsidP="00AA65EC">
      <w:r>
        <w:separator/>
      </w:r>
    </w:p>
  </w:endnote>
  <w:endnote w:type="continuationSeparator" w:id="0">
    <w:p w:rsidR="00E32A82" w:rsidRDefault="00E32A82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24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6F24">
      <w:rPr>
        <w:rStyle w:val="ac"/>
        <w:noProof/>
      </w:rPr>
      <w:t>3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6F24">
      <w:rPr>
        <w:rStyle w:val="ac"/>
        <w:noProof/>
      </w:rPr>
      <w:t>4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82" w:rsidRDefault="00E32A82" w:rsidP="00AA65EC">
      <w:r>
        <w:separator/>
      </w:r>
    </w:p>
  </w:footnote>
  <w:footnote w:type="continuationSeparator" w:id="0">
    <w:p w:rsidR="00E32A82" w:rsidRDefault="00E32A82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40B2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118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B6EBE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3A05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3C75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17F9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67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6DA5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56FE2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3FBD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6F24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2F2C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332B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A82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2EBE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81E"/>
    <w:rsid w:val="00F53FBC"/>
    <w:rsid w:val="00F55021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08C7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3E24-7A39-4316-B5F7-8A841861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388</cp:revision>
  <cp:lastPrinted>2024-04-16T07:25:00Z</cp:lastPrinted>
  <dcterms:created xsi:type="dcterms:W3CDTF">2017-10-10T06:18:00Z</dcterms:created>
  <dcterms:modified xsi:type="dcterms:W3CDTF">2024-12-13T10:55:00Z</dcterms:modified>
</cp:coreProperties>
</file>