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5C" w:rsidRPr="00CB2D56" w:rsidRDefault="00BA745C" w:rsidP="00BA745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CB2D56"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5C" w:rsidRPr="00CB2D56" w:rsidRDefault="00BA745C" w:rsidP="00BA745C">
      <w:pPr>
        <w:pStyle w:val="a6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 w:rsidRPr="00CB2D56"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 w:rsidRPr="00CB2D56">
        <w:rPr>
          <w:rFonts w:ascii="Arial" w:hAnsi="Arial" w:cs="Arial"/>
          <w:sz w:val="32"/>
          <w:szCs w:val="32"/>
        </w:rPr>
        <w:t>к</w:t>
      </w:r>
      <w:proofErr w:type="gramEnd"/>
      <w:r w:rsidRPr="00CB2D56">
        <w:rPr>
          <w:rFonts w:ascii="Arial" w:hAnsi="Arial" w:cs="Arial"/>
          <w:sz w:val="32"/>
          <w:szCs w:val="32"/>
        </w:rPr>
        <w:t xml:space="preserve"> а я   о б л а с т ь</w:t>
      </w:r>
    </w:p>
    <w:p w:rsidR="00BA745C" w:rsidRPr="00CB2D56" w:rsidRDefault="00BA745C" w:rsidP="00BA745C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 w:rsidRPr="00CB2D56"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x-none"/>
        </w:rPr>
      </w:pPr>
      <w:r w:rsidRPr="00CB2D56">
        <w:rPr>
          <w:rFonts w:ascii="Arial" w:hAnsi="Arial" w:cs="Arial"/>
          <w:noProof/>
          <w:szCs w:val="28"/>
          <w:lang w:val="ru-RU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FF727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CB2D56"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BA745C" w:rsidRPr="00CB2D56" w:rsidRDefault="00BA745C" w:rsidP="00BA745C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 w:rsidRPr="00CB2D56">
        <w:rPr>
          <w:rFonts w:ascii="Arial" w:hAnsi="Arial" w:cs="Arial"/>
          <w:sz w:val="24"/>
          <w:szCs w:val="24"/>
        </w:rPr>
        <w:t>22-е очередное заседание</w:t>
      </w:r>
    </w:p>
    <w:p w:rsidR="00BA745C" w:rsidRPr="00CB2D56" w:rsidRDefault="00BA745C" w:rsidP="00BA745C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BA745C" w:rsidRPr="00CB2D56" w:rsidTr="00D62B07">
        <w:trPr>
          <w:jc w:val="center"/>
        </w:trPr>
        <w:tc>
          <w:tcPr>
            <w:tcW w:w="3791" w:type="dxa"/>
            <w:hideMark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B2D56">
              <w:rPr>
                <w:rFonts w:ascii="Arial" w:hAnsi="Arial" w:cs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BA745C" w:rsidRPr="00CB2D56" w:rsidRDefault="00300C46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22/474</w:t>
            </w:r>
          </w:p>
        </w:tc>
      </w:tr>
    </w:tbl>
    <w:p w:rsidR="00EC3DBA" w:rsidRDefault="00EC3DBA" w:rsidP="00EC3DBA">
      <w:pPr>
        <w:pStyle w:val="3"/>
        <w:tabs>
          <w:tab w:val="left" w:pos="3969"/>
        </w:tabs>
        <w:ind w:right="-144" w:firstLine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EC3DBA" w:rsidRPr="00A12B37" w:rsidRDefault="00EC3DBA" w:rsidP="00EC3DBA">
      <w:pPr>
        <w:pStyle w:val="3"/>
        <w:tabs>
          <w:tab w:val="left" w:pos="3969"/>
        </w:tabs>
        <w:ind w:right="-144" w:firstLine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  <w:r w:rsidRPr="00A12B37">
        <w:rPr>
          <w:rFonts w:ascii="PT Astra Serif" w:hAnsi="PT Astra Serif"/>
          <w:b/>
          <w:i w:val="0"/>
          <w:iCs/>
          <w:sz w:val="24"/>
          <w:szCs w:val="24"/>
        </w:rPr>
        <w:t>О награждении Почетной грамотой</w:t>
      </w:r>
      <w:r>
        <w:rPr>
          <w:rFonts w:ascii="PT Astra Serif" w:hAnsi="PT Astra Serif"/>
          <w:b/>
          <w:i w:val="0"/>
          <w:iCs/>
          <w:sz w:val="24"/>
          <w:szCs w:val="24"/>
        </w:rPr>
        <w:t xml:space="preserve"> </w:t>
      </w:r>
      <w:r w:rsidRPr="00A12B37">
        <w:rPr>
          <w:rFonts w:ascii="PT Astra Serif" w:hAnsi="PT Astra Serif"/>
          <w:b/>
          <w:i w:val="0"/>
          <w:iCs/>
          <w:sz w:val="24"/>
          <w:szCs w:val="24"/>
        </w:rPr>
        <w:t xml:space="preserve">Тульской городской Думы </w:t>
      </w:r>
    </w:p>
    <w:p w:rsidR="00EC3DBA" w:rsidRPr="00A12B37" w:rsidRDefault="00EC3DBA" w:rsidP="00EC3DBA">
      <w:pPr>
        <w:pStyle w:val="3"/>
        <w:tabs>
          <w:tab w:val="left" w:pos="3969"/>
        </w:tabs>
        <w:ind w:right="-144" w:firstLine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EC3DBA" w:rsidRPr="00EC3DBA" w:rsidRDefault="00EC3DBA" w:rsidP="00EC3DBA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EC3DBA">
        <w:rPr>
          <w:rFonts w:ascii="PT Astra Serif" w:hAnsi="PT Astra Serif"/>
          <w:sz w:val="24"/>
          <w:szCs w:val="24"/>
        </w:rPr>
        <w:t xml:space="preserve">Руководствуясь Федеральным </w:t>
      </w:r>
      <w:hyperlink r:id="rId6" w:history="1">
        <w:r w:rsidRPr="00EC3DBA">
          <w:rPr>
            <w:rStyle w:val="a8"/>
            <w:rFonts w:ascii="PT Astra Serif" w:hAnsi="PT Astra Serif"/>
            <w:color w:val="auto"/>
            <w:sz w:val="24"/>
            <w:szCs w:val="24"/>
            <w:u w:val="none"/>
          </w:rPr>
          <w:t>законом</w:t>
        </w:r>
      </w:hyperlink>
      <w:r w:rsidRPr="00EC3DBA">
        <w:rPr>
          <w:rFonts w:ascii="PT Astra Serif" w:hAnsi="PT Astra Serif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7" w:history="1">
        <w:r w:rsidRPr="00EC3DBA">
          <w:rPr>
            <w:rStyle w:val="a8"/>
            <w:rFonts w:ascii="PT Astra Serif" w:hAnsi="PT Astra Serif"/>
            <w:color w:val="auto"/>
            <w:sz w:val="24"/>
            <w:szCs w:val="24"/>
            <w:u w:val="none"/>
          </w:rPr>
          <w:t>Устав</w:t>
        </w:r>
      </w:hyperlink>
      <w:r w:rsidRPr="00EC3DBA">
        <w:rPr>
          <w:rFonts w:ascii="PT Astra Serif" w:hAnsi="PT Astra Serif"/>
          <w:sz w:val="24"/>
          <w:szCs w:val="24"/>
        </w:rPr>
        <w:t xml:space="preserve">ом муниципального образования городской округ город Тула, </w:t>
      </w:r>
      <w:hyperlink r:id="rId8" w:history="1">
        <w:r w:rsidRPr="00EC3DBA">
          <w:rPr>
            <w:rStyle w:val="a8"/>
            <w:rFonts w:ascii="PT Astra Serif" w:hAnsi="PT Astra Serif"/>
            <w:color w:val="auto"/>
            <w:sz w:val="24"/>
            <w:szCs w:val="24"/>
            <w:u w:val="none"/>
          </w:rPr>
          <w:t>Регламентом</w:t>
        </w:r>
      </w:hyperlink>
      <w:r w:rsidRPr="00EC3DBA">
        <w:rPr>
          <w:rFonts w:ascii="PT Astra Serif" w:hAnsi="PT Astra Serif"/>
          <w:sz w:val="24"/>
          <w:szCs w:val="24"/>
        </w:rPr>
        <w:t xml:space="preserve"> Тульской городской Думы, Положением «О Почетной грамоте Тульской городской Думы», утвержденным решением Тульской городской Думы от 26 сентября 2012 г. № 50/1103, </w:t>
      </w:r>
      <w:r w:rsidRPr="00EC3DB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основании протокола заседания комиссии Тульской городской Думы по награждениям от 16 июня 2026 года Тульская городская Дума </w:t>
      </w:r>
      <w:bookmarkStart w:id="0" w:name="_GoBack"/>
      <w:bookmarkEnd w:id="0"/>
    </w:p>
    <w:p w:rsidR="00EC3DBA" w:rsidRPr="00A12B37" w:rsidRDefault="00EC3DBA" w:rsidP="00EC3DBA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EC3DBA" w:rsidRPr="00A12B37" w:rsidRDefault="00EC3DBA" w:rsidP="00EC3DBA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A12B37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EC3DBA" w:rsidRPr="00350E92" w:rsidRDefault="00EC3DBA" w:rsidP="00EC3DBA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EC3DBA" w:rsidRPr="00BB2BEA" w:rsidRDefault="00EC3DBA" w:rsidP="00EC3DBA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97E14">
        <w:rPr>
          <w:rFonts w:ascii="PT Astra Serif" w:eastAsia="Calibri" w:hAnsi="PT Astra Serif" w:cs="Times New Roman"/>
          <w:sz w:val="24"/>
          <w:szCs w:val="24"/>
        </w:rPr>
        <w:t xml:space="preserve">Наградить Почетной грамотой Тульской городской Думы </w:t>
      </w:r>
      <w:r>
        <w:rPr>
          <w:rFonts w:ascii="PT Astra Serif" w:eastAsia="Calibri" w:hAnsi="PT Astra Serif" w:cs="Times New Roman"/>
          <w:sz w:val="24"/>
          <w:szCs w:val="24"/>
        </w:rPr>
        <w:t>за</w:t>
      </w:r>
      <w:r w:rsidRPr="00BB2BEA">
        <w:t xml:space="preserve"> </w:t>
      </w:r>
      <w:r w:rsidRPr="00BB2BEA">
        <w:rPr>
          <w:rFonts w:ascii="PT Astra Serif" w:eastAsia="Calibri" w:hAnsi="PT Astra Serif" w:cs="Times New Roman"/>
          <w:sz w:val="24"/>
          <w:szCs w:val="24"/>
        </w:rPr>
        <w:t>многолетний добросовестный труд и высокие достижения:</w:t>
      </w:r>
    </w:p>
    <w:p w:rsidR="00EC3DBA" w:rsidRPr="00BB2BEA" w:rsidRDefault="00EC3DBA" w:rsidP="00EC3DB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BB2BEA">
        <w:rPr>
          <w:rFonts w:ascii="PT Astra Serif" w:eastAsia="Calibri" w:hAnsi="PT Astra Serif" w:cs="Times New Roman"/>
          <w:sz w:val="24"/>
          <w:szCs w:val="24"/>
        </w:rPr>
        <w:t>Уткин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BB2BEA">
        <w:rPr>
          <w:rFonts w:ascii="PT Astra Serif" w:eastAsia="Calibri" w:hAnsi="PT Astra Serif" w:cs="Times New Roman"/>
          <w:sz w:val="24"/>
          <w:szCs w:val="24"/>
        </w:rPr>
        <w:t xml:space="preserve"> Людмил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BB2BEA">
        <w:rPr>
          <w:rFonts w:ascii="PT Astra Serif" w:eastAsia="Calibri" w:hAnsi="PT Astra Serif" w:cs="Times New Roman"/>
          <w:sz w:val="24"/>
          <w:szCs w:val="24"/>
        </w:rPr>
        <w:t xml:space="preserve"> Михайловн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BB2BEA">
        <w:rPr>
          <w:rFonts w:ascii="PT Astra Serif" w:eastAsia="Calibri" w:hAnsi="PT Astra Serif" w:cs="Times New Roman"/>
          <w:sz w:val="24"/>
          <w:szCs w:val="24"/>
        </w:rPr>
        <w:t xml:space="preserve"> – преподавателя муниципального бюджетного учреждения дополнительного образования «Детская школа искусств № 4»;</w:t>
      </w:r>
    </w:p>
    <w:p w:rsidR="00EC3DBA" w:rsidRDefault="00EC3DBA" w:rsidP="00EC3DB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BB2BEA">
        <w:rPr>
          <w:rFonts w:ascii="PT Astra Serif" w:eastAsia="Calibri" w:hAnsi="PT Astra Serif" w:cs="Times New Roman"/>
          <w:sz w:val="24"/>
          <w:szCs w:val="24"/>
        </w:rPr>
        <w:t>Юдин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BB2BEA">
        <w:rPr>
          <w:rFonts w:ascii="PT Astra Serif" w:eastAsia="Calibri" w:hAnsi="PT Astra Serif" w:cs="Times New Roman"/>
          <w:sz w:val="24"/>
          <w:szCs w:val="24"/>
        </w:rPr>
        <w:t xml:space="preserve"> Галин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BB2BEA">
        <w:rPr>
          <w:rFonts w:ascii="PT Astra Serif" w:eastAsia="Calibri" w:hAnsi="PT Astra Serif" w:cs="Times New Roman"/>
          <w:sz w:val="24"/>
          <w:szCs w:val="24"/>
        </w:rPr>
        <w:t xml:space="preserve"> Александровн</w:t>
      </w:r>
      <w:r>
        <w:rPr>
          <w:rFonts w:ascii="PT Astra Serif" w:eastAsia="Calibri" w:hAnsi="PT Astra Serif" w:cs="Times New Roman"/>
          <w:sz w:val="24"/>
          <w:szCs w:val="24"/>
        </w:rPr>
        <w:t>у</w:t>
      </w:r>
      <w:r w:rsidRPr="00BB2BEA">
        <w:rPr>
          <w:rFonts w:ascii="PT Astra Serif" w:eastAsia="Calibri" w:hAnsi="PT Astra Serif" w:cs="Times New Roman"/>
          <w:sz w:val="24"/>
          <w:szCs w:val="24"/>
        </w:rPr>
        <w:t xml:space="preserve"> – главного бухгалтера муниципального бюджетного</w:t>
      </w:r>
      <w:r>
        <w:rPr>
          <w:rFonts w:ascii="PT Astra Serif" w:eastAsia="Calibri" w:hAnsi="PT Astra Serif" w:cs="Times New Roman"/>
          <w:sz w:val="24"/>
          <w:szCs w:val="24"/>
        </w:rPr>
        <w:t xml:space="preserve"> у</w:t>
      </w:r>
      <w:r w:rsidRPr="00BB2BEA">
        <w:rPr>
          <w:rFonts w:ascii="PT Astra Serif" w:eastAsia="Calibri" w:hAnsi="PT Astra Serif" w:cs="Times New Roman"/>
          <w:sz w:val="24"/>
          <w:szCs w:val="24"/>
        </w:rPr>
        <w:t>чреждения дополнительного образования «Детская школа искусств № 4».</w:t>
      </w:r>
    </w:p>
    <w:p w:rsidR="00EC3DBA" w:rsidRDefault="00EC3DBA" w:rsidP="00EC3DBA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83408">
        <w:rPr>
          <w:rFonts w:ascii="PT Astra Serif" w:eastAsia="Calibri" w:hAnsi="PT Astra Serif" w:cs="Times New Roman"/>
          <w:sz w:val="24"/>
          <w:szCs w:val="24"/>
        </w:rPr>
        <w:t xml:space="preserve">Наградить </w:t>
      </w:r>
      <w:r w:rsidRPr="00A83408">
        <w:rPr>
          <w:rFonts w:ascii="PT Astra Serif" w:hAnsi="PT Astra Serif"/>
          <w:sz w:val="24"/>
          <w:szCs w:val="24"/>
        </w:rPr>
        <w:t>Почетной грамотой Тульской городской Думы за многолетний добросовестный труд, профессиональные достижения, значительный личный вклад в развитие промышленности строительных материалов Тульской области Кузьминова Евгения Владимировича – механика ЗАО «Тула-Бетон».</w:t>
      </w:r>
    </w:p>
    <w:p w:rsidR="00EC3DBA" w:rsidRPr="00A83408" w:rsidRDefault="00EC3DBA" w:rsidP="00EC3DBA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Наградить Почетной грамотой Тульской городской Думы за активную гражданскую позицию, инициативность и участие в общественной жизни города Тулы </w:t>
      </w:r>
      <w:proofErr w:type="spellStart"/>
      <w:r>
        <w:rPr>
          <w:rFonts w:ascii="PT Astra Serif" w:hAnsi="PT Astra Serif"/>
          <w:sz w:val="24"/>
          <w:szCs w:val="24"/>
        </w:rPr>
        <w:t>Навояна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Седрака</w:t>
      </w:r>
      <w:proofErr w:type="spellEnd"/>
      <w:r>
        <w:rPr>
          <w:rFonts w:ascii="PT Astra Serif" w:hAnsi="PT Astra Serif"/>
          <w:sz w:val="24"/>
          <w:szCs w:val="24"/>
        </w:rPr>
        <w:t xml:space="preserve"> Егоровича – главного врача ООО «СЕН». </w:t>
      </w:r>
    </w:p>
    <w:p w:rsidR="00EC3DBA" w:rsidRPr="00097E14" w:rsidRDefault="00EC3DBA" w:rsidP="00EC3DBA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97E14">
        <w:rPr>
          <w:rFonts w:ascii="PT Astra Serif" w:eastAsia="Calibri" w:hAnsi="PT Astra Serif" w:cs="Times New Roman"/>
          <w:sz w:val="24"/>
          <w:szCs w:val="24"/>
        </w:rPr>
        <w:t>Разместить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Тула»,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EC3DBA" w:rsidRPr="00097E14" w:rsidRDefault="00EC3DBA" w:rsidP="00EC3DBA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97E14">
        <w:rPr>
          <w:rFonts w:ascii="PT Astra Serif" w:eastAsia="Calibri" w:hAnsi="PT Astra Serif" w:cs="Times New Roman"/>
          <w:sz w:val="24"/>
          <w:szCs w:val="24"/>
        </w:rPr>
        <w:t>Решение вступает в силу со дня его принятия.</w:t>
      </w:r>
    </w:p>
    <w:p w:rsidR="00EC3DBA" w:rsidRDefault="00EC3DBA" w:rsidP="00EC3DBA">
      <w:pPr>
        <w:tabs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EC3DBA" w:rsidRPr="00350E92" w:rsidRDefault="00EC3DBA" w:rsidP="00EC3DBA">
      <w:pPr>
        <w:tabs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EC3DBA" w:rsidRPr="00A12B37" w:rsidRDefault="00EC3DBA" w:rsidP="00EC3DBA">
      <w:pPr>
        <w:tabs>
          <w:tab w:val="left" w:pos="2694"/>
        </w:tabs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EC3DBA" w:rsidRPr="00A12B37" w:rsidRDefault="00EC3DBA" w:rsidP="00EC3DBA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A12B37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EC3DBA" w:rsidRPr="00A12B37" w:rsidRDefault="00EC3DBA" w:rsidP="00EC3DBA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12B37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                                           А.А. </w:t>
      </w:r>
      <w:proofErr w:type="spellStart"/>
      <w:r w:rsidRPr="00A12B37">
        <w:rPr>
          <w:rFonts w:ascii="PT Astra Serif" w:eastAsia="Calibri" w:hAnsi="PT Astra Serif" w:cs="Times New Roman"/>
          <w:sz w:val="24"/>
          <w:szCs w:val="24"/>
        </w:rPr>
        <w:t>Эрк</w:t>
      </w:r>
      <w:proofErr w:type="spellEnd"/>
    </w:p>
    <w:p w:rsidR="00AC5C3A" w:rsidRPr="002C5E19" w:rsidRDefault="00AC5C3A" w:rsidP="00AC5C3A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sectPr w:rsidR="00AC5C3A" w:rsidRPr="002C5E19" w:rsidSect="00B66E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9F"/>
    <w:multiLevelType w:val="hybridMultilevel"/>
    <w:tmpl w:val="95009092"/>
    <w:lvl w:ilvl="0" w:tplc="D08899D4">
      <w:start w:val="1"/>
      <w:numFmt w:val="decimal"/>
      <w:lvlText w:val="%1."/>
      <w:lvlJc w:val="left"/>
      <w:pPr>
        <w:ind w:left="928" w:hanging="360"/>
      </w:pPr>
      <w:rPr>
        <w:rFonts w:ascii="PT Astra Serif" w:eastAsia="Calibri" w:hAnsi="PT Astra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7C8770C"/>
    <w:multiLevelType w:val="hybridMultilevel"/>
    <w:tmpl w:val="79C27900"/>
    <w:lvl w:ilvl="0" w:tplc="7B0E56C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4448E"/>
    <w:rsid w:val="00064693"/>
    <w:rsid w:val="00067E75"/>
    <w:rsid w:val="000919DE"/>
    <w:rsid w:val="00096015"/>
    <w:rsid w:val="000A7380"/>
    <w:rsid w:val="000F0690"/>
    <w:rsid w:val="00103809"/>
    <w:rsid w:val="001A4AE2"/>
    <w:rsid w:val="001B0EF2"/>
    <w:rsid w:val="001B1E34"/>
    <w:rsid w:val="001B4AB6"/>
    <w:rsid w:val="001C2A20"/>
    <w:rsid w:val="00204C39"/>
    <w:rsid w:val="0020715D"/>
    <w:rsid w:val="00227758"/>
    <w:rsid w:val="00277ACB"/>
    <w:rsid w:val="002A6A2F"/>
    <w:rsid w:val="00300C46"/>
    <w:rsid w:val="003058C2"/>
    <w:rsid w:val="003257FD"/>
    <w:rsid w:val="00347F7C"/>
    <w:rsid w:val="003C4942"/>
    <w:rsid w:val="003C5B5D"/>
    <w:rsid w:val="003D202F"/>
    <w:rsid w:val="003F6F72"/>
    <w:rsid w:val="00406C36"/>
    <w:rsid w:val="00445F61"/>
    <w:rsid w:val="004727BE"/>
    <w:rsid w:val="004729F9"/>
    <w:rsid w:val="00492340"/>
    <w:rsid w:val="00493D40"/>
    <w:rsid w:val="004A3E70"/>
    <w:rsid w:val="004C7CA7"/>
    <w:rsid w:val="004D02B3"/>
    <w:rsid w:val="004D2B09"/>
    <w:rsid w:val="0052148C"/>
    <w:rsid w:val="0052599A"/>
    <w:rsid w:val="005345F9"/>
    <w:rsid w:val="00546736"/>
    <w:rsid w:val="005477FF"/>
    <w:rsid w:val="00562E76"/>
    <w:rsid w:val="00572127"/>
    <w:rsid w:val="00582E17"/>
    <w:rsid w:val="005E145B"/>
    <w:rsid w:val="005E4AE6"/>
    <w:rsid w:val="00622DD9"/>
    <w:rsid w:val="00630545"/>
    <w:rsid w:val="006740BA"/>
    <w:rsid w:val="00686008"/>
    <w:rsid w:val="00697964"/>
    <w:rsid w:val="006C293F"/>
    <w:rsid w:val="006E208B"/>
    <w:rsid w:val="00790E83"/>
    <w:rsid w:val="00803C79"/>
    <w:rsid w:val="00835B84"/>
    <w:rsid w:val="00856925"/>
    <w:rsid w:val="00863C53"/>
    <w:rsid w:val="00876C35"/>
    <w:rsid w:val="00887DF8"/>
    <w:rsid w:val="00890517"/>
    <w:rsid w:val="008D57EB"/>
    <w:rsid w:val="008E2F63"/>
    <w:rsid w:val="009617DD"/>
    <w:rsid w:val="00A009E3"/>
    <w:rsid w:val="00A36A55"/>
    <w:rsid w:val="00A447E2"/>
    <w:rsid w:val="00A52D6F"/>
    <w:rsid w:val="00A828C1"/>
    <w:rsid w:val="00A903F1"/>
    <w:rsid w:val="00AB2F52"/>
    <w:rsid w:val="00AC1659"/>
    <w:rsid w:val="00AC5C3A"/>
    <w:rsid w:val="00B033F1"/>
    <w:rsid w:val="00B174F4"/>
    <w:rsid w:val="00B20E5F"/>
    <w:rsid w:val="00B25639"/>
    <w:rsid w:val="00B301EB"/>
    <w:rsid w:val="00B3151E"/>
    <w:rsid w:val="00B60F71"/>
    <w:rsid w:val="00B66E16"/>
    <w:rsid w:val="00B7229E"/>
    <w:rsid w:val="00B93BE8"/>
    <w:rsid w:val="00B960D0"/>
    <w:rsid w:val="00BA745C"/>
    <w:rsid w:val="00BC0139"/>
    <w:rsid w:val="00BC6AA6"/>
    <w:rsid w:val="00BC6EB8"/>
    <w:rsid w:val="00C0305C"/>
    <w:rsid w:val="00C103F0"/>
    <w:rsid w:val="00C175D4"/>
    <w:rsid w:val="00C505E5"/>
    <w:rsid w:val="00C760A1"/>
    <w:rsid w:val="00CA1D56"/>
    <w:rsid w:val="00D30AEB"/>
    <w:rsid w:val="00D52662"/>
    <w:rsid w:val="00D6371A"/>
    <w:rsid w:val="00D72A25"/>
    <w:rsid w:val="00D841CB"/>
    <w:rsid w:val="00D84E59"/>
    <w:rsid w:val="00DD41D2"/>
    <w:rsid w:val="00DE2D32"/>
    <w:rsid w:val="00E0239F"/>
    <w:rsid w:val="00E31399"/>
    <w:rsid w:val="00E34D97"/>
    <w:rsid w:val="00E36113"/>
    <w:rsid w:val="00E41CE7"/>
    <w:rsid w:val="00E53799"/>
    <w:rsid w:val="00E955EB"/>
    <w:rsid w:val="00EA0C21"/>
    <w:rsid w:val="00EA627D"/>
    <w:rsid w:val="00EC3DBA"/>
    <w:rsid w:val="00EE529F"/>
    <w:rsid w:val="00EF0B9E"/>
    <w:rsid w:val="00F10DF2"/>
    <w:rsid w:val="00F30217"/>
    <w:rsid w:val="00F3214A"/>
    <w:rsid w:val="00F41EC5"/>
    <w:rsid w:val="00F43D66"/>
    <w:rsid w:val="00F700C1"/>
    <w:rsid w:val="00F703B1"/>
    <w:rsid w:val="00F807F4"/>
    <w:rsid w:val="00FA7653"/>
    <w:rsid w:val="00FB1950"/>
    <w:rsid w:val="00FD1E93"/>
    <w:rsid w:val="00FD1F9C"/>
    <w:rsid w:val="00FF2815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4399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745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A745C"/>
    <w:pPr>
      <w:keepNext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6">
    <w:name w:val="caption"/>
    <w:aliases w:val="Табл"/>
    <w:basedOn w:val="a"/>
    <w:next w:val="a"/>
    <w:link w:val="a7"/>
    <w:uiPriority w:val="10"/>
    <w:semiHidden/>
    <w:unhideWhenUsed/>
    <w:qFormat/>
    <w:rsid w:val="00BA74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Название объекта Знак"/>
    <w:aliases w:val="Табл Знак"/>
    <w:link w:val="a6"/>
    <w:uiPriority w:val="10"/>
    <w:semiHidden/>
    <w:qFormat/>
    <w:locked/>
    <w:rsid w:val="00BA745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Body Text Indent 3"/>
    <w:basedOn w:val="a"/>
    <w:link w:val="30"/>
    <w:unhideWhenUsed/>
    <w:rsid w:val="00AC5C3A"/>
    <w:pPr>
      <w:tabs>
        <w:tab w:val="left" w:pos="4678"/>
      </w:tabs>
      <w:spacing w:after="0" w:line="240" w:lineRule="auto"/>
      <w:ind w:right="4579" w:firstLine="284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C5C3A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styleId="a8">
    <w:name w:val="Hyperlink"/>
    <w:uiPriority w:val="99"/>
    <w:unhideWhenUsed/>
    <w:rsid w:val="00EC3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C3AB4C164A311DC501AA022F16744D405ACBF636F557C6CA99B02E1797D9CE51733B19DEC6994ADDF84ER1V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F58CA216CDF5074B786988F83AA7EEBA75350B2C8E16FF9F9DC571C39DDD8C7F33C051BEEA2DEE8C46CB3E1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BF58CA216CDF5074B787785EE56F9E5BC7D6D002B8819A0C3C29E2C9494D7DB387C9911FA3E12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4</cp:revision>
  <cp:lastPrinted>2024-11-25T06:03:00Z</cp:lastPrinted>
  <dcterms:created xsi:type="dcterms:W3CDTF">2026-06-22T10:56:00Z</dcterms:created>
  <dcterms:modified xsi:type="dcterms:W3CDTF">2026-06-22T10:56:00Z</dcterms:modified>
</cp:coreProperties>
</file>