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06" w:rsidRPr="00A90C50" w:rsidRDefault="00951CEE">
      <w:pPr>
        <w:autoSpaceDN w:val="0"/>
        <w:spacing w:line="360" w:lineRule="auto"/>
        <w:ind w:right="-1"/>
        <w:jc w:val="center"/>
        <w:rPr>
          <w:rFonts w:ascii="PT Astra Serif" w:hAnsi="PT Astra Serif"/>
          <w:b/>
          <w:spacing w:val="-5"/>
          <w:sz w:val="24"/>
          <w:szCs w:val="24"/>
        </w:rPr>
      </w:pPr>
      <w:bookmarkStart w:id="0" w:name="Par27"/>
      <w:bookmarkEnd w:id="0"/>
      <w:r w:rsidRPr="00A90C50">
        <w:rPr>
          <w:rFonts w:ascii="PT Astra Serif" w:hAnsi="PT Astra Serif"/>
          <w:b/>
          <w:spacing w:val="-5"/>
          <w:sz w:val="24"/>
          <w:szCs w:val="24"/>
        </w:rPr>
        <w:t xml:space="preserve"> </w:t>
      </w:r>
      <w:r w:rsidRPr="00A90C50">
        <w:rPr>
          <w:rFonts w:ascii="PT Astra Serif" w:hAnsi="PT Astra Serif"/>
          <w:b/>
          <w:noProof/>
          <w:spacing w:val="-5"/>
          <w:sz w:val="24"/>
          <w:szCs w:val="24"/>
          <w:lang w:eastAsia="ru-RU"/>
        </w:rPr>
        <w:drawing>
          <wp:inline distT="0" distB="0" distL="0" distR="0">
            <wp:extent cx="683260" cy="798830"/>
            <wp:effectExtent l="0" t="0" r="2540" b="127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A90C50" w:rsidRDefault="00951CEE">
      <w:pPr>
        <w:autoSpaceDN w:val="0"/>
        <w:ind w:right="-1"/>
        <w:jc w:val="center"/>
        <w:rPr>
          <w:rFonts w:ascii="PT Astra Serif" w:hAnsi="PT Astra Serif" w:cs="Times New Roman"/>
          <w:b/>
          <w:spacing w:val="-5"/>
          <w:sz w:val="28"/>
          <w:szCs w:val="28"/>
        </w:rPr>
      </w:pPr>
      <w:r w:rsidRPr="00A90C50">
        <w:rPr>
          <w:rFonts w:ascii="PT Astra Serif" w:hAnsi="PT Astra Serif" w:cs="Times New Roman"/>
          <w:b/>
          <w:spacing w:val="-5"/>
          <w:sz w:val="28"/>
          <w:szCs w:val="28"/>
        </w:rPr>
        <w:t xml:space="preserve">Управление градостроительства и архитектуры </w:t>
      </w:r>
    </w:p>
    <w:p w:rsidR="009A7506" w:rsidRPr="00A90C50" w:rsidRDefault="00951CEE">
      <w:pPr>
        <w:autoSpaceDN w:val="0"/>
        <w:ind w:right="-1"/>
        <w:jc w:val="center"/>
        <w:rPr>
          <w:rFonts w:ascii="PT Astra Serif" w:hAnsi="PT Astra Serif"/>
          <w:b/>
          <w:spacing w:val="-5"/>
          <w:sz w:val="28"/>
          <w:szCs w:val="28"/>
        </w:rPr>
      </w:pPr>
      <w:r w:rsidRPr="00A90C50">
        <w:rPr>
          <w:rFonts w:ascii="PT Astra Serif" w:hAnsi="PT Astra Serif" w:cs="Times New Roman"/>
          <w:b/>
          <w:spacing w:val="-5"/>
          <w:sz w:val="28"/>
          <w:szCs w:val="28"/>
        </w:rPr>
        <w:t>администрации города Тулы</w:t>
      </w:r>
    </w:p>
    <w:p w:rsidR="009A7506" w:rsidRPr="00A90C50" w:rsidRDefault="00951CEE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ПРИКАЗ</w:t>
      </w:r>
    </w:p>
    <w:p w:rsidR="009A7506" w:rsidRPr="00A90C50" w:rsidRDefault="00951CEE">
      <w:p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«</w:t>
      </w:r>
      <w:r w:rsidRPr="00A90C50">
        <w:rPr>
          <w:rFonts w:ascii="PT Astra Serif" w:hAnsi="PT Astra Serif" w:cs="Times New Roman"/>
          <w:sz w:val="24"/>
          <w:szCs w:val="24"/>
          <w:u w:val="single"/>
        </w:rPr>
        <w:t xml:space="preserve">  </w:t>
      </w:r>
      <w:r w:rsidR="00FB0253" w:rsidRPr="00A90C50">
        <w:rPr>
          <w:rFonts w:ascii="PT Astra Serif" w:hAnsi="PT Astra Serif" w:cs="Times New Roman"/>
          <w:sz w:val="24"/>
          <w:szCs w:val="24"/>
          <w:u w:val="single"/>
        </w:rPr>
        <w:t>__</w:t>
      </w:r>
      <w:r w:rsidRPr="00A90C50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Pr="00A90C50">
        <w:rPr>
          <w:rFonts w:ascii="PT Astra Serif" w:hAnsi="PT Astra Serif" w:cs="Times New Roman"/>
          <w:sz w:val="24"/>
          <w:szCs w:val="24"/>
        </w:rPr>
        <w:t>»</w:t>
      </w:r>
      <w:r w:rsidR="001F3458" w:rsidRPr="00A90C50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 w:rsidR="00A5357B" w:rsidRPr="00A90C50">
        <w:rPr>
          <w:rFonts w:ascii="PT Astra Serif" w:hAnsi="PT Astra Serif" w:cs="Times New Roman"/>
          <w:sz w:val="24"/>
          <w:szCs w:val="24"/>
          <w:u w:val="single"/>
        </w:rPr>
        <w:t>_______________</w:t>
      </w:r>
      <w:r w:rsidRPr="00A90C50">
        <w:rPr>
          <w:rFonts w:ascii="PT Astra Serif" w:hAnsi="PT Astra Serif" w:cs="Times New Roman"/>
          <w:sz w:val="24"/>
          <w:szCs w:val="24"/>
        </w:rPr>
        <w:t>202</w:t>
      </w:r>
      <w:r w:rsidR="001F3458" w:rsidRPr="00A90C50">
        <w:rPr>
          <w:rFonts w:ascii="PT Astra Serif" w:hAnsi="PT Astra Serif" w:cs="Times New Roman"/>
          <w:sz w:val="24"/>
          <w:szCs w:val="24"/>
        </w:rPr>
        <w:t>3</w:t>
      </w:r>
      <w:r w:rsidRPr="00A90C50">
        <w:rPr>
          <w:rFonts w:ascii="PT Astra Serif" w:hAnsi="PT Astra Serif" w:cs="Times New Roman"/>
          <w:sz w:val="24"/>
          <w:szCs w:val="24"/>
        </w:rPr>
        <w:t xml:space="preserve"> г.                                                                          № </w:t>
      </w:r>
      <w:r w:rsidR="005444E8" w:rsidRPr="00A90C50">
        <w:rPr>
          <w:rFonts w:ascii="PT Astra Serif" w:hAnsi="PT Astra Serif" w:cs="Times New Roman"/>
          <w:sz w:val="24"/>
          <w:szCs w:val="24"/>
        </w:rPr>
        <w:t>пр/УГиА-</w:t>
      </w:r>
      <w:r w:rsidR="00FB0253" w:rsidRPr="00A90C50">
        <w:rPr>
          <w:rFonts w:ascii="PT Astra Serif" w:hAnsi="PT Astra Serif" w:cs="Times New Roman"/>
          <w:sz w:val="24"/>
          <w:szCs w:val="24"/>
        </w:rPr>
        <w:t>___</w:t>
      </w:r>
    </w:p>
    <w:p w:rsidR="009A7506" w:rsidRPr="00A90C50" w:rsidRDefault="00951CEE">
      <w:pPr>
        <w:spacing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«Об утверждении </w:t>
      </w:r>
    </w:p>
    <w:p w:rsidR="009A7506" w:rsidRPr="00A90C50" w:rsidRDefault="00951CEE">
      <w:pPr>
        <w:spacing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нормативных затрат на обеспечение </w:t>
      </w:r>
    </w:p>
    <w:p w:rsidR="009A7506" w:rsidRPr="00A90C50" w:rsidRDefault="00951CEE">
      <w:pPr>
        <w:spacing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функций управления градостроительства</w:t>
      </w:r>
    </w:p>
    <w:p w:rsidR="009A7506" w:rsidRPr="00A90C50" w:rsidRDefault="00951CEE">
      <w:pPr>
        <w:spacing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и архитектуры администрации города Тулы</w:t>
      </w:r>
    </w:p>
    <w:p w:rsidR="009A7506" w:rsidRPr="00A90C50" w:rsidRDefault="00951CEE">
      <w:pPr>
        <w:spacing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(включая подведомственные ему казенные учреждения)»</w:t>
      </w:r>
    </w:p>
    <w:p w:rsidR="009A7506" w:rsidRPr="00A90C50" w:rsidRDefault="009A7506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>
      <w:p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           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20 февраля 2020 года № 186 «О внесении изменений в постановление Правительства Российской Федерации от 20 октября 2014 года № 1084», постановлением администрации города Тулы от 29.04.2021 № 846 «О внесении изменений в постановление администрации города Тулы от 30.12.2015 № 6585», на основании Положения управления градостроительства и архитектуры администрации города Тулы в связи с изменением перечня закупаемой продукции,</w:t>
      </w:r>
    </w:p>
    <w:p w:rsidR="009A7506" w:rsidRPr="00A90C50" w:rsidRDefault="00951CEE">
      <w:p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           ПРИКАЗЫВАЮ:</w:t>
      </w:r>
    </w:p>
    <w:p w:rsidR="00A90C50" w:rsidRPr="00A90C50" w:rsidRDefault="00951CEE" w:rsidP="00A90C50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Утвердить </w:t>
      </w:r>
      <w:r w:rsidRPr="00A90C50">
        <w:rPr>
          <w:rFonts w:ascii="PT Astra Serif" w:eastAsia="Times New Roman" w:hAnsi="PT Astra Serif" w:cs="Times New Roman"/>
          <w:sz w:val="24"/>
          <w:szCs w:val="24"/>
        </w:rPr>
        <w:t>нормативные затраты на обеспечение функций управления градостроительства и архитектуры администрации города Тулы (включая подведомственные ему казенные учреждения)</w:t>
      </w:r>
      <w:r w:rsidR="00A5357B" w:rsidRPr="00A90C5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8B58F1" w:rsidRPr="00A90C50">
        <w:rPr>
          <w:rFonts w:ascii="PT Astra Serif" w:eastAsia="Times New Roman" w:hAnsi="PT Astra Serif" w:cs="Times New Roman"/>
          <w:sz w:val="24"/>
          <w:szCs w:val="24"/>
        </w:rPr>
        <w:t xml:space="preserve">(приложение </w:t>
      </w:r>
      <w:r w:rsidR="00A5357B" w:rsidRPr="00A90C50">
        <w:rPr>
          <w:rFonts w:ascii="PT Astra Serif" w:eastAsia="Times New Roman" w:hAnsi="PT Astra Serif" w:cs="Times New Roman"/>
          <w:sz w:val="24"/>
          <w:szCs w:val="24"/>
        </w:rPr>
        <w:t>1</w:t>
      </w:r>
      <w:r w:rsidR="008B58F1" w:rsidRPr="00A90C50">
        <w:rPr>
          <w:rFonts w:ascii="PT Astra Serif" w:eastAsia="Times New Roman" w:hAnsi="PT Astra Serif" w:cs="Times New Roman"/>
          <w:sz w:val="24"/>
          <w:szCs w:val="24"/>
        </w:rPr>
        <w:t>)</w:t>
      </w:r>
      <w:r w:rsidRPr="00A90C50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A90C50" w:rsidRPr="00A90C50" w:rsidRDefault="008B58F1" w:rsidP="00A90C50">
      <w:pPr>
        <w:pStyle w:val="ac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Признать утратившим силу </w:t>
      </w:r>
      <w:r w:rsidR="000B0922" w:rsidRPr="00A90C50">
        <w:rPr>
          <w:rFonts w:ascii="PT Astra Serif" w:hAnsi="PT Astra Serif" w:cs="Times New Roman"/>
          <w:sz w:val="24"/>
          <w:szCs w:val="24"/>
        </w:rPr>
        <w:t>приказ</w:t>
      </w:r>
      <w:r w:rsidR="00951CEE" w:rsidRPr="00A90C50">
        <w:rPr>
          <w:rFonts w:ascii="PT Astra Serif" w:hAnsi="PT Astra Serif" w:cs="Times New Roman"/>
          <w:sz w:val="24"/>
          <w:szCs w:val="24"/>
        </w:rPr>
        <w:t xml:space="preserve"> управления градостроительства </w:t>
      </w:r>
      <w:r w:rsidRPr="00A90C50"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r w:rsidR="00951CEE" w:rsidRPr="00A90C50">
        <w:rPr>
          <w:rFonts w:ascii="PT Astra Serif" w:hAnsi="PT Astra Serif" w:cs="Times New Roman"/>
          <w:sz w:val="24"/>
          <w:szCs w:val="24"/>
        </w:rPr>
        <w:t xml:space="preserve">и архитектуры администрации города Тулы от </w:t>
      </w:r>
      <w:r w:rsidR="008E6F80" w:rsidRPr="00A90C50">
        <w:rPr>
          <w:rFonts w:ascii="PT Astra Serif" w:hAnsi="PT Astra Serif" w:cs="Times New Roman"/>
          <w:sz w:val="24"/>
          <w:szCs w:val="24"/>
        </w:rPr>
        <w:t>03.05</w:t>
      </w:r>
      <w:r w:rsidR="00951CEE" w:rsidRPr="00A90C50">
        <w:rPr>
          <w:rFonts w:ascii="PT Astra Serif" w:hAnsi="PT Astra Serif" w:cs="Times New Roman"/>
          <w:sz w:val="24"/>
          <w:szCs w:val="24"/>
        </w:rPr>
        <w:t>.202</w:t>
      </w:r>
      <w:r w:rsidR="00FB0253" w:rsidRPr="00A90C50">
        <w:rPr>
          <w:rFonts w:ascii="PT Astra Serif" w:hAnsi="PT Astra Serif" w:cs="Times New Roman"/>
          <w:sz w:val="24"/>
          <w:szCs w:val="24"/>
        </w:rPr>
        <w:t>3</w:t>
      </w:r>
      <w:r w:rsidR="00951CEE" w:rsidRPr="00A90C50">
        <w:rPr>
          <w:rFonts w:ascii="PT Astra Serif" w:hAnsi="PT Astra Serif" w:cs="Times New Roman"/>
          <w:sz w:val="24"/>
          <w:szCs w:val="24"/>
        </w:rPr>
        <w:t xml:space="preserve"> № пр УГиА-</w:t>
      </w:r>
      <w:r w:rsidR="008E6F80" w:rsidRPr="00A90C50">
        <w:rPr>
          <w:rFonts w:ascii="PT Astra Serif" w:hAnsi="PT Astra Serif" w:cs="Times New Roman"/>
          <w:sz w:val="24"/>
          <w:szCs w:val="24"/>
        </w:rPr>
        <w:t>22</w:t>
      </w:r>
      <w:r w:rsidR="00A90C50" w:rsidRPr="00A90C50">
        <w:rPr>
          <w:rFonts w:ascii="PT Astra Serif" w:hAnsi="PT Astra Serif" w:cs="Times New Roman"/>
          <w:sz w:val="24"/>
          <w:szCs w:val="24"/>
        </w:rPr>
        <w:t xml:space="preserve"> «</w:t>
      </w:r>
      <w:r w:rsidR="00A90C50" w:rsidRPr="00A90C50">
        <w:rPr>
          <w:rFonts w:ascii="PT Astra Serif" w:hAnsi="PT Astra Serif" w:cs="Times New Roman"/>
          <w:sz w:val="24"/>
          <w:szCs w:val="24"/>
        </w:rPr>
        <w:t>О внесении изменений в приказ</w:t>
      </w:r>
      <w:r w:rsidR="00A90C50"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="00A90C50" w:rsidRPr="00A90C50">
        <w:rPr>
          <w:rFonts w:ascii="PT Astra Serif" w:hAnsi="PT Astra Serif" w:cs="Times New Roman"/>
          <w:sz w:val="24"/>
          <w:szCs w:val="24"/>
        </w:rPr>
        <w:t xml:space="preserve">управления градостроительства и архитектуры администрации города Тулы пр/УГиА-1 от 17.01.2023 «Об утверждении нормативных затрат на обеспечение </w:t>
      </w:r>
    </w:p>
    <w:p w:rsidR="00A90C50" w:rsidRPr="00A90C50" w:rsidRDefault="00A90C50" w:rsidP="00A90C50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функций управления градостроительства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sz w:val="24"/>
          <w:szCs w:val="24"/>
        </w:rPr>
        <w:t>и архитектуры администрации города Тулы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sz w:val="24"/>
          <w:szCs w:val="24"/>
        </w:rPr>
        <w:t>(включая подведомственные ему казенные учреждения)»</w:t>
      </w:r>
      <w:r w:rsidR="00951CEE" w:rsidRPr="00A90C50">
        <w:rPr>
          <w:rFonts w:ascii="PT Astra Serif" w:hAnsi="PT Astra Serif" w:cs="Times New Roman"/>
          <w:sz w:val="24"/>
          <w:szCs w:val="24"/>
        </w:rPr>
        <w:t>;</w:t>
      </w:r>
    </w:p>
    <w:p w:rsidR="00A90C50" w:rsidRDefault="00951CEE" w:rsidP="00A90C50">
      <w:pPr>
        <w:pStyle w:val="ac"/>
        <w:numPr>
          <w:ilvl w:val="0"/>
          <w:numId w:val="1"/>
        </w:numPr>
        <w:spacing w:after="0" w:line="240" w:lineRule="auto"/>
        <w:ind w:left="1418" w:hanging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Сектору учета и отчетности управления градостроительства и архитектур</w:t>
      </w:r>
      <w:r w:rsidR="00A90C50">
        <w:rPr>
          <w:rFonts w:ascii="PT Astra Serif" w:hAnsi="PT Astra Serif" w:cs="Times New Roman"/>
          <w:sz w:val="24"/>
          <w:szCs w:val="24"/>
        </w:rPr>
        <w:t>ы</w:t>
      </w:r>
    </w:p>
    <w:p w:rsidR="00A90C50" w:rsidRDefault="00951CEE" w:rsidP="00A90C50">
      <w:pPr>
        <w:pStyle w:val="ac"/>
        <w:spacing w:after="0" w:line="240" w:lineRule="auto"/>
        <w:ind w:left="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администрации города Тулы в течение 3 рабочих дней со дня подписания, довести приказ до МУ «УКС г.Тулы» и разместить в единой информационной системе в сфере закупок (</w:t>
      </w:r>
      <w:hyperlink r:id="rId9" w:history="1">
        <w:r w:rsidRPr="00A90C50">
          <w:rPr>
            <w:rStyle w:val="a3"/>
            <w:rFonts w:ascii="PT Astra Serif" w:hAnsi="PT Astra Serif" w:cs="Times New Roman"/>
            <w:sz w:val="24"/>
            <w:szCs w:val="24"/>
          </w:rPr>
          <w:t>www.zakupki.gov.ru</w:t>
        </w:r>
      </w:hyperlink>
      <w:r w:rsidR="00A90C50">
        <w:rPr>
          <w:rFonts w:ascii="PT Astra Serif" w:hAnsi="PT Astra Serif" w:cs="Times New Roman"/>
          <w:sz w:val="24"/>
          <w:szCs w:val="24"/>
        </w:rPr>
        <w:t>);</w:t>
      </w:r>
    </w:p>
    <w:p w:rsidR="00A90C50" w:rsidRDefault="00951CEE" w:rsidP="00A90C50">
      <w:pPr>
        <w:pStyle w:val="ac"/>
        <w:numPr>
          <w:ilvl w:val="0"/>
          <w:numId w:val="1"/>
        </w:numPr>
        <w:spacing w:line="240" w:lineRule="auto"/>
        <w:ind w:left="1418" w:hanging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9A7506" w:rsidRPr="00A90C50" w:rsidRDefault="00A90C50" w:rsidP="003346FB">
      <w:pPr>
        <w:pStyle w:val="ac"/>
        <w:numPr>
          <w:ilvl w:val="0"/>
          <w:numId w:val="1"/>
        </w:numPr>
        <w:spacing w:line="240" w:lineRule="auto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П</w:t>
      </w:r>
      <w:r w:rsidR="006A65D3" w:rsidRPr="00A90C50">
        <w:rPr>
          <w:rFonts w:ascii="PT Astra Serif" w:hAnsi="PT Astra Serif" w:cs="Times New Roman"/>
          <w:sz w:val="24"/>
          <w:szCs w:val="24"/>
        </w:rPr>
        <w:t>риказ вс</w:t>
      </w:r>
      <w:r w:rsidR="00FB0253" w:rsidRPr="00A90C50">
        <w:rPr>
          <w:rFonts w:ascii="PT Astra Serif" w:hAnsi="PT Astra Serif" w:cs="Times New Roman"/>
          <w:sz w:val="24"/>
          <w:szCs w:val="24"/>
        </w:rPr>
        <w:t>тупает в силу со дня подписания</w:t>
      </w:r>
      <w:r w:rsidR="002F7652" w:rsidRPr="00A90C50">
        <w:rPr>
          <w:rFonts w:ascii="PT Astra Serif" w:hAnsi="PT Astra Serif" w:cs="Times New Roman"/>
          <w:sz w:val="24"/>
          <w:szCs w:val="24"/>
        </w:rPr>
        <w:t xml:space="preserve"> и распространяется на правоотношения, возникшие с </w:t>
      </w:r>
      <w:r w:rsidRPr="00A90C50">
        <w:rPr>
          <w:rFonts w:ascii="PT Astra Serif" w:hAnsi="PT Astra Serif" w:cs="Times New Roman"/>
          <w:sz w:val="24"/>
          <w:szCs w:val="24"/>
        </w:rPr>
        <w:t>3</w:t>
      </w:r>
      <w:r w:rsidR="002F7652"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sz w:val="24"/>
          <w:szCs w:val="24"/>
        </w:rPr>
        <w:t>мая</w:t>
      </w:r>
      <w:r w:rsidR="002F7652" w:rsidRPr="00A90C50">
        <w:rPr>
          <w:rFonts w:ascii="PT Astra Serif" w:hAnsi="PT Astra Serif" w:cs="Times New Roman"/>
          <w:sz w:val="24"/>
          <w:szCs w:val="24"/>
        </w:rPr>
        <w:t xml:space="preserve"> 2023 года</w:t>
      </w:r>
      <w:r w:rsidR="00FB0253" w:rsidRPr="00A90C50">
        <w:rPr>
          <w:rFonts w:ascii="PT Astra Serif" w:hAnsi="PT Astra Serif" w:cs="Times New Roman"/>
          <w:sz w:val="24"/>
          <w:szCs w:val="24"/>
        </w:rPr>
        <w:t>.</w:t>
      </w:r>
    </w:p>
    <w:p w:rsidR="009A7506" w:rsidRPr="00A90C50" w:rsidRDefault="008E6F8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="00951CEE"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>ачальник управления</w:t>
      </w:r>
    </w:p>
    <w:p w:rsidR="009A7506" w:rsidRPr="00A90C50" w:rsidRDefault="00951CE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градостроительства и архитектуры </w:t>
      </w:r>
    </w:p>
    <w:p w:rsidR="009A7506" w:rsidRPr="00A90C50" w:rsidRDefault="00951CE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>администрации города Тулы</w:t>
      </w: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</w:t>
      </w: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 xml:space="preserve">   </w:t>
      </w:r>
      <w:r w:rsid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</w:t>
      </w:r>
      <w:bookmarkStart w:id="1" w:name="_GoBack"/>
      <w:bookmarkEnd w:id="1"/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E6F80"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>Е.В. Макарова</w:t>
      </w:r>
    </w:p>
    <w:p w:rsidR="009A7506" w:rsidRPr="00A90C50" w:rsidRDefault="009A7506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>
      <w:pPr>
        <w:pStyle w:val="ConsPlusNormal"/>
        <w:jc w:val="right"/>
        <w:outlineLvl w:val="0"/>
        <w:rPr>
          <w:rFonts w:ascii="PT Astra Serif" w:eastAsia="Times New Roman" w:hAnsi="PT Astra Serif" w:cs="Times New Roman"/>
          <w:sz w:val="24"/>
          <w:szCs w:val="24"/>
        </w:rPr>
      </w:pPr>
      <w:r w:rsidRPr="00A90C50">
        <w:rPr>
          <w:rFonts w:ascii="PT Astra Serif" w:eastAsia="Times New Roman" w:hAnsi="PT Astra Serif" w:cs="Times New Roman"/>
          <w:sz w:val="24"/>
          <w:szCs w:val="24"/>
        </w:rPr>
        <w:t>Приложение № 1 к приказу</w:t>
      </w:r>
    </w:p>
    <w:p w:rsidR="009A7506" w:rsidRPr="00A90C50" w:rsidRDefault="00951CEE">
      <w:pPr>
        <w:pStyle w:val="ConsPlusNormal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A90C50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                   от _________ № _____</w:t>
      </w:r>
    </w:p>
    <w:p w:rsidR="009A7506" w:rsidRPr="00A90C50" w:rsidRDefault="009A7506">
      <w:pPr>
        <w:pStyle w:val="ConsPlusNormal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Порядок расчета </w:t>
      </w:r>
    </w:p>
    <w:p w:rsidR="009A7506" w:rsidRPr="00A90C50" w:rsidRDefault="00951CEE" w:rsidP="002355CC">
      <w:pPr>
        <w:pStyle w:val="ConsPlusNormal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нормативных затрат на обеспечение функций управления градостроительства и архитектуры администрации города Тулы</w:t>
      </w:r>
      <w:r w:rsidR="006C2B91" w:rsidRPr="00A90C50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(включая подведомственные ему казенные учреждения)</w:t>
      </w:r>
    </w:p>
    <w:p w:rsidR="009A7506" w:rsidRPr="00A90C50" w:rsidRDefault="009A7506" w:rsidP="002355CC">
      <w:pPr>
        <w:pStyle w:val="ConsPlusNormal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2" w:name="Par94"/>
      <w:bookmarkEnd w:id="2"/>
      <w:r w:rsidRPr="00A90C50">
        <w:rPr>
          <w:rFonts w:ascii="PT Astra Serif" w:hAnsi="PT Astra Serif" w:cs="Times New Roman"/>
          <w:b/>
          <w:sz w:val="24"/>
          <w:szCs w:val="24"/>
        </w:rPr>
        <w:t>Затраты на услуги связи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1. Затраты на абонентскую плату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752600" cy="42862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таблицей;</w:t>
      </w:r>
    </w:p>
    <w:p w:rsidR="009A7506" w:rsidRPr="00A90C50" w:rsidRDefault="00951CEE" w:rsidP="002355CC">
      <w:pPr>
        <w:pStyle w:val="ConsPlusNormal"/>
        <w:numPr>
          <w:ilvl w:val="0"/>
          <w:numId w:val="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ежемесячная i-я абонентская плата в расчете на 1 абонентский номер для передачи голосовой информации, в соответствии с таблицей.</w:t>
      </w:r>
    </w:p>
    <w:p w:rsidR="009A7506" w:rsidRPr="00A90C50" w:rsidRDefault="00951CEE" w:rsidP="002355CC">
      <w:pPr>
        <w:pStyle w:val="ConsPlusNormal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304800" cy="238125"/>
            <wp:effectExtent l="0" t="0" r="0" b="9525"/>
            <wp:docPr id="432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месяцев предоставления услуги с i-й абонентской платой, в соответствии с таблицей.</w:t>
      </w:r>
    </w:p>
    <w:p w:rsidR="009A7506" w:rsidRPr="00A90C50" w:rsidRDefault="009A7506" w:rsidP="002355CC">
      <w:pPr>
        <w:pStyle w:val="ConsPlusNormal"/>
        <w:ind w:left="426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абонентскую плату управления градостроительства и архитектуры администрации города Тулы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88"/>
        <w:gridCol w:w="2126"/>
        <w:gridCol w:w="1843"/>
        <w:gridCol w:w="1276"/>
      </w:tblGrid>
      <w:tr w:rsidR="009A7506" w:rsidRPr="00A90C50" w:rsidTr="00E230F1">
        <w:trPr>
          <w:trHeight w:val="2505"/>
        </w:trPr>
        <w:tc>
          <w:tcPr>
            <w:tcW w:w="710" w:type="dxa"/>
            <w:shd w:val="clear" w:color="auto" w:fill="auto"/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Ежемесячная абонентская плата в расчете на 1 абонентский номер,  руб.*</w:t>
            </w:r>
          </w:p>
        </w:tc>
        <w:tc>
          <w:tcPr>
            <w:tcW w:w="1276" w:type="dxa"/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месяцев предоставления услуги с абонентской платой</w:t>
            </w:r>
          </w:p>
        </w:tc>
      </w:tr>
      <w:tr w:rsidR="009A7506" w:rsidRPr="00A90C50" w:rsidTr="00E230F1">
        <w:trPr>
          <w:trHeight w:val="1097"/>
        </w:trPr>
        <w:tc>
          <w:tcPr>
            <w:tcW w:w="710" w:type="dxa"/>
            <w:shd w:val="clear" w:color="auto" w:fill="auto"/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Управление градостроительства и архитектуры администрации города Тулы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7506" w:rsidRPr="00A90C50" w:rsidRDefault="00172F77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290,3</w:t>
            </w:r>
          </w:p>
        </w:tc>
        <w:tc>
          <w:tcPr>
            <w:tcW w:w="1276" w:type="dxa"/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9A7506" w:rsidRPr="00A90C50" w:rsidTr="00E230F1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МУ «УКС г.Тулы»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172F77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FC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</w:tbl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993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</w:t>
      </w:r>
      <w:r w:rsidRPr="00A90C50">
        <w:rPr>
          <w:rFonts w:ascii="PT Astra Serif" w:hAnsi="PT Astra Serif" w:cs="Times New Roman"/>
          <w:sz w:val="24"/>
          <w:szCs w:val="24"/>
        </w:rPr>
        <w:t>: количество абонентских номеров пользовательского (оконечного) оборудования, используемых управлением градостроительства и архитектуры администрации города Тулы и подведомственным ему учреждению МУ «УКС г.Тулы» может отличаться от приведённого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его подведомственному ему учреждению МУ «УКС г.Тулы».</w:t>
      </w: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*Абонентская плата определяется в соответствии с тарифом ПАО «Ростелеком»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30"/>
          <w:sz w:val="24"/>
          <w:szCs w:val="24"/>
        </w:rPr>
        <w:drawing>
          <wp:inline distT="0" distB="0" distL="0" distR="0">
            <wp:extent cx="5848350" cy="4191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position w:val="-30"/>
          <w:sz w:val="24"/>
          <w:szCs w:val="24"/>
        </w:rPr>
        <w:t>,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3812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минуты разговора при местных телефонных соединениях по g-му тарифу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8125"/>
            <wp:effectExtent l="0" t="0" r="0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</w:t>
      </w:r>
      <w:r w:rsidRPr="00A90C50">
        <w:rPr>
          <w:rFonts w:ascii="PT Astra Serif" w:hAnsi="PT Astra Serif" w:cs="Times New Roman"/>
          <w:sz w:val="24"/>
          <w:szCs w:val="24"/>
        </w:rPr>
        <w:br/>
        <w:t>с i-м тарифом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9525"/>
            <wp:docPr id="427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 в соответствии с таблицей.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  <w:sectPr w:rsidR="009A7506" w:rsidRPr="00A90C50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повременную оплату местных, междугородних и международных телефонных соединений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9A7506" w:rsidRPr="00A90C50" w:rsidTr="001A290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продолжительность телефонных соединений в месяц в расчете на 1 абонентский номер, минут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цена минуты разговора при телефонных соединениях,  руб.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количество месяцев предоставления услуг телефонной связи</w:t>
            </w:r>
          </w:p>
        </w:tc>
      </w:tr>
      <w:tr w:rsidR="009A7506" w:rsidRPr="00A90C50" w:rsidTr="001A290D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A7506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A7506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местных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междугородних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международных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местных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междугородних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международных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местных соединений*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междугородних соединений*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международных соединений*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местных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междугородних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для международных соединений</w:t>
            </w:r>
          </w:p>
        </w:tc>
      </w:tr>
      <w:tr w:rsidR="009A7506" w:rsidRPr="00A90C50" w:rsidTr="001A290D">
        <w:trPr>
          <w:trHeight w:val="1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Управление градостроительства и архитектуры администрации города Тулы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172F77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</w:t>
            </w:r>
            <w:r w:rsidR="00951CEE"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172F77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2E2EC9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9A7506" w:rsidRPr="00A90C50" w:rsidTr="00847636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МУ «УКС г.Тулы»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72F77"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172F77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2E2EC9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2E2EC9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2E2EC9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06" w:rsidRPr="00A90C50" w:rsidRDefault="00951CEE" w:rsidP="008476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</w:tbl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A90C50">
        <w:rPr>
          <w:rFonts w:ascii="PT Astra Serif" w:hAnsi="PT Astra Serif" w:cs="Times New Roman"/>
          <w:b/>
          <w:color w:val="000000"/>
          <w:sz w:val="24"/>
          <w:szCs w:val="24"/>
        </w:rPr>
        <w:t>Примечание:</w:t>
      </w:r>
      <w:r w:rsidRPr="00A90C50">
        <w:rPr>
          <w:rFonts w:ascii="PT Astra Serif" w:hAnsi="PT Astra Serif" w:cs="Times New Roman"/>
          <w:color w:val="000000"/>
          <w:sz w:val="24"/>
          <w:szCs w:val="24"/>
        </w:rPr>
        <w:t xml:space="preserve"> количество телефонных номеров голосовой связи с выходом на местную, междугородную и международную связь для нужд управления градостроительства и архитектуры администрации города Тулы и подведомственному ему учреждению МУ «УКС г.Тулы»может отличаться от приведённого в зависимости от решаемых административных задач. При этом оплата услуг связи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</w:t>
      </w:r>
      <w:r w:rsidRPr="00A90C50">
        <w:rPr>
          <w:rFonts w:ascii="PT Astra Serif" w:hAnsi="PT Astra Serif" w:cs="Times New Roman"/>
          <w:sz w:val="24"/>
          <w:szCs w:val="24"/>
        </w:rPr>
        <w:t>подведомственному ему учреждению МУ «УКС г.Тулы»</w:t>
      </w:r>
      <w:r w:rsidRPr="00A90C50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*Цена минуты разговора при телефонных соединениях определяется в соответствии с тарифом ПАО «Ростелеком»</w:t>
      </w:r>
    </w:p>
    <w:p w:rsidR="009A7506" w:rsidRPr="00A90C50" w:rsidRDefault="009A7506" w:rsidP="002355CC">
      <w:pPr>
        <w:spacing w:line="240" w:lineRule="auto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</w:pPr>
    </w:p>
    <w:p w:rsidR="009A7506" w:rsidRPr="00A90C50" w:rsidRDefault="009A7506" w:rsidP="002355CC">
      <w:pPr>
        <w:spacing w:line="240" w:lineRule="auto"/>
        <w:jc w:val="center"/>
        <w:rPr>
          <w:rFonts w:ascii="PT Astra Serif" w:hAnsi="PT Astra Serif" w:cs="Times New Roman"/>
          <w:b/>
          <w:color w:val="FF0000"/>
          <w:sz w:val="24"/>
          <w:szCs w:val="24"/>
        </w:rPr>
        <w:sectPr w:rsidR="009A7506" w:rsidRPr="00A90C50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3. Затраты на оплату услуг подвижной связи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862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сот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субъектами нормирования в соответствии с пунктом 5 Правил определения</w:t>
      </w:r>
      <w:r w:rsidRPr="00A90C50">
        <w:rPr>
          <w:rFonts w:ascii="PT Astra Serif" w:hAnsi="PT Astra Serif" w:cs="Times New Roman"/>
          <w:bCs/>
          <w:sz w:val="24"/>
          <w:szCs w:val="24"/>
        </w:rPr>
        <w:t xml:space="preserve">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учреждения),</w:t>
      </w:r>
      <w:r w:rsidRPr="00A90C50">
        <w:rPr>
          <w:rFonts w:ascii="PT Astra Serif" w:hAnsi="PT Astra Serif" w:cs="Times New Roman"/>
          <w:sz w:val="24"/>
          <w:szCs w:val="24"/>
        </w:rPr>
        <w:t xml:space="preserve"> в соответствии с таблицей;</w:t>
      </w:r>
    </w:p>
    <w:p w:rsidR="009A7506" w:rsidRPr="00A90C50" w:rsidRDefault="00951CEE" w:rsidP="002355CC">
      <w:pPr>
        <w:pStyle w:val="ConsPlusNormal"/>
        <w:spacing w:after="12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должности, в соответствии с таблицей;</w:t>
      </w:r>
    </w:p>
    <w:p w:rsidR="009A7506" w:rsidRPr="00A90C50" w:rsidRDefault="00951CEE" w:rsidP="002355C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N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сот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месяцев предоставления услуги подвижной связи по i-й должности, в соответствии с таблицей.</w:t>
      </w:r>
    </w:p>
    <w:p w:rsidR="009A7506" w:rsidRPr="00A90C50" w:rsidRDefault="009A7506" w:rsidP="002355CC">
      <w:pPr>
        <w:pStyle w:val="ac"/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ac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оплату услуг подвижной сети (Управление градостроительства и архитектуры администрации города Тулы)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126"/>
        <w:gridCol w:w="3118"/>
        <w:gridCol w:w="1844"/>
      </w:tblGrid>
      <w:tr w:rsidR="005540BA" w:rsidRPr="00A90C50" w:rsidTr="00EB44D3">
        <w:tc>
          <w:tcPr>
            <w:tcW w:w="710" w:type="dxa"/>
            <w:vAlign w:val="center"/>
          </w:tcPr>
          <w:p w:rsidR="005540BA" w:rsidRPr="00A90C50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5540BA" w:rsidRPr="00A90C50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vAlign w:val="center"/>
          </w:tcPr>
          <w:p w:rsidR="005540BA" w:rsidRPr="00A90C50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3118" w:type="dxa"/>
            <w:vAlign w:val="center"/>
          </w:tcPr>
          <w:p w:rsidR="005540BA" w:rsidRPr="00A90C50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станции,</w:t>
            </w:r>
          </w:p>
          <w:p w:rsidR="005540BA" w:rsidRPr="00A90C50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</w:p>
        </w:tc>
        <w:tc>
          <w:tcPr>
            <w:tcW w:w="1844" w:type="dxa"/>
            <w:vAlign w:val="center"/>
          </w:tcPr>
          <w:p w:rsidR="005540BA" w:rsidRPr="00A90C50" w:rsidRDefault="005540BA" w:rsidP="004F3142">
            <w:pPr>
              <w:pStyle w:val="ConsPlusNormal"/>
              <w:ind w:hanging="212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540BA" w:rsidRPr="00A90C50" w:rsidRDefault="005540BA" w:rsidP="004F314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месяцев предоставления услуги подвижной связи</w:t>
            </w:r>
          </w:p>
        </w:tc>
      </w:tr>
      <w:tr w:rsidR="005540BA" w:rsidRPr="00A90C50" w:rsidTr="00EB44D3">
        <w:trPr>
          <w:trHeight w:val="654"/>
        </w:trPr>
        <w:tc>
          <w:tcPr>
            <w:tcW w:w="710" w:type="dxa"/>
            <w:vAlign w:val="center"/>
          </w:tcPr>
          <w:p w:rsidR="005540BA" w:rsidRPr="00A90C50" w:rsidRDefault="005540BA" w:rsidP="004F31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540BA" w:rsidRPr="00A90C50" w:rsidRDefault="005540BA" w:rsidP="004F3142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2126" w:type="dxa"/>
            <w:vAlign w:val="center"/>
          </w:tcPr>
          <w:p w:rsidR="005540BA" w:rsidRPr="00A90C50" w:rsidRDefault="005540BA" w:rsidP="004F314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5540BA" w:rsidRPr="00A90C50" w:rsidRDefault="005540BA" w:rsidP="004F314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2000,00</w:t>
            </w:r>
          </w:p>
        </w:tc>
        <w:tc>
          <w:tcPr>
            <w:tcW w:w="1844" w:type="dxa"/>
            <w:vAlign w:val="center"/>
          </w:tcPr>
          <w:p w:rsidR="005540BA" w:rsidRPr="00A90C50" w:rsidRDefault="005540BA" w:rsidP="004F31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5540BA" w:rsidRPr="00A90C50" w:rsidTr="00EB44D3">
        <w:tc>
          <w:tcPr>
            <w:tcW w:w="710" w:type="dxa"/>
            <w:vAlign w:val="center"/>
          </w:tcPr>
          <w:p w:rsidR="005540BA" w:rsidRPr="00A90C50" w:rsidRDefault="005540BA" w:rsidP="004F31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5540BA" w:rsidRPr="00A90C50" w:rsidRDefault="005540BA" w:rsidP="004F3142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126" w:type="dxa"/>
            <w:vAlign w:val="center"/>
          </w:tcPr>
          <w:p w:rsidR="005540BA" w:rsidRPr="00A90C50" w:rsidRDefault="008C6432" w:rsidP="004F314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5540BA" w:rsidRPr="00A90C50" w:rsidRDefault="005540BA" w:rsidP="004F314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500,00</w:t>
            </w:r>
          </w:p>
        </w:tc>
        <w:tc>
          <w:tcPr>
            <w:tcW w:w="1844" w:type="dxa"/>
            <w:vAlign w:val="center"/>
          </w:tcPr>
          <w:p w:rsidR="005540BA" w:rsidRPr="00A90C50" w:rsidRDefault="005540BA" w:rsidP="004F31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</w:tbl>
    <w:p w:rsidR="009A7506" w:rsidRPr="00A90C50" w:rsidRDefault="00951CEE" w:rsidP="004F3142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оплату услуг подвижной сети (МУ «УКС г. Тулы»)</w:t>
      </w: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127"/>
        <w:gridCol w:w="2126"/>
        <w:gridCol w:w="1560"/>
      </w:tblGrid>
      <w:tr w:rsidR="009A7506" w:rsidRPr="00A90C50" w:rsidTr="0043346F">
        <w:tc>
          <w:tcPr>
            <w:tcW w:w="710" w:type="dxa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7" w:type="dxa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станции,</w:t>
            </w:r>
          </w:p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60" w:type="dxa"/>
            <w:vAlign w:val="center"/>
          </w:tcPr>
          <w:p w:rsidR="009A7506" w:rsidRPr="00A90C50" w:rsidRDefault="009A7506" w:rsidP="001A290D">
            <w:pPr>
              <w:pStyle w:val="ConsPlusNormal"/>
              <w:ind w:hanging="2126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месяцев предоставления услуги подвижной связи</w:t>
            </w:r>
          </w:p>
        </w:tc>
      </w:tr>
      <w:tr w:rsidR="009A7506" w:rsidRPr="00A90C50" w:rsidTr="0043346F">
        <w:tc>
          <w:tcPr>
            <w:tcW w:w="710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9A7506" w:rsidRPr="00A90C50" w:rsidRDefault="00951CEE" w:rsidP="00AA0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Начальник у</w:t>
            </w:r>
            <w:r w:rsidR="00AA0C99" w:rsidRPr="00A90C50">
              <w:rPr>
                <w:rFonts w:ascii="PT Astra Serif" w:hAnsi="PT Astra Serif" w:cs="Times New Roman"/>
                <w:sz w:val="24"/>
                <w:szCs w:val="24"/>
              </w:rPr>
              <w:t>правления</w:t>
            </w:r>
          </w:p>
        </w:tc>
        <w:tc>
          <w:tcPr>
            <w:tcW w:w="2127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0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A7506" w:rsidRPr="00A90C50" w:rsidTr="0043346F">
        <w:tc>
          <w:tcPr>
            <w:tcW w:w="710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Заместители начальника – начальник отдела строительного контроля</w:t>
            </w:r>
          </w:p>
        </w:tc>
        <w:tc>
          <w:tcPr>
            <w:tcW w:w="2127" w:type="dxa"/>
            <w:vAlign w:val="center"/>
          </w:tcPr>
          <w:p w:rsidR="009A7506" w:rsidRPr="00A90C50" w:rsidRDefault="000600D3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60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A7506" w:rsidRPr="00A90C50" w:rsidTr="0043346F">
        <w:tc>
          <w:tcPr>
            <w:tcW w:w="710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127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560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A7506" w:rsidRPr="00A90C50" w:rsidTr="001A290D">
        <w:trPr>
          <w:trHeight w:val="354"/>
        </w:trPr>
        <w:tc>
          <w:tcPr>
            <w:tcW w:w="710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127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0" w:type="dxa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9A7506" w:rsidRPr="00A90C50" w:rsidRDefault="009A7506" w:rsidP="002355CC">
      <w:pPr>
        <w:pStyle w:val="ac"/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ac"/>
        <w:widowControl w:val="0"/>
        <w:autoSpaceDE w:val="0"/>
        <w:autoSpaceDN w:val="0"/>
        <w:adjustRightInd w:val="0"/>
        <w:spacing w:line="240" w:lineRule="auto"/>
        <w:ind w:left="-142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</w:t>
      </w:r>
      <w:r w:rsidRPr="00A90C50">
        <w:rPr>
          <w:rFonts w:ascii="PT Astra Serif" w:hAnsi="PT Astra Serif" w:cs="Times New Roman"/>
          <w:sz w:val="24"/>
          <w:szCs w:val="24"/>
        </w:rPr>
        <w:t xml:space="preserve">: количество </w:t>
      </w:r>
      <w:r w:rsidRPr="00A90C50">
        <w:rPr>
          <w:rFonts w:ascii="PT Astra Serif" w:hAnsi="PT Astra Serif" w:cs="Times New Roman"/>
          <w:sz w:val="24"/>
          <w:szCs w:val="24"/>
          <w:lang w:val="en-US"/>
        </w:rPr>
        <w:t>Sim</w:t>
      </w:r>
      <w:r w:rsidRPr="00A90C50">
        <w:rPr>
          <w:rFonts w:ascii="PT Astra Serif" w:hAnsi="PT Astra Serif" w:cs="Times New Roman"/>
          <w:sz w:val="24"/>
          <w:szCs w:val="24"/>
        </w:rPr>
        <w:t>-карт для нужд МУ «УКС г.Тулы» может отличаться от приведённого в зависимости от решаемых административных задач. При этом оплата услуг осуществляется в пределах доведенных лимитов бюджетных обязательств на обеспечение функций учреждения.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A90C50">
        <w:rPr>
          <w:rFonts w:ascii="PT Astra Serif" w:hAnsi="PT Astra Serif" w:cs="Times New Roman"/>
          <w:b/>
          <w:noProof/>
          <w:position w:val="-8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752600" cy="42862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SIM-карт по i-й должности;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ежемесячная цена в расчете на 1 SIM-карту по i-й должности</w:t>
      </w:r>
    </w:p>
    <w:p w:rsidR="009A7506" w:rsidRPr="00A90C50" w:rsidRDefault="00951CEE" w:rsidP="002355CC">
      <w:pPr>
        <w:pStyle w:val="ConsPlusNormal"/>
        <w:numPr>
          <w:ilvl w:val="0"/>
          <w:numId w:val="3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количество месяцев предоставления услуги передачи данных</w:t>
      </w:r>
      <w:r w:rsidRPr="00A90C50">
        <w:rPr>
          <w:rFonts w:ascii="PT Astra Serif" w:hAnsi="PT Astra Serif" w:cs="Times New Roman"/>
          <w:sz w:val="24"/>
          <w:szCs w:val="24"/>
        </w:rPr>
        <w:br/>
        <w:t xml:space="preserve">по i-й должности. </w:t>
      </w:r>
    </w:p>
    <w:p w:rsidR="009A7506" w:rsidRPr="00A90C50" w:rsidRDefault="009A7506" w:rsidP="002355CC">
      <w:pPr>
        <w:pStyle w:val="ConsPlusNormal"/>
        <w:ind w:left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5. Затраты на сеть «Интернет» и услуги интернет - провайдеров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18097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862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способностью, в соответствии с таблицей;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месячная цена аренды канала передачи данных сети «Интернет»</w:t>
      </w:r>
      <w:r w:rsidRPr="00A90C50">
        <w:rPr>
          <w:rFonts w:ascii="PT Astra Serif" w:hAnsi="PT Astra Serif" w:cs="Times New Roman"/>
          <w:sz w:val="24"/>
          <w:szCs w:val="24"/>
        </w:rPr>
        <w:br/>
        <w:t>с i-й пропускной способностью, в соответствии с таблицей;</w:t>
      </w:r>
    </w:p>
    <w:p w:rsidR="009A7506" w:rsidRPr="00A90C50" w:rsidRDefault="00951CEE" w:rsidP="002355CC">
      <w:pPr>
        <w:pStyle w:val="ConsPlusNormal"/>
        <w:numPr>
          <w:ilvl w:val="0"/>
          <w:numId w:val="4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количество месяцев аренды канала передачи данных сети «Интернет» с i-й пропускной способностью.</w:t>
      </w:r>
    </w:p>
    <w:p w:rsidR="009A7506" w:rsidRPr="00A90C50" w:rsidRDefault="009A7506" w:rsidP="002355CC">
      <w:pPr>
        <w:pStyle w:val="ac"/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ac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сеть "Интернет" и услуги интернет- провайдеров (Управление градостроительства и архитектуры администрации города Тулы)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35"/>
        <w:gridCol w:w="2259"/>
        <w:gridCol w:w="2259"/>
        <w:gridCol w:w="2257"/>
      </w:tblGrid>
      <w:tr w:rsidR="009A7506" w:rsidRPr="00A90C50" w:rsidTr="0043346F">
        <w:tc>
          <w:tcPr>
            <w:tcW w:w="22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каналов передачи данных сети "Интернет" с 1 пропускной способностью</w:t>
            </w:r>
          </w:p>
        </w:tc>
        <w:tc>
          <w:tcPr>
            <w:tcW w:w="132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Месячная цена аренды канала передачи данных сети "Интернет" с 1-й пропускной способностью</w:t>
            </w:r>
          </w:p>
        </w:tc>
        <w:tc>
          <w:tcPr>
            <w:tcW w:w="13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месяцев аренды канала передачи данных сети "Интернет" с 1-й пропускной способностью</w:t>
            </w:r>
          </w:p>
        </w:tc>
      </w:tr>
      <w:tr w:rsidR="009A7506" w:rsidRPr="00A90C50" w:rsidTr="0043346F">
        <w:tc>
          <w:tcPr>
            <w:tcW w:w="22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Управление градостроительства и архитектуры администрации города Тулы</w:t>
            </w:r>
          </w:p>
        </w:tc>
        <w:tc>
          <w:tcPr>
            <w:tcW w:w="132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2 500,0</w:t>
            </w:r>
          </w:p>
        </w:tc>
        <w:tc>
          <w:tcPr>
            <w:tcW w:w="13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</w:tbl>
    <w:p w:rsidR="009A7506" w:rsidRPr="00A90C50" w:rsidRDefault="00951CEE" w:rsidP="004F3142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сеть "Интернет" и услуги интернет- провайдеров (МУ УКС г.Тулы»)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2"/>
        <w:gridCol w:w="2396"/>
        <w:gridCol w:w="2397"/>
        <w:gridCol w:w="2395"/>
      </w:tblGrid>
      <w:tr w:rsidR="009A7506" w:rsidRPr="00A90C50" w:rsidTr="0043346F">
        <w:tc>
          <w:tcPr>
            <w:tcW w:w="22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2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каналов передачи данных сети "Интернет" с 1 пропускной способностью</w:t>
            </w:r>
          </w:p>
        </w:tc>
        <w:tc>
          <w:tcPr>
            <w:tcW w:w="132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color w:val="FF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Месячная цена аренды канала передачи данных сети "Интернет" с 1-й пропускной способностью</w:t>
            </w:r>
          </w:p>
        </w:tc>
        <w:tc>
          <w:tcPr>
            <w:tcW w:w="13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месяцев аренды канала передачи данных сети "Интернет" с 1-й пропускной способностью</w:t>
            </w:r>
          </w:p>
        </w:tc>
      </w:tr>
      <w:tr w:rsidR="009A7506" w:rsidRPr="00A90C50" w:rsidTr="0043346F">
        <w:tc>
          <w:tcPr>
            <w:tcW w:w="22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333333"/>
                <w:sz w:val="24"/>
                <w:szCs w:val="24"/>
                <w:shd w:val="clear" w:color="auto" w:fill="FFFFFF"/>
              </w:rPr>
              <w:t>МУ «УКС г.Тулы»»</w:t>
            </w:r>
          </w:p>
        </w:tc>
        <w:tc>
          <w:tcPr>
            <w:tcW w:w="132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11 000,0</w:t>
            </w:r>
          </w:p>
        </w:tc>
        <w:tc>
          <w:tcPr>
            <w:tcW w:w="13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76225" cy="23812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),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1600200" cy="23812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</w:t>
      </w:r>
      <w:r w:rsidRPr="00A90C50">
        <w:rPr>
          <w:rFonts w:ascii="PT Astra Serif" w:hAnsi="PT Astra Serif" w:cs="Times New Roman"/>
          <w:sz w:val="24"/>
          <w:szCs w:val="24"/>
        </w:rPr>
        <w:br/>
        <w:t>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304800" cy="238125"/>
            <wp:effectExtent l="0" t="0" r="0" b="9525"/>
            <wp:docPr id="25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месяцев предоставления услуги.</w:t>
      </w:r>
    </w:p>
    <w:p w:rsidR="009A7506" w:rsidRPr="00A90C50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),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990600" cy="22860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A90C50">
        <w:rPr>
          <w:rFonts w:ascii="PT Astra Serif" w:eastAsiaTheme="minorEastAsia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257175" cy="228600"/>
            <wp:effectExtent l="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9A7506" w:rsidRPr="00A90C50" w:rsidRDefault="00951CEE" w:rsidP="002355CC">
      <w:pPr>
        <w:pStyle w:val="ConsPlusNormal"/>
        <w:numPr>
          <w:ilvl w:val="0"/>
          <w:numId w:val="5"/>
        </w:numPr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752600" cy="42862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9A7506" w:rsidRPr="00A90C50" w:rsidRDefault="00951CEE" w:rsidP="002355CC">
      <w:pPr>
        <w:pStyle w:val="ConsPlusNormal"/>
        <w:numPr>
          <w:ilvl w:val="0"/>
          <w:numId w:val="6"/>
        </w:numPr>
        <w:ind w:left="0"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количество месяцев предоставления услуги с i-й абонентской платой.</w:t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809625" cy="428625"/>
            <wp:effectExtent l="0" t="0" r="0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где </w:t>
      </w: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 .</w:t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  </w:t>
      </w:r>
    </w:p>
    <w:p w:rsidR="009A7506" w:rsidRPr="00A90C50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3" w:name="Par174"/>
      <w:bookmarkEnd w:id="3"/>
      <w:r w:rsidRPr="00A90C50">
        <w:rPr>
          <w:rFonts w:ascii="PT Astra Serif" w:hAnsi="PT Astra Serif" w:cs="Times New Roman"/>
          <w:b/>
          <w:sz w:val="24"/>
          <w:szCs w:val="24"/>
        </w:rPr>
        <w:t>Затраты на содержание имущества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10.</w:t>
      </w:r>
      <w:r w:rsidRPr="00A90C50">
        <w:rPr>
          <w:rFonts w:ascii="PT Astra Serif" w:hAnsi="PT Astra Serif" w:cs="Times New Roman"/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пунктах 11 - </w:t>
      </w:r>
      <w:hyperlink w:anchor="Par134" w:history="1">
        <w:r w:rsidRPr="00A90C50">
          <w:rPr>
            <w:rFonts w:ascii="PT Astra Serif" w:hAnsi="PT Astra Serif" w:cs="Times New Roman"/>
            <w:sz w:val="24"/>
            <w:szCs w:val="24"/>
          </w:rPr>
          <w:t>16</w:t>
        </w:r>
      </w:hyperlink>
      <w:r w:rsidRPr="00A90C50">
        <w:rPr>
          <w:rFonts w:ascii="PT Astra Serif" w:hAnsi="PT Astra Serif" w:cs="Times New Roman"/>
          <w:sz w:val="24"/>
          <w:szCs w:val="24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4" w:name="Par177"/>
      <w:bookmarkEnd w:id="4"/>
      <w:r w:rsidRPr="00A90C50">
        <w:rPr>
          <w:rFonts w:ascii="PT Astra Serif" w:hAnsi="PT Astra Serif" w:cs="Times New Roman"/>
          <w:b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862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рвт</w:t>
      </w:r>
      <w:r w:rsidRPr="00A90C50">
        <w:rPr>
          <w:rFonts w:ascii="PT Astra Serif" w:hAnsi="PT Astra Serif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рвт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Предельное количество i-й вычислительной техники (Q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рвт предел</w:t>
      </w:r>
      <w:r w:rsidRPr="00A90C50">
        <w:rPr>
          <w:rFonts w:ascii="PT Astra Serif" w:hAnsi="PT Astra Serif" w:cs="Times New Roman"/>
          <w:sz w:val="24"/>
          <w:szCs w:val="24"/>
        </w:rPr>
        <w:t>) определяется с округлением до целого по формулам: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рвт предел</w:t>
      </w:r>
      <w:r w:rsidRPr="00A90C50">
        <w:rPr>
          <w:rFonts w:ascii="PT Astra Serif" w:hAnsi="PT Astra Serif" w:cs="Times New Roman"/>
          <w:sz w:val="24"/>
          <w:szCs w:val="24"/>
        </w:rPr>
        <w:t xml:space="preserve"> = Ч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оп</w:t>
      </w:r>
      <w:r w:rsidRPr="00A90C50">
        <w:rPr>
          <w:rFonts w:ascii="PT Astra Serif" w:hAnsi="PT Astra Serif" w:cs="Times New Roman"/>
          <w:sz w:val="24"/>
          <w:szCs w:val="24"/>
        </w:rPr>
        <w:t xml:space="preserve"> x 0,2 - для закрытого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контура обработки информации,</w:t>
      </w:r>
    </w:p>
    <w:p w:rsidR="009A7506" w:rsidRPr="00A90C50" w:rsidRDefault="009A7506" w:rsidP="002355C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рвт предел</w:t>
      </w:r>
      <w:r w:rsidRPr="00A90C50">
        <w:rPr>
          <w:rFonts w:ascii="PT Astra Serif" w:hAnsi="PT Astra Serif" w:cs="Times New Roman"/>
          <w:sz w:val="24"/>
          <w:szCs w:val="24"/>
        </w:rPr>
        <w:t xml:space="preserve"> = Ч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оп</w:t>
      </w:r>
      <w:r w:rsidRPr="00A90C50">
        <w:rPr>
          <w:rFonts w:ascii="PT Astra Serif" w:hAnsi="PT Astra Serif" w:cs="Times New Roman"/>
          <w:sz w:val="24"/>
          <w:szCs w:val="24"/>
        </w:rPr>
        <w:t xml:space="preserve"> x 1 - для открытого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контура обработки информации,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 Ч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оп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</w:t>
      </w:r>
      <w:hyperlink r:id="rId56" w:history="1">
        <w:r w:rsidRPr="00A90C50">
          <w:rPr>
            <w:rFonts w:ascii="PT Astra Serif" w:hAnsi="PT Astra Serif" w:cs="Times New Roman"/>
            <w:sz w:val="24"/>
            <w:szCs w:val="24"/>
          </w:rPr>
          <w:t>22</w:t>
        </w:r>
      </w:hyperlink>
      <w:r w:rsidRPr="00A90C50">
        <w:rPr>
          <w:rFonts w:ascii="PT Astra Serif" w:hAnsi="PT Astra Serif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№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(далее - Общие правила определения нормативных затрат).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862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9A7506" w:rsidRPr="00A90C50" w:rsidRDefault="00951CEE" w:rsidP="002355CC">
      <w:pPr>
        <w:pStyle w:val="ConsPlusNormal"/>
        <w:numPr>
          <w:ilvl w:val="0"/>
          <w:numId w:val="7"/>
        </w:numPr>
        <w:ind w:left="0"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технического обслуживания и регламентно-профилактического ремонта 1 единицы i-го оборудования в год.</w:t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862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9A7506" w:rsidRPr="00A90C50" w:rsidRDefault="00951CEE" w:rsidP="002355CC">
      <w:pPr>
        <w:pStyle w:val="ConsPlusNormal"/>
        <w:numPr>
          <w:ilvl w:val="0"/>
          <w:numId w:val="8"/>
        </w:numPr>
        <w:tabs>
          <w:tab w:val="clear" w:pos="720"/>
        </w:tabs>
        <w:ind w:left="0"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технического обслуживания и регламентно-профилактического ремонта 1 автоматизированной телефонной станции i-го вида в год.</w:t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   </w:t>
      </w:r>
    </w:p>
    <w:p w:rsidR="009A7506" w:rsidRPr="00A90C50" w:rsidRDefault="009A7506" w:rsidP="002355CC">
      <w:pPr>
        <w:pStyle w:val="ConsPlusNormal"/>
        <w:ind w:left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862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9A7506" w:rsidRPr="00A90C50" w:rsidRDefault="00951CEE" w:rsidP="002355CC">
      <w:pPr>
        <w:pStyle w:val="ConsPlusNormal"/>
        <w:numPr>
          <w:ilvl w:val="0"/>
          <w:numId w:val="9"/>
        </w:numPr>
        <w:ind w:left="0"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      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862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286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</w:t>
      </w:r>
      <w:r w:rsidRPr="00A90C50">
        <w:rPr>
          <w:rFonts w:ascii="PT Astra Serif" w:eastAsiaTheme="minorEastAsia" w:hAnsi="PT Astra Serif" w:cs="Times New Roman"/>
          <w:sz w:val="24"/>
          <w:szCs w:val="24"/>
          <w:lang w:eastAsia="ru-RU"/>
        </w:rPr>
        <w:t>количество модулей бесперебойного питания i-го вида;</w:t>
      </w:r>
    </w:p>
    <w:p w:rsidR="009A7506" w:rsidRPr="00A90C50" w:rsidRDefault="00951CEE" w:rsidP="002355CC">
      <w:pPr>
        <w:pStyle w:val="ConsPlusNormal"/>
        <w:numPr>
          <w:ilvl w:val="0"/>
          <w:numId w:val="10"/>
        </w:numPr>
        <w:ind w:left="0"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технического обслуживания и регламентно-профилактического ремонта 1 модуля бесперебойного питания i-го вида в год.</w:t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A7506" w:rsidRPr="00A90C50" w:rsidRDefault="009A7506" w:rsidP="002355CC">
      <w:pPr>
        <w:pStyle w:val="ConsPlusNormal"/>
        <w:ind w:left="36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bookmarkStart w:id="5" w:name="Par216"/>
      <w:bookmarkEnd w:id="5"/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16. Затраты на техническое обслуживание и регламентно-профилактический ремонт принтеров, многофункциональных устройств, копировальных аппаратов и </w:t>
      </w:r>
      <w:r w:rsidR="004F3142" w:rsidRPr="00A90C50">
        <w:rPr>
          <w:rFonts w:ascii="PT Astra Serif" w:hAnsi="PT Astra Serif" w:cs="Times New Roman"/>
          <w:b/>
          <w:sz w:val="24"/>
          <w:szCs w:val="24"/>
        </w:rPr>
        <w:t xml:space="preserve">иной </w:t>
      </w:r>
      <w:r w:rsidRPr="00A90C50">
        <w:rPr>
          <w:rFonts w:ascii="PT Astra Serif" w:hAnsi="PT Astra Serif" w:cs="Times New Roman"/>
          <w:b/>
          <w:sz w:val="24"/>
          <w:szCs w:val="24"/>
        </w:rPr>
        <w:t>оргтехники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28625"/>
            <wp:effectExtent l="0" t="0" r="9525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рпм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субъектов нормирования;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рпм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 Управления градостроительства и архитектуры администрации города Тулы.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585"/>
        <w:gridCol w:w="2660"/>
        <w:gridCol w:w="2660"/>
      </w:tblGrid>
      <w:tr w:rsidR="009A7506" w:rsidRPr="00A90C50" w:rsidTr="0043346F">
        <w:trPr>
          <w:trHeight w:val="2929"/>
          <w:jc w:val="center"/>
        </w:trPr>
        <w:tc>
          <w:tcPr>
            <w:tcW w:w="347" w:type="pct"/>
            <w:vAlign w:val="center"/>
          </w:tcPr>
          <w:p w:rsidR="009A7506" w:rsidRPr="00A90C50" w:rsidRDefault="00951CEE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3" w:type="pct"/>
            <w:vAlign w:val="center"/>
          </w:tcPr>
          <w:p w:rsidR="009A7506" w:rsidRPr="00A90C50" w:rsidRDefault="00951CEE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руб. в год</w:t>
            </w:r>
          </w:p>
        </w:tc>
      </w:tr>
      <w:tr w:rsidR="009A7506" w:rsidRPr="00A90C50" w:rsidTr="001A290D">
        <w:trPr>
          <w:trHeight w:val="396"/>
          <w:jc w:val="center"/>
        </w:trPr>
        <w:tc>
          <w:tcPr>
            <w:tcW w:w="347" w:type="pct"/>
            <w:vAlign w:val="center"/>
          </w:tcPr>
          <w:p w:rsidR="009A7506" w:rsidRPr="00A90C50" w:rsidRDefault="009A7506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9A7506" w:rsidRPr="00A90C50" w:rsidRDefault="00472CCF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Диагностика и ремонт принтера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0" w:type="pct"/>
            <w:vAlign w:val="center"/>
          </w:tcPr>
          <w:p w:rsidR="009A7506" w:rsidRPr="00A90C50" w:rsidRDefault="00472CCF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26</w:t>
            </w:r>
            <w:r w:rsidR="00B54CFF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9A7506" w:rsidRPr="00A90C50" w:rsidTr="0043346F">
        <w:trPr>
          <w:trHeight w:val="471"/>
          <w:jc w:val="center"/>
        </w:trPr>
        <w:tc>
          <w:tcPr>
            <w:tcW w:w="347" w:type="pct"/>
            <w:vAlign w:val="center"/>
          </w:tcPr>
          <w:p w:rsidR="009A7506" w:rsidRPr="00A90C50" w:rsidRDefault="009A7506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9A7506" w:rsidRPr="00A90C50" w:rsidRDefault="00472CCF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Диагностика и ремонт МФУ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0" w:type="pct"/>
            <w:vAlign w:val="center"/>
          </w:tcPr>
          <w:p w:rsidR="009A7506" w:rsidRPr="00A90C50" w:rsidRDefault="00472CCF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</w:t>
            </w:r>
            <w:r w:rsidR="00B54CFF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6 </w:t>
            </w:r>
            <w:r w:rsidR="00951CEE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9A7506" w:rsidRPr="00A90C50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9A7506" w:rsidRPr="00A90C50" w:rsidRDefault="009A7506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9A7506" w:rsidRPr="00A90C50" w:rsidRDefault="00472CCF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Диагностика и ремонт принтера к</w:t>
            </w:r>
            <w:r w:rsidR="00951CEE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серокс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9A7506" w:rsidRPr="00A90C50" w:rsidRDefault="00472CCF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</w:t>
            </w:r>
            <w:r w:rsidR="00B54CFF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6 </w:t>
            </w:r>
            <w:r w:rsidR="00951CEE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9A7506" w:rsidRPr="00A90C50" w:rsidTr="001A290D">
        <w:trPr>
          <w:trHeight w:val="509"/>
          <w:jc w:val="center"/>
        </w:trPr>
        <w:tc>
          <w:tcPr>
            <w:tcW w:w="347" w:type="pct"/>
            <w:vAlign w:val="center"/>
          </w:tcPr>
          <w:p w:rsidR="009A7506" w:rsidRPr="00A90C50" w:rsidRDefault="009A7506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9A7506" w:rsidRPr="00A90C50" w:rsidRDefault="00472CCF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Диагностика и ремонт п</w:t>
            </w:r>
            <w:r w:rsidR="00951CEE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лоттер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150</w:t>
            </w:r>
            <w:r w:rsidR="00B54CFF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9A7506" w:rsidRPr="00A90C50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9A7506" w:rsidRPr="00A90C50" w:rsidRDefault="009A7506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9A7506" w:rsidRPr="00A90C50" w:rsidRDefault="00472CCF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Диагностика и ремонт принтера с</w:t>
            </w:r>
            <w:r w:rsidR="00951CEE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канер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50</w:t>
            </w:r>
            <w:r w:rsidR="00B54CFF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4D2039" w:rsidRPr="00A90C50" w:rsidTr="004D2039">
        <w:trPr>
          <w:trHeight w:val="683"/>
          <w:jc w:val="center"/>
        </w:trPr>
        <w:tc>
          <w:tcPr>
            <w:tcW w:w="347" w:type="pct"/>
            <w:vAlign w:val="center"/>
          </w:tcPr>
          <w:p w:rsidR="004D2039" w:rsidRPr="00A90C50" w:rsidRDefault="004D2039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4D2039" w:rsidRPr="00A90C50" w:rsidRDefault="004D2039" w:rsidP="001A290D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Заправка и восстановление картриджа HP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CF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283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90" w:type="pct"/>
            <w:vAlign w:val="center"/>
          </w:tcPr>
          <w:p w:rsidR="004D2039" w:rsidRPr="00A90C50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</w:t>
            </w:r>
            <w:r w:rsidR="00B54CFF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4D2039" w:rsidRPr="00A90C50" w:rsidRDefault="00765ACA" w:rsidP="001A29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D2039" w:rsidRPr="00A90C50" w:rsidTr="004D2039">
        <w:trPr>
          <w:trHeight w:val="683"/>
          <w:jc w:val="center"/>
        </w:trPr>
        <w:tc>
          <w:tcPr>
            <w:tcW w:w="347" w:type="pct"/>
            <w:vAlign w:val="center"/>
          </w:tcPr>
          <w:p w:rsidR="004D2039" w:rsidRPr="00A90C50" w:rsidRDefault="004D2039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4D2039" w:rsidRPr="00A90C50" w:rsidRDefault="004D2039" w:rsidP="001A290D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Заправка и восстановление картриджа HP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CB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436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A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0" w:type="pct"/>
            <w:vAlign w:val="center"/>
          </w:tcPr>
          <w:p w:rsidR="004D2039" w:rsidRPr="00A90C50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</w:t>
            </w:r>
            <w:r w:rsidR="00B54CFF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4D2039" w:rsidRPr="00A90C50" w:rsidRDefault="00765ACA" w:rsidP="001A29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4D2039" w:rsidRPr="00A90C50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4D2039" w:rsidRPr="00A90C50" w:rsidRDefault="004D2039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4D2039" w:rsidRPr="00A90C50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Заправка и восстановление картриджа </w:t>
            </w: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Samsung</w:t>
            </w: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MLT</w:t>
            </w: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-</w:t>
            </w: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390" w:type="pct"/>
            <w:vAlign w:val="center"/>
          </w:tcPr>
          <w:p w:rsidR="004D2039" w:rsidRPr="00A90C50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0" w:type="pct"/>
            <w:vAlign w:val="center"/>
          </w:tcPr>
          <w:p w:rsidR="004D2039" w:rsidRPr="00A90C50" w:rsidRDefault="00765ACA" w:rsidP="001A29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970,0</w:t>
            </w:r>
          </w:p>
        </w:tc>
      </w:tr>
      <w:tr w:rsidR="004D2039" w:rsidRPr="00A90C50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4D2039" w:rsidRPr="00A90C50" w:rsidRDefault="004D2039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4D2039" w:rsidRPr="00A90C50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Заправка и восстановление Драм-картриджа Lexmark MX410de</w:t>
            </w:r>
          </w:p>
        </w:tc>
        <w:tc>
          <w:tcPr>
            <w:tcW w:w="1390" w:type="pct"/>
            <w:vAlign w:val="center"/>
          </w:tcPr>
          <w:p w:rsidR="004D2039" w:rsidRPr="00A90C50" w:rsidRDefault="004D2039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</w:t>
            </w:r>
            <w:r w:rsidR="00B54CFF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4D2039" w:rsidRPr="00A90C50" w:rsidRDefault="00765ACA" w:rsidP="001A29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</w:t>
            </w:r>
            <w:r w:rsidR="00B54CFF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AD4DFB" w:rsidRPr="00A90C50" w:rsidTr="001A290D">
        <w:trPr>
          <w:trHeight w:val="457"/>
          <w:jc w:val="center"/>
        </w:trPr>
        <w:tc>
          <w:tcPr>
            <w:tcW w:w="347" w:type="pct"/>
            <w:vAlign w:val="center"/>
          </w:tcPr>
          <w:p w:rsidR="00AD4DFB" w:rsidRPr="00A90C50" w:rsidRDefault="00AD4DFB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AD4DFB" w:rsidRPr="00A90C50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Замена чипа  картриджа HP</w:t>
            </w:r>
          </w:p>
        </w:tc>
        <w:tc>
          <w:tcPr>
            <w:tcW w:w="1390" w:type="pct"/>
            <w:vAlign w:val="center"/>
          </w:tcPr>
          <w:p w:rsidR="00AD4DFB" w:rsidRPr="00A90C50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2</w:t>
            </w:r>
            <w:r w:rsidR="00B54CFF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0" w:type="pct"/>
            <w:vAlign w:val="center"/>
          </w:tcPr>
          <w:p w:rsidR="00AD4DFB" w:rsidRPr="00A90C50" w:rsidRDefault="00C11B5B" w:rsidP="001A29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AD4DFB" w:rsidRPr="00A90C50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AD4DFB" w:rsidRPr="00A90C50" w:rsidRDefault="00AD4DFB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AD4DFB" w:rsidRPr="00A90C50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Замена чипа  картриджа Samsung</w:t>
            </w:r>
          </w:p>
        </w:tc>
        <w:tc>
          <w:tcPr>
            <w:tcW w:w="1390" w:type="pct"/>
            <w:vAlign w:val="center"/>
          </w:tcPr>
          <w:p w:rsidR="00AD4DFB" w:rsidRPr="00A90C50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90" w:type="pct"/>
            <w:vAlign w:val="center"/>
          </w:tcPr>
          <w:p w:rsidR="00AD4DFB" w:rsidRPr="00A90C50" w:rsidRDefault="00C11B5B" w:rsidP="001A29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AD4DFB" w:rsidRPr="00A90C50" w:rsidTr="0043346F">
        <w:trPr>
          <w:trHeight w:val="683"/>
          <w:jc w:val="center"/>
        </w:trPr>
        <w:tc>
          <w:tcPr>
            <w:tcW w:w="347" w:type="pct"/>
            <w:vAlign w:val="center"/>
          </w:tcPr>
          <w:p w:rsidR="00AD4DFB" w:rsidRPr="00A90C50" w:rsidRDefault="00AD4DFB" w:rsidP="001A290D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530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pct"/>
            <w:vAlign w:val="center"/>
          </w:tcPr>
          <w:p w:rsidR="00AD4DFB" w:rsidRPr="00A90C50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Замена чипа  картриджа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Lexmark</w:t>
            </w:r>
          </w:p>
        </w:tc>
        <w:tc>
          <w:tcPr>
            <w:tcW w:w="1390" w:type="pct"/>
            <w:vAlign w:val="center"/>
          </w:tcPr>
          <w:p w:rsidR="00AD4DFB" w:rsidRPr="00A90C50" w:rsidRDefault="00AD4DFB" w:rsidP="001A2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2</w:t>
            </w:r>
            <w:r w:rsidR="00B54CFF"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pct"/>
            <w:vAlign w:val="center"/>
          </w:tcPr>
          <w:p w:rsidR="00AD4DFB" w:rsidRPr="00A90C50" w:rsidRDefault="00AD4DFB" w:rsidP="001A290D">
            <w:pPr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val="en-US" w:eastAsia="ru-RU"/>
              </w:rPr>
              <w:t>700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 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585"/>
        <w:gridCol w:w="2660"/>
        <w:gridCol w:w="2660"/>
      </w:tblGrid>
      <w:tr w:rsidR="009A7506" w:rsidRPr="00A90C50" w:rsidTr="0043346F">
        <w:trPr>
          <w:trHeight w:val="2929"/>
        </w:trPr>
        <w:tc>
          <w:tcPr>
            <w:tcW w:w="347" w:type="pct"/>
            <w:vAlign w:val="center"/>
          </w:tcPr>
          <w:p w:rsidR="009A7506" w:rsidRPr="00A90C50" w:rsidRDefault="00951CEE" w:rsidP="002355C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3" w:type="pct"/>
            <w:vAlign w:val="center"/>
          </w:tcPr>
          <w:p w:rsidR="009A7506" w:rsidRPr="00A90C50" w:rsidRDefault="00951CEE" w:rsidP="002355C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2355CC">
            <w:pPr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руб. в год</w:t>
            </w:r>
          </w:p>
        </w:tc>
      </w:tr>
      <w:tr w:rsidR="009A7506" w:rsidRPr="00A90C50" w:rsidTr="001A290D">
        <w:trPr>
          <w:trHeight w:val="316"/>
        </w:trPr>
        <w:tc>
          <w:tcPr>
            <w:tcW w:w="347" w:type="pct"/>
            <w:vAlign w:val="center"/>
          </w:tcPr>
          <w:p w:rsidR="009A7506" w:rsidRPr="00A90C50" w:rsidRDefault="00951CEE" w:rsidP="002355CC">
            <w:pPr>
              <w:pStyle w:val="ConsPlusNormal"/>
              <w:ind w:left="36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7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Принтер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5000,0</w:t>
            </w:r>
          </w:p>
        </w:tc>
      </w:tr>
      <w:tr w:rsidR="009A7506" w:rsidRPr="00A90C50" w:rsidTr="0043346F">
        <w:trPr>
          <w:trHeight w:val="471"/>
        </w:trPr>
        <w:tc>
          <w:tcPr>
            <w:tcW w:w="347" w:type="pct"/>
            <w:vAlign w:val="center"/>
          </w:tcPr>
          <w:p w:rsidR="009A7506" w:rsidRPr="00A90C50" w:rsidRDefault="00951CEE" w:rsidP="002355CC">
            <w:pPr>
              <w:pStyle w:val="ConsPlusNormal"/>
              <w:ind w:left="36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7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Toshiba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Studio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2355CC">
            <w:pPr>
              <w:pStyle w:val="ConsPlusNormal"/>
              <w:ind w:left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15000,0</w:t>
            </w:r>
          </w:p>
        </w:tc>
      </w:tr>
      <w:tr w:rsidR="009A7506" w:rsidRPr="00A90C50" w:rsidTr="001A290D">
        <w:trPr>
          <w:trHeight w:val="499"/>
        </w:trPr>
        <w:tc>
          <w:tcPr>
            <w:tcW w:w="347" w:type="pct"/>
            <w:vAlign w:val="center"/>
          </w:tcPr>
          <w:p w:rsidR="009A7506" w:rsidRPr="00A90C50" w:rsidRDefault="00951CEE" w:rsidP="002355CC">
            <w:pPr>
              <w:pStyle w:val="ConsPlusNormal"/>
              <w:ind w:left="36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87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139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</w:tr>
    </w:tbl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</w:t>
      </w:r>
      <w:r w:rsidRPr="00A90C50">
        <w:rPr>
          <w:rFonts w:ascii="PT Astra Serif" w:hAnsi="PT Astra Serif" w:cs="Times New Roman"/>
          <w:sz w:val="24"/>
          <w:szCs w:val="24"/>
        </w:rPr>
        <w:t xml:space="preserve">: затраты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услуг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и МУ «УКС г.Тулы»    </w:t>
      </w:r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6" w:name="Par224"/>
      <w:bookmarkEnd w:id="6"/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прочих работ и услуг,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не относящиеся к затратам на услуги связи, аренду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и содержание имущества</w:t>
      </w:r>
    </w:p>
    <w:p w:rsidR="009A7506" w:rsidRPr="00A90C50" w:rsidRDefault="009A7506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управления градостроительства и архитектуры администрации города Тулы.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81"/>
        <w:gridCol w:w="2942"/>
        <w:gridCol w:w="3051"/>
        <w:gridCol w:w="2896"/>
      </w:tblGrid>
      <w:tr w:rsidR="009A7506" w:rsidRPr="00A90C50" w:rsidTr="00E230F1">
        <w:trPr>
          <w:trHeight w:val="68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приобретаемых простых (неисключительных) лицензий, штук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Цена единицы простой (неисключительной) лицензии,  руб., не более</w:t>
            </w:r>
          </w:p>
        </w:tc>
      </w:tr>
      <w:tr w:rsidR="009A7506" w:rsidRPr="00A90C50" w:rsidTr="00E230F1">
        <w:trPr>
          <w:trHeight w:val="100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Изготовление </w:t>
            </w: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сертификатов ключей электронной цифровой подписи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4000,0</w:t>
            </w:r>
          </w:p>
        </w:tc>
      </w:tr>
    </w:tbl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МУ «УКС г.Тулы»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631"/>
        <w:gridCol w:w="3719"/>
        <w:gridCol w:w="2613"/>
        <w:gridCol w:w="2607"/>
      </w:tblGrid>
      <w:tr w:rsidR="009A7506" w:rsidRPr="00A90C50" w:rsidTr="00E230F1">
        <w:trPr>
          <w:trHeight w:val="27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Количество приобретаемых простых (неисключительных) лицензий, штук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Цена единицы простой (неисключительной) лицензии,  руб., не более</w:t>
            </w:r>
          </w:p>
        </w:tc>
      </w:tr>
      <w:tr w:rsidR="009A7506" w:rsidRPr="00A90C50" w:rsidTr="00E230F1">
        <w:trPr>
          <w:trHeight w:val="711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Изготовление </w:t>
            </w: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сертификатов ключей электронной цифровой подписи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УРМ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2</w:t>
            </w: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A7506" w:rsidRPr="00A90C50" w:rsidTr="00E230F1">
        <w:trPr>
          <w:trHeight w:val="86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Изготовление </w:t>
            </w: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сертификатов ключей электронной цифровой подписи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Контур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A7506" w:rsidRPr="00A90C50" w:rsidTr="00E230F1">
        <w:trPr>
          <w:trHeight w:val="101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Изготовление сертификатов ключей электронной цифровой подписи для работы на площадках малых закупок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9000,0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17.1.</w:t>
      </w:r>
      <w:r w:rsidRPr="00A90C50">
        <w:rPr>
          <w:rFonts w:ascii="PT Astra Serif" w:hAnsi="PT Astra Serif" w:cs="Times New Roman"/>
          <w:sz w:val="24"/>
          <w:szCs w:val="24"/>
        </w:rPr>
        <w:t xml:space="preserve"> Затраты на оплату услуг по сопровождению справочно-правовых систем (</w:t>
      </w: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962025" cy="428625"/>
            <wp:effectExtent l="0" t="0" r="9525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где </w:t>
      </w: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систем, в соответствии с таблицей.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оплату услуг по сопровождению справочно-правовых систем управления градостроительства и архитектуры администрации города Тулы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5422"/>
        <w:gridCol w:w="3189"/>
      </w:tblGrid>
      <w:tr w:rsidR="009A7506" w:rsidRPr="00A90C50" w:rsidTr="00E230F1">
        <w:trPr>
          <w:jc w:val="center"/>
        </w:trPr>
        <w:tc>
          <w:tcPr>
            <w:tcW w:w="501" w:type="pct"/>
            <w:vAlign w:val="center"/>
          </w:tcPr>
          <w:p w:rsidR="009A7506" w:rsidRPr="00A90C50" w:rsidRDefault="00951CEE" w:rsidP="0023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3" w:type="pct"/>
            <w:vAlign w:val="center"/>
          </w:tcPr>
          <w:p w:rsidR="009A7506" w:rsidRPr="00A90C50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6" w:type="pct"/>
            <w:vAlign w:val="center"/>
          </w:tcPr>
          <w:p w:rsidR="009A7506" w:rsidRPr="00A90C50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Цена сопровождения справочно-правовой системы</w:t>
            </w:r>
          </w:p>
        </w:tc>
      </w:tr>
      <w:tr w:rsidR="009A7506" w:rsidRPr="00A90C50" w:rsidTr="00E230F1">
        <w:trPr>
          <w:jc w:val="center"/>
        </w:trPr>
        <w:tc>
          <w:tcPr>
            <w:tcW w:w="501" w:type="pct"/>
            <w:vAlign w:val="center"/>
          </w:tcPr>
          <w:p w:rsidR="009A7506" w:rsidRPr="00A90C50" w:rsidRDefault="00951CEE" w:rsidP="002355CC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3" w:type="pct"/>
            <w:vAlign w:val="center"/>
          </w:tcPr>
          <w:p w:rsidR="009A7506" w:rsidRPr="00A90C50" w:rsidRDefault="00951CEE" w:rsidP="0023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Система Консультант -плюс</w:t>
            </w:r>
          </w:p>
        </w:tc>
        <w:tc>
          <w:tcPr>
            <w:tcW w:w="1666" w:type="pct"/>
            <w:vAlign w:val="center"/>
          </w:tcPr>
          <w:p w:rsidR="009A7506" w:rsidRPr="00A90C50" w:rsidRDefault="007D70C0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479 772</w:t>
            </w:r>
            <w:r w:rsidR="00951CEE" w:rsidRPr="00A90C50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,00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оплату услуг по сопровождению справочно-правовых систем МУ «УКС г.Тулы»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959"/>
        <w:gridCol w:w="5422"/>
        <w:gridCol w:w="3189"/>
      </w:tblGrid>
      <w:tr w:rsidR="009A7506" w:rsidRPr="00A90C50" w:rsidTr="00E230F1">
        <w:trPr>
          <w:jc w:val="center"/>
        </w:trPr>
        <w:tc>
          <w:tcPr>
            <w:tcW w:w="501" w:type="pct"/>
            <w:vAlign w:val="center"/>
          </w:tcPr>
          <w:p w:rsidR="009A7506" w:rsidRPr="00A90C50" w:rsidRDefault="00951CEE" w:rsidP="0023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3" w:type="pct"/>
            <w:vAlign w:val="center"/>
          </w:tcPr>
          <w:p w:rsidR="009A7506" w:rsidRPr="00A90C50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6" w:type="pct"/>
            <w:vAlign w:val="center"/>
          </w:tcPr>
          <w:p w:rsidR="009A7506" w:rsidRPr="00A90C50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Цена сопровождения справочно-правовой системы</w:t>
            </w:r>
          </w:p>
        </w:tc>
      </w:tr>
      <w:tr w:rsidR="009A7506" w:rsidRPr="00A90C50" w:rsidTr="00E230F1">
        <w:trPr>
          <w:jc w:val="center"/>
        </w:trPr>
        <w:tc>
          <w:tcPr>
            <w:tcW w:w="501" w:type="pct"/>
            <w:vAlign w:val="center"/>
          </w:tcPr>
          <w:p w:rsidR="009A7506" w:rsidRPr="00A90C50" w:rsidRDefault="00951CEE" w:rsidP="002355CC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3" w:type="pct"/>
            <w:vAlign w:val="center"/>
          </w:tcPr>
          <w:p w:rsidR="009A7506" w:rsidRPr="00A90C50" w:rsidRDefault="00951CEE" w:rsidP="0023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Система ГАРАНТ</w:t>
            </w:r>
          </w:p>
        </w:tc>
        <w:tc>
          <w:tcPr>
            <w:tcW w:w="1666" w:type="pct"/>
            <w:vAlign w:val="center"/>
          </w:tcPr>
          <w:p w:rsidR="009A7506" w:rsidRPr="00A90C50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A7506" w:rsidRPr="00A90C50" w:rsidTr="00E230F1">
        <w:trPr>
          <w:jc w:val="center"/>
        </w:trPr>
        <w:tc>
          <w:tcPr>
            <w:tcW w:w="501" w:type="pct"/>
            <w:vAlign w:val="center"/>
          </w:tcPr>
          <w:p w:rsidR="009A7506" w:rsidRPr="00A90C50" w:rsidRDefault="00951CEE" w:rsidP="002355C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3" w:type="pct"/>
            <w:vAlign w:val="center"/>
          </w:tcPr>
          <w:p w:rsidR="009A7506" w:rsidRPr="00A90C50" w:rsidRDefault="00951CEE" w:rsidP="00235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Справочники индексов</w:t>
            </w:r>
          </w:p>
        </w:tc>
        <w:tc>
          <w:tcPr>
            <w:tcW w:w="1666" w:type="pct"/>
            <w:vAlign w:val="center"/>
          </w:tcPr>
          <w:p w:rsidR="009A7506" w:rsidRPr="00A90C50" w:rsidRDefault="00951CEE" w:rsidP="00E2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100 000,0</w:t>
            </w:r>
          </w:p>
        </w:tc>
      </w:tr>
    </w:tbl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</w:t>
      </w:r>
      <w:r w:rsidRPr="00A90C50">
        <w:rPr>
          <w:rFonts w:ascii="PT Astra Serif" w:hAnsi="PT Astra Serif" w:cs="Times New Roman"/>
          <w:sz w:val="24"/>
          <w:szCs w:val="24"/>
        </w:rPr>
        <w:t>: затраты на оплату услуг по сопровождению справочно-правовых систем управления градостроительства и архитектуры администрации города Тулы и подведомственному ему учреждению МУ «УКС г.Тулы» могут отличаться от приведённого в зависимости от решаемых административных задач. При этом оплата услуг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и  МУ «УКС г.Тулы»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17.2.</w:t>
      </w:r>
      <w:r w:rsidRPr="00A90C50">
        <w:rPr>
          <w:rFonts w:ascii="PT Astra Serif" w:hAnsi="PT Astra Serif" w:cs="Times New Roman"/>
          <w:sz w:val="24"/>
          <w:szCs w:val="24"/>
        </w:rPr>
        <w:t xml:space="preserve"> Затраты на оплату услуг по сопровождению и приобретению иного программного обеспечения (</w:t>
      </w: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590675" cy="44767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812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в соответствии с таблицей;</w:t>
      </w:r>
    </w:p>
    <w:p w:rsidR="009A7506" w:rsidRPr="00A90C50" w:rsidRDefault="00951CEE" w:rsidP="002355CC">
      <w:pPr>
        <w:pStyle w:val="ConsPlusNormal"/>
        <w:numPr>
          <w:ilvl w:val="0"/>
          <w:numId w:val="12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в соответствии с таблицей.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оплату услуг по сопровождению и приобретению иного программного обеспечения управления градостроительства и архитектуры администрации города Тулы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2126"/>
        <w:gridCol w:w="1957"/>
      </w:tblGrid>
      <w:tr w:rsidR="009A7506" w:rsidRPr="00A90C50" w:rsidTr="00E230F1"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32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лицензий</w:t>
            </w:r>
          </w:p>
        </w:tc>
        <w:tc>
          <w:tcPr>
            <w:tcW w:w="195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руб. в год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A7506" w:rsidRPr="00A90C50" w:rsidTr="00E230F1"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132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bidi="ru-RU"/>
              </w:rPr>
              <w:t>Услуги по сопровождению программы ИСОГД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195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500 000,0</w:t>
            </w:r>
          </w:p>
        </w:tc>
      </w:tr>
      <w:tr w:rsidR="009A7506" w:rsidRPr="00A90C50" w:rsidTr="00E230F1"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132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bidi="ru-RU"/>
              </w:rPr>
              <w:t xml:space="preserve">Право на использование программного обеспечения ARCHICAD 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Сублицензионный договор</w:t>
            </w:r>
          </w:p>
        </w:tc>
        <w:tc>
          <w:tcPr>
            <w:tcW w:w="1957" w:type="dxa"/>
            <w:vAlign w:val="center"/>
          </w:tcPr>
          <w:p w:rsidR="009A7506" w:rsidRPr="00A90C50" w:rsidRDefault="00CF12B8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120 000,0</w:t>
            </w:r>
          </w:p>
        </w:tc>
      </w:tr>
      <w:tr w:rsidR="009A7506" w:rsidRPr="00A90C50" w:rsidTr="00E230F1"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5132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 w:bidi="ru-RU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val="en-US" w:bidi="ru-RU"/>
              </w:rPr>
              <w:t xml:space="preserve">Photoshop CC for Teams Multiple Platforms Multi European Languages 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Сублицензионный договор</w:t>
            </w:r>
          </w:p>
        </w:tc>
        <w:tc>
          <w:tcPr>
            <w:tcW w:w="1957" w:type="dxa"/>
            <w:vAlign w:val="center"/>
          </w:tcPr>
          <w:p w:rsidR="009A7506" w:rsidRPr="00A90C50" w:rsidRDefault="00CF12B8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50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 000,0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lang w:val="en-US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оплату услуг по сопровождению и приобретению иного программного обеспечения МУ «УКС г.Тулы»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2693"/>
        <w:gridCol w:w="2382"/>
      </w:tblGrid>
      <w:tr w:rsidR="009A7506" w:rsidRPr="00A90C50" w:rsidTr="00E230F1"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40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лицензий</w:t>
            </w:r>
          </w:p>
        </w:tc>
        <w:tc>
          <w:tcPr>
            <w:tcW w:w="2382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руб. в год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9A7506" w:rsidRPr="00A90C50" w:rsidTr="00E230F1">
        <w:trPr>
          <w:trHeight w:val="975"/>
        </w:trPr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bidi="ru-RU"/>
              </w:rPr>
              <w:t>Программный  продукт "1С8: Бухгалтерия"</w:t>
            </w:r>
          </w:p>
        </w:tc>
        <w:tc>
          <w:tcPr>
            <w:tcW w:w="2693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2382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200 000,0</w:t>
            </w:r>
          </w:p>
        </w:tc>
      </w:tr>
      <w:tr w:rsidR="009A7506" w:rsidRPr="00A90C50" w:rsidTr="00E230F1"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bidi="ru-RU"/>
              </w:rPr>
              <w:t>Техническое сопровождение АС бюджет/Vip Net Client/ Контур-Экстерн/ ГУ ТО РХЦЦС / аналоги</w:t>
            </w:r>
          </w:p>
        </w:tc>
        <w:tc>
          <w:tcPr>
            <w:tcW w:w="2693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2382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20 000,0</w:t>
            </w:r>
          </w:p>
        </w:tc>
      </w:tr>
      <w:tr w:rsidR="009A7506" w:rsidRPr="00A90C50" w:rsidTr="00E230F1"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bidi="ru-RU"/>
              </w:rPr>
              <w:t>Программная продукция для сметных расчетов</w:t>
            </w:r>
          </w:p>
        </w:tc>
        <w:tc>
          <w:tcPr>
            <w:tcW w:w="2693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Сублицензионный договор</w:t>
            </w:r>
          </w:p>
        </w:tc>
        <w:tc>
          <w:tcPr>
            <w:tcW w:w="2382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250 000,0</w:t>
            </w:r>
          </w:p>
        </w:tc>
      </w:tr>
      <w:tr w:rsidR="009A7506" w:rsidRPr="00A90C50" w:rsidTr="00E230F1"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Электронные экземпляры базы данных для сметных расчетов</w:t>
            </w:r>
          </w:p>
        </w:tc>
        <w:tc>
          <w:tcPr>
            <w:tcW w:w="2693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поставка</w:t>
            </w:r>
          </w:p>
        </w:tc>
        <w:tc>
          <w:tcPr>
            <w:tcW w:w="2382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150 000,0</w:t>
            </w:r>
          </w:p>
        </w:tc>
      </w:tr>
    </w:tbl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</w:t>
      </w:r>
      <w:r w:rsidRPr="00A90C50">
        <w:rPr>
          <w:rFonts w:ascii="PT Astra Serif" w:hAnsi="PT Astra Serif" w:cs="Times New Roman"/>
          <w:sz w:val="24"/>
          <w:szCs w:val="24"/>
        </w:rPr>
        <w:t>: затраты на оплату услуг по сопровождению и приобретению иного программного обеспечения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услуг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18. Затраты на оплату услуг, связанных с обеспечением безопасности информации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),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2860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18.1.</w:t>
      </w:r>
      <w:r w:rsidRPr="00A90C50">
        <w:rPr>
          <w:rFonts w:ascii="PT Astra Serif" w:hAnsi="PT Astra Serif" w:cs="Times New Roman"/>
          <w:sz w:val="24"/>
          <w:szCs w:val="24"/>
        </w:rPr>
        <w:t xml:space="preserve"> Затраты на проведение аттестационных, проверочных и контрольных мероприятий (</w:t>
      </w: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30"/>
          <w:sz w:val="24"/>
          <w:szCs w:val="24"/>
        </w:rPr>
        <w:drawing>
          <wp:inline distT="0" distB="0" distL="0" distR="0">
            <wp:extent cx="2257425" cy="447675"/>
            <wp:effectExtent l="0" t="0" r="9525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об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аттестуемых i-х объектов (помещений);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об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j ус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j ус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18.2.</w:t>
      </w:r>
      <w:r w:rsidRPr="00A90C50">
        <w:rPr>
          <w:rFonts w:ascii="PT Astra Serif" w:hAnsi="PT Astra Serif" w:cs="Times New Roman"/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266825" cy="42862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нп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информации, в соответствии с таблицей;</w:t>
      </w:r>
    </w:p>
    <w:p w:rsidR="009A7506" w:rsidRPr="00A90C50" w:rsidRDefault="00951CEE" w:rsidP="002355CC">
      <w:pPr>
        <w:pStyle w:val="ac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нп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информации, в соответствии с таблицей.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простых (неисключительных) лицензий на использование программного обеспечения по защите информации МУ «УКС г.Тулы»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40"/>
        <w:gridCol w:w="2361"/>
        <w:gridCol w:w="2329"/>
      </w:tblGrid>
      <w:tr w:rsidR="009A7506" w:rsidRPr="00A90C50" w:rsidTr="00951CEE">
        <w:trPr>
          <w:trHeight w:val="1536"/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приобретаемых простых (неисключительных) лицензий, штук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Цена единицы простой (неисключительной) лицензии,  руб., не более</w:t>
            </w:r>
          </w:p>
        </w:tc>
      </w:tr>
      <w:tr w:rsidR="009A7506" w:rsidRPr="00A90C50" w:rsidTr="00951CEE">
        <w:trPr>
          <w:trHeight w:val="1680"/>
          <w:jc w:val="center"/>
        </w:trPr>
        <w:tc>
          <w:tcPr>
            <w:tcW w:w="355" w:type="pct"/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78" w:type="pct"/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Простая (неисключительная) лицензия на использование программного обеспечения по защите информации (средство антивирусной защиты) для обеспечения деятельности учреждения</w:t>
            </w:r>
          </w:p>
        </w:tc>
        <w:tc>
          <w:tcPr>
            <w:tcW w:w="1072" w:type="pct"/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53000,0</w:t>
            </w:r>
          </w:p>
        </w:tc>
      </w:tr>
    </w:tbl>
    <w:p w:rsidR="009A7506" w:rsidRPr="00A90C50" w:rsidRDefault="009A7506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</w:t>
      </w:r>
      <w:r w:rsidRPr="00A90C50">
        <w:rPr>
          <w:rFonts w:ascii="PT Astra Serif" w:hAnsi="PT Astra Serif" w:cs="Times New Roman"/>
          <w:sz w:val="24"/>
          <w:szCs w:val="24"/>
        </w:rPr>
        <w:t>: затраты на приобретение простых (неисключительных) лицензий на использование программного обеспечения по защите информации для нужд МУ «УКС г.Тулы»» может отличаться от приведённого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МУ «УКС г.Тулы».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19. Затраты на оплату работ по монтажу (установке), дооборудованию и наладке оборудования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905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862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7" w:name="Par279"/>
      <w:bookmarkEnd w:id="7"/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основных средств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20. Затраты на приобретение рабочих станций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28850" cy="60007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рст предел</w:t>
      </w:r>
      <w:r w:rsidRPr="00A90C50">
        <w:rPr>
          <w:rFonts w:ascii="PT Astra Serif" w:hAnsi="PT Astra Serif" w:cs="Times New Roman"/>
          <w:sz w:val="24"/>
          <w:szCs w:val="24"/>
        </w:rPr>
        <w:t xml:space="preserve"> - предельное количество рабочих станций по i-й должности, не превышающее предельное количество рабочих станций по i-й должности;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рст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нормативами, установленными муниципальными субъектами нормирования.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Предельное количество рабочих станций по i-й должности (Q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рст предел</w:t>
      </w:r>
      <w:r w:rsidRPr="00A90C50">
        <w:rPr>
          <w:rFonts w:ascii="PT Astra Serif" w:hAnsi="PT Astra Serif" w:cs="Times New Roman"/>
          <w:sz w:val="24"/>
          <w:szCs w:val="24"/>
        </w:rPr>
        <w:t>) определяется по формулам:</w:t>
      </w:r>
    </w:p>
    <w:p w:rsidR="009A7506" w:rsidRPr="00A90C50" w:rsidRDefault="009A7506" w:rsidP="002355C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рвт предел</w:t>
      </w:r>
      <w:r w:rsidRPr="00A90C50">
        <w:rPr>
          <w:rFonts w:ascii="PT Astra Serif" w:hAnsi="PT Astra Serif" w:cs="Times New Roman"/>
          <w:sz w:val="24"/>
          <w:szCs w:val="24"/>
        </w:rPr>
        <w:t xml:space="preserve"> = Ч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оп</w:t>
      </w:r>
      <w:r w:rsidRPr="00A90C50">
        <w:rPr>
          <w:rFonts w:ascii="PT Astra Serif" w:hAnsi="PT Astra Serif" w:cs="Times New Roman"/>
          <w:sz w:val="24"/>
          <w:szCs w:val="24"/>
        </w:rPr>
        <w:t xml:space="preserve"> x 0,2 - для закрытого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контура обработки информации,</w:t>
      </w:r>
    </w:p>
    <w:p w:rsidR="009A7506" w:rsidRPr="00A90C50" w:rsidRDefault="009A7506" w:rsidP="002355C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рвт предел</w:t>
      </w:r>
      <w:r w:rsidRPr="00A90C50">
        <w:rPr>
          <w:rFonts w:ascii="PT Astra Serif" w:hAnsi="PT Astra Serif" w:cs="Times New Roman"/>
          <w:sz w:val="24"/>
          <w:szCs w:val="24"/>
        </w:rPr>
        <w:t xml:space="preserve"> = Ч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оп</w:t>
      </w:r>
      <w:r w:rsidRPr="00A90C50">
        <w:rPr>
          <w:rFonts w:ascii="PT Astra Serif" w:hAnsi="PT Astra Serif" w:cs="Times New Roman"/>
          <w:sz w:val="24"/>
          <w:szCs w:val="24"/>
        </w:rPr>
        <w:t xml:space="preserve"> x 1 - для открытого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контура обработки информации,</w:t>
      </w:r>
    </w:p>
    <w:p w:rsidR="009A7506" w:rsidRPr="00A90C50" w:rsidRDefault="009A7506" w:rsidP="002355C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 Ч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оп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91" w:history="1">
        <w:r w:rsidRPr="00A90C50">
          <w:rPr>
            <w:rFonts w:ascii="PT Astra Serif" w:hAnsi="PT Astra Serif" w:cs="Times New Roman"/>
            <w:sz w:val="24"/>
            <w:szCs w:val="24"/>
          </w:rPr>
          <w:t>пунктами 17</w:t>
        </w:r>
      </w:hyperlink>
      <w:r w:rsidRPr="00A90C50">
        <w:rPr>
          <w:rFonts w:ascii="PT Astra Serif" w:hAnsi="PT Astra Serif" w:cs="Times New Roman"/>
          <w:sz w:val="24"/>
          <w:szCs w:val="24"/>
        </w:rPr>
        <w:t xml:space="preserve"> - </w:t>
      </w:r>
      <w:hyperlink r:id="rId92" w:history="1">
        <w:r w:rsidRPr="00A90C50">
          <w:rPr>
            <w:rFonts w:ascii="PT Astra Serif" w:hAnsi="PT Astra Serif" w:cs="Times New Roman"/>
            <w:sz w:val="24"/>
            <w:szCs w:val="24"/>
          </w:rPr>
          <w:t>22</w:t>
        </w:r>
      </w:hyperlink>
      <w:r w:rsidRPr="00A90C50">
        <w:rPr>
          <w:rFonts w:ascii="PT Astra Serif" w:hAnsi="PT Astra Serif" w:cs="Times New Roman"/>
          <w:sz w:val="24"/>
          <w:szCs w:val="24"/>
        </w:rPr>
        <w:t xml:space="preserve"> Общих правил определения нормативных затрат.</w:t>
      </w:r>
    </w:p>
    <w:p w:rsidR="009A7506" w:rsidRPr="00A90C50" w:rsidRDefault="00951CEE" w:rsidP="001A290D">
      <w:pPr>
        <w:pStyle w:val="ConsPlusNormal"/>
        <w:spacing w:before="120" w:after="120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="004E6919" w:rsidRPr="00A90C50">
        <w:rPr>
          <w:rFonts w:ascii="PT Astra Serif" w:hAnsi="PT Astra Serif" w:cs="Times New Roman"/>
          <w:b/>
          <w:sz w:val="24"/>
          <w:szCs w:val="24"/>
        </w:rPr>
        <w:t>Таблица: нормативны затрат на приобретение рабочих станций (управление градостроительства и архитектуры администрации города Тулы)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3082"/>
        <w:gridCol w:w="4422"/>
      </w:tblGrid>
      <w:tr w:rsidR="004E6919" w:rsidRPr="00A90C50" w:rsidTr="004E6919">
        <w:trPr>
          <w:trHeight w:val="107"/>
        </w:trPr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4E6919" w:rsidRPr="00A90C50" w:rsidRDefault="004E6919" w:rsidP="004E69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рабочей станции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vAlign w:val="center"/>
          </w:tcPr>
          <w:p w:rsidR="004E6919" w:rsidRPr="00A90C50" w:rsidRDefault="004E6919" w:rsidP="004E691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рабочих станций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vAlign w:val="center"/>
          </w:tcPr>
          <w:p w:rsidR="004E6919" w:rsidRPr="00A90C50" w:rsidRDefault="004E6919" w:rsidP="004E6919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приобретения 1 рабочей станции, руб.</w:t>
            </w:r>
          </w:p>
        </w:tc>
      </w:tr>
      <w:tr w:rsidR="004E6919" w:rsidRPr="00A90C50" w:rsidTr="004E6919">
        <w:trPr>
          <w:trHeight w:val="425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19" w:rsidRPr="00A90C50" w:rsidRDefault="004E6919" w:rsidP="004E6919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Сервер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19" w:rsidRPr="00A90C50" w:rsidRDefault="004E6919" w:rsidP="004E6919">
            <w:pPr>
              <w:autoSpaceDE w:val="0"/>
              <w:autoSpaceDN w:val="0"/>
              <w:adjustRightInd w:val="0"/>
              <w:spacing w:after="0"/>
              <w:ind w:firstLine="1301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919" w:rsidRPr="00A90C50" w:rsidRDefault="004E6919" w:rsidP="004E6919">
            <w:pPr>
              <w:autoSpaceDE w:val="0"/>
              <w:autoSpaceDN w:val="0"/>
              <w:adjustRightInd w:val="0"/>
              <w:spacing w:after="0"/>
              <w:ind w:firstLine="1479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600 000,00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21. </w:t>
      </w:r>
      <w:r w:rsidRPr="00A90C50">
        <w:rPr>
          <w:rFonts w:ascii="PT Astra Serif" w:hAnsi="PT Astra Serif" w:cs="Times New Roman"/>
          <w:sz w:val="24"/>
          <w:szCs w:val="24"/>
        </w:rPr>
        <w:t>Затраты на приобретение принтеров, многофункциональных устройств, копировальных аппаратов и иной оргтехники (З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пм</w:t>
      </w:r>
      <w:r w:rsidRPr="00A90C50">
        <w:rPr>
          <w:rFonts w:ascii="PT Astra Serif" w:hAnsi="PT Astra Serif" w:cs="Times New Roman"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62125" cy="60007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пм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нормирования, в соответствии с таблицей;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пм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i-го типа принтера, многофункционального устройства, копировальных аппаратов и иной оргтехники в соответствии с нормативами муниципальных субъектов нормирования, в соответствии с таблицей.</w:t>
      </w: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bookmarkStart w:id="8" w:name="Par302"/>
      <w:bookmarkEnd w:id="8"/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принтеров, многофункциональных устройств, копировальных аппаратов, персональных компьютеров и веб-камер (оргтехники) управления градостроительства и архитектуры администрации города Тулы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774"/>
        <w:gridCol w:w="1994"/>
        <w:gridCol w:w="2743"/>
        <w:gridCol w:w="2515"/>
      </w:tblGrid>
      <w:tr w:rsidR="009A7506" w:rsidRPr="00A90C50" w:rsidTr="001A290D">
        <w:tc>
          <w:tcPr>
            <w:tcW w:w="284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042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33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315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A90C50" w:rsidTr="001A290D">
        <w:trPr>
          <w:trHeight w:val="655"/>
        </w:trPr>
        <w:tc>
          <w:tcPr>
            <w:tcW w:w="284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42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МФУ</w:t>
            </w:r>
          </w:p>
        </w:tc>
        <w:tc>
          <w:tcPr>
            <w:tcW w:w="1433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315" w:type="pct"/>
            <w:vAlign w:val="center"/>
          </w:tcPr>
          <w:p w:rsidR="009A7506" w:rsidRPr="00A90C50" w:rsidRDefault="00382A2F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68385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1A290D">
        <w:trPr>
          <w:trHeight w:val="551"/>
        </w:trPr>
        <w:tc>
          <w:tcPr>
            <w:tcW w:w="284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42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Принтер А3</w:t>
            </w:r>
          </w:p>
        </w:tc>
        <w:tc>
          <w:tcPr>
            <w:tcW w:w="1433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57 000,0</w:t>
            </w:r>
          </w:p>
        </w:tc>
      </w:tr>
      <w:tr w:rsidR="009A7506" w:rsidRPr="00A90C50" w:rsidTr="001A290D">
        <w:trPr>
          <w:trHeight w:val="558"/>
        </w:trPr>
        <w:tc>
          <w:tcPr>
            <w:tcW w:w="284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1A290D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42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Принтер А3 цветной</w:t>
            </w:r>
          </w:p>
        </w:tc>
        <w:tc>
          <w:tcPr>
            <w:tcW w:w="1433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80 000,0</w:t>
            </w:r>
          </w:p>
        </w:tc>
      </w:tr>
      <w:tr w:rsidR="009A7506" w:rsidRPr="00A90C50" w:rsidTr="001A290D">
        <w:trPr>
          <w:trHeight w:val="708"/>
        </w:trPr>
        <w:tc>
          <w:tcPr>
            <w:tcW w:w="284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42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ПК в комплекте</w:t>
            </w:r>
          </w:p>
        </w:tc>
        <w:tc>
          <w:tcPr>
            <w:tcW w:w="1433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382A2F"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 000,0</w:t>
            </w:r>
          </w:p>
        </w:tc>
      </w:tr>
      <w:tr w:rsidR="009A7506" w:rsidRPr="00A90C50" w:rsidTr="001A290D">
        <w:tc>
          <w:tcPr>
            <w:tcW w:w="284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42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ИБП</w:t>
            </w:r>
          </w:p>
        </w:tc>
        <w:tc>
          <w:tcPr>
            <w:tcW w:w="1433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315" w:type="pct"/>
            <w:vAlign w:val="center"/>
          </w:tcPr>
          <w:p w:rsidR="009A7506" w:rsidRPr="00A90C50" w:rsidRDefault="00382A2F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12000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1A290D">
        <w:tc>
          <w:tcPr>
            <w:tcW w:w="284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42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Сканер</w:t>
            </w:r>
          </w:p>
        </w:tc>
        <w:tc>
          <w:tcPr>
            <w:tcW w:w="1433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70 000,00</w:t>
            </w:r>
          </w:p>
        </w:tc>
      </w:tr>
      <w:tr w:rsidR="009A7506" w:rsidRPr="00A90C50" w:rsidTr="001A290D">
        <w:tc>
          <w:tcPr>
            <w:tcW w:w="284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1A290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42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Веб-камера</w:t>
            </w:r>
          </w:p>
        </w:tc>
        <w:tc>
          <w:tcPr>
            <w:tcW w:w="1433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9A7506" w:rsidRPr="00A90C50" w:rsidRDefault="00951CEE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7 000,00</w:t>
            </w:r>
          </w:p>
        </w:tc>
      </w:tr>
      <w:tr w:rsidR="00382A2F" w:rsidRPr="00A90C50" w:rsidTr="001A290D">
        <w:tc>
          <w:tcPr>
            <w:tcW w:w="284" w:type="pct"/>
            <w:vAlign w:val="center"/>
          </w:tcPr>
          <w:p w:rsidR="00382A2F" w:rsidRPr="00A90C50" w:rsidRDefault="00382A2F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27" w:type="pct"/>
            <w:vAlign w:val="center"/>
          </w:tcPr>
          <w:p w:rsidR="00382A2F" w:rsidRPr="00A90C50" w:rsidRDefault="008C2605" w:rsidP="001A290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</w:t>
            </w:r>
            <w:r w:rsidR="009E5244" w:rsidRPr="00A90C50">
              <w:rPr>
                <w:rFonts w:ascii="PT Astra Serif" w:hAnsi="PT Astra Serif" w:cs="Times New Roman"/>
                <w:sz w:val="24"/>
                <w:szCs w:val="24"/>
              </w:rPr>
              <w:t>управления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/Заместитель начальника</w:t>
            </w:r>
          </w:p>
        </w:tc>
        <w:tc>
          <w:tcPr>
            <w:tcW w:w="1042" w:type="pct"/>
            <w:vAlign w:val="center"/>
          </w:tcPr>
          <w:p w:rsidR="00382A2F" w:rsidRPr="00A90C50" w:rsidRDefault="00382A2F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Компьютер персональный настольный (моноблок)</w:t>
            </w:r>
          </w:p>
        </w:tc>
        <w:tc>
          <w:tcPr>
            <w:tcW w:w="1433" w:type="pct"/>
            <w:vAlign w:val="center"/>
          </w:tcPr>
          <w:p w:rsidR="00382A2F" w:rsidRPr="00A90C50" w:rsidRDefault="008C2605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15" w:type="pct"/>
            <w:vAlign w:val="center"/>
          </w:tcPr>
          <w:p w:rsidR="00382A2F" w:rsidRPr="00A90C50" w:rsidRDefault="00382A2F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78 000,00</w:t>
            </w:r>
          </w:p>
        </w:tc>
      </w:tr>
      <w:tr w:rsidR="00382A2F" w:rsidRPr="00A90C50" w:rsidTr="001A290D">
        <w:tc>
          <w:tcPr>
            <w:tcW w:w="284" w:type="pct"/>
            <w:vAlign w:val="center"/>
          </w:tcPr>
          <w:p w:rsidR="00382A2F" w:rsidRPr="00A90C50" w:rsidRDefault="00382A2F" w:rsidP="001A290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27" w:type="pct"/>
            <w:vAlign w:val="center"/>
          </w:tcPr>
          <w:p w:rsidR="00382A2F" w:rsidRPr="00A90C50" w:rsidRDefault="00382A2F" w:rsidP="001A290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42" w:type="pct"/>
            <w:vAlign w:val="center"/>
          </w:tcPr>
          <w:p w:rsidR="00382A2F" w:rsidRPr="00A90C50" w:rsidRDefault="00382A2F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Комплект оборудования для видеонаблюдения</w:t>
            </w:r>
          </w:p>
        </w:tc>
        <w:tc>
          <w:tcPr>
            <w:tcW w:w="1433" w:type="pct"/>
            <w:vAlign w:val="center"/>
          </w:tcPr>
          <w:p w:rsidR="00382A2F" w:rsidRPr="00A90C50" w:rsidRDefault="002F20BC" w:rsidP="001A290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15" w:type="pct"/>
            <w:vAlign w:val="center"/>
          </w:tcPr>
          <w:p w:rsidR="00382A2F" w:rsidRPr="00A90C50" w:rsidRDefault="00666361" w:rsidP="00233CD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233CD7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F20BC" w:rsidRPr="00A90C5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</w:tr>
    </w:tbl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принтеров, многофункциональных устройств, копировальных аппаратов и персональных компьютеров (оргтехники) 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74"/>
        <w:gridCol w:w="1774"/>
        <w:gridCol w:w="2715"/>
        <w:gridCol w:w="2756"/>
      </w:tblGrid>
      <w:tr w:rsidR="009A7506" w:rsidRPr="00A90C50" w:rsidTr="00951CEE">
        <w:tc>
          <w:tcPr>
            <w:tcW w:w="28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13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21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43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A90C50" w:rsidTr="00951CEE">
        <w:tc>
          <w:tcPr>
            <w:tcW w:w="28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МФУ</w:t>
            </w:r>
          </w:p>
        </w:tc>
        <w:tc>
          <w:tcPr>
            <w:tcW w:w="121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3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35 000,00</w:t>
            </w:r>
          </w:p>
        </w:tc>
      </w:tr>
      <w:tr w:rsidR="009A7506" w:rsidRPr="00A90C50" w:rsidTr="00951CEE">
        <w:tc>
          <w:tcPr>
            <w:tcW w:w="28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ПК в комплекте</w:t>
            </w:r>
          </w:p>
        </w:tc>
        <w:tc>
          <w:tcPr>
            <w:tcW w:w="121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43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70 000,00</w:t>
            </w:r>
          </w:p>
        </w:tc>
      </w:tr>
      <w:tr w:rsidR="009A7506" w:rsidRPr="00A90C50" w:rsidTr="00951CEE">
        <w:tc>
          <w:tcPr>
            <w:tcW w:w="28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АРМ</w:t>
            </w:r>
          </w:p>
        </w:tc>
        <w:tc>
          <w:tcPr>
            <w:tcW w:w="121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43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50 000,00</w:t>
            </w:r>
          </w:p>
        </w:tc>
      </w:tr>
      <w:tr w:rsidR="009A7506" w:rsidRPr="00A90C50" w:rsidTr="00951CEE">
        <w:tc>
          <w:tcPr>
            <w:tcW w:w="28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A90C50" w:rsidRDefault="00951CEE" w:rsidP="002355C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Коммутатор</w:t>
            </w:r>
          </w:p>
        </w:tc>
        <w:tc>
          <w:tcPr>
            <w:tcW w:w="121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3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10 000,00</w:t>
            </w:r>
          </w:p>
        </w:tc>
      </w:tr>
      <w:tr w:rsidR="009A7506" w:rsidRPr="00A90C50" w:rsidTr="00951CEE">
        <w:tc>
          <w:tcPr>
            <w:tcW w:w="28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Принтер А3</w:t>
            </w:r>
          </w:p>
        </w:tc>
        <w:tc>
          <w:tcPr>
            <w:tcW w:w="121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3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35 000,0</w:t>
            </w:r>
          </w:p>
        </w:tc>
      </w:tr>
      <w:tr w:rsidR="009A7506" w:rsidRPr="00A90C50" w:rsidTr="00951CEE">
        <w:tc>
          <w:tcPr>
            <w:tcW w:w="28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Принтер А3 цветной</w:t>
            </w:r>
          </w:p>
        </w:tc>
        <w:tc>
          <w:tcPr>
            <w:tcW w:w="121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35 000,0</w:t>
            </w:r>
          </w:p>
        </w:tc>
      </w:tr>
      <w:tr w:rsidR="009A7506" w:rsidRPr="00A90C50" w:rsidTr="00951CEE">
        <w:tc>
          <w:tcPr>
            <w:tcW w:w="28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13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Плоттер</w:t>
            </w:r>
          </w:p>
        </w:tc>
        <w:tc>
          <w:tcPr>
            <w:tcW w:w="121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100 000,0</w:t>
            </w:r>
          </w:p>
        </w:tc>
      </w:tr>
    </w:tbl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</w:t>
      </w:r>
      <w:r w:rsidRPr="00A90C50">
        <w:rPr>
          <w:rFonts w:ascii="PT Astra Serif" w:hAnsi="PT Astra Serif" w:cs="Times New Roman"/>
          <w:sz w:val="24"/>
          <w:szCs w:val="24"/>
        </w:rPr>
        <w:t>: затраты на приобретение принтеров, многофункциональных устройств, копировальных аппаратов и персональных компьютеров (оргтехники)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22. Затраты на приобретение средств подвижной связи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42900" cy="2381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8775" cy="428625"/>
            <wp:effectExtent l="0" t="0" r="9525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8125"/>
            <wp:effectExtent l="0" t="0" r="0" b="952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9A7506" w:rsidRPr="00A90C50" w:rsidRDefault="00951CEE" w:rsidP="002355CC">
      <w:pPr>
        <w:pStyle w:val="ConsPlusNormal"/>
        <w:numPr>
          <w:ilvl w:val="0"/>
          <w:numId w:val="13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- стоимость 1 средства подвижной связи для i-й должности. 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bookmarkStart w:id="9" w:name="Par309"/>
      <w:bookmarkEnd w:id="9"/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23. Затраты на приобретение планшетных компьютеров и ноутбуков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676400" cy="476250"/>
            <wp:effectExtent l="0" t="0" r="0" b="0"/>
            <wp:docPr id="183" name="Рисунок 183" descr="base_1_369229_32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Рисунок 183" descr="base_1_369229_3278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прпк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таблицы, в соответствии с таблицей;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прпк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субъектов нормирования, в соответствии с таблицей.</w:t>
      </w:r>
    </w:p>
    <w:p w:rsidR="009A7506" w:rsidRPr="00A90C50" w:rsidRDefault="00951CEE" w:rsidP="002355CC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23.1. Затраты на приобретение ноутбуков (Зпрнб) определяются по формуле: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PT Astra Serif" w:eastAsia="Calibri" w:hAnsi="PT Astra Serif" w:cs="Times New Roman"/>
          <w:position w:val="-26"/>
          <w:sz w:val="24"/>
          <w:szCs w:val="24"/>
        </w:rPr>
      </w:pPr>
      <w:r w:rsidRPr="00A90C50">
        <w:rPr>
          <w:rFonts w:ascii="PT Astra Serif" w:eastAsia="Calibri" w:hAnsi="PT Astra Serif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90675" cy="476250"/>
            <wp:effectExtent l="0" t="0" r="0" b="0"/>
            <wp:docPr id="169" name="Рисунок 169" descr="base_1_369229_32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Рисунок 169" descr="base_1_369229_3279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iпрнб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ноутбуков по i-й должности в соответствии с нормативами таблицы, в соответствии с таблицей;</w:t>
      </w:r>
    </w:p>
    <w:p w:rsidR="009A7506" w:rsidRPr="00A90C50" w:rsidRDefault="00951CEE" w:rsidP="002355CC">
      <w:pPr>
        <w:pStyle w:val="ConsPlusNormal"/>
        <w:spacing w:before="220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iпрнб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одного ноутбука по i-й должности в соответствии с нормативами муниципальных субъектов нормирования, в соответствии с таблицей.</w:t>
      </w:r>
    </w:p>
    <w:p w:rsidR="009A7506" w:rsidRPr="00A90C50" w:rsidRDefault="00951CEE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планшетных компьютеров и ноутбуков управления градостроительства и архитектуры администрации города Тулы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2"/>
        <w:gridCol w:w="1822"/>
        <w:gridCol w:w="2663"/>
        <w:gridCol w:w="2703"/>
      </w:tblGrid>
      <w:tr w:rsidR="009A7506" w:rsidRPr="00A90C50" w:rsidTr="00951CEE">
        <w:tc>
          <w:tcPr>
            <w:tcW w:w="28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планируемое к приобретению, шт</w:t>
            </w:r>
          </w:p>
        </w:tc>
        <w:tc>
          <w:tcPr>
            <w:tcW w:w="143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ноутбука, руб.</w:t>
            </w:r>
          </w:p>
        </w:tc>
      </w:tr>
      <w:tr w:rsidR="009A7506" w:rsidRPr="00A90C50" w:rsidTr="00951CEE">
        <w:trPr>
          <w:trHeight w:val="1033"/>
        </w:trPr>
        <w:tc>
          <w:tcPr>
            <w:tcW w:w="28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9E524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Начальник </w:t>
            </w:r>
            <w:r w:rsidR="009E5244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/Заместитель начальника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Ноутбук</w:t>
            </w:r>
          </w:p>
        </w:tc>
        <w:tc>
          <w:tcPr>
            <w:tcW w:w="141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3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90 000,0</w:t>
            </w:r>
          </w:p>
        </w:tc>
      </w:tr>
    </w:tbl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планшетных компьютеров и ноутбуков МУ «УКС г.Тулы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4678"/>
        <w:gridCol w:w="2098"/>
      </w:tblGrid>
      <w:tr w:rsidR="009A7506" w:rsidRPr="00A90C50" w:rsidTr="00951CEE">
        <w:trPr>
          <w:trHeight w:val="2103"/>
        </w:trPr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5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678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Планируемое к приобретению количество планшетных компьютеров и ноутбуков (с разбивкой)</w:t>
            </w:r>
          </w:p>
        </w:tc>
        <w:tc>
          <w:tcPr>
            <w:tcW w:w="2098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1 планшетного компьютера и ноутбука, руб.</w:t>
            </w:r>
          </w:p>
        </w:tc>
      </w:tr>
      <w:tr w:rsidR="009A7506" w:rsidRPr="00A90C50" w:rsidTr="00951CEE">
        <w:trPr>
          <w:trHeight w:val="300"/>
        </w:trPr>
        <w:tc>
          <w:tcPr>
            <w:tcW w:w="675" w:type="dxa"/>
            <w:vMerge w:val="restart"/>
            <w:vAlign w:val="center"/>
          </w:tcPr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4678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планшет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80000,0</w:t>
            </w:r>
          </w:p>
        </w:tc>
      </w:tr>
      <w:tr w:rsidR="009A7506" w:rsidRPr="00A90C50" w:rsidTr="00951CEE">
        <w:trPr>
          <w:trHeight w:val="299"/>
        </w:trPr>
        <w:tc>
          <w:tcPr>
            <w:tcW w:w="675" w:type="dxa"/>
            <w:vMerge/>
            <w:vAlign w:val="center"/>
          </w:tcPr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ноутбука</w:t>
            </w:r>
          </w:p>
        </w:tc>
        <w:tc>
          <w:tcPr>
            <w:tcW w:w="2098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50000,0</w:t>
            </w:r>
          </w:p>
        </w:tc>
      </w:tr>
    </w:tbl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Примечание:</w:t>
      </w:r>
      <w:r w:rsidRPr="00A90C50">
        <w:rPr>
          <w:rFonts w:ascii="PT Astra Serif" w:hAnsi="PT Astra Serif" w:cs="Times New Roman"/>
          <w:sz w:val="24"/>
          <w:szCs w:val="24"/>
        </w:rPr>
        <w:t xml:space="preserve"> затраты на приобретение планшетных компьютеров и ноутбуков  для нужд МУ «УКС г.Тулы» может отличаться от приведённого, 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МУ «УКС г.Тулы».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24. Затраты на приобретение оборудования по обеспечению безопасности информации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533525" cy="428625"/>
            <wp:effectExtent l="0" t="0" r="9525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9A7506" w:rsidRPr="00A90C50" w:rsidRDefault="00951CEE" w:rsidP="002355CC">
      <w:pPr>
        <w:pStyle w:val="ConsPlusNormal"/>
        <w:numPr>
          <w:ilvl w:val="0"/>
          <w:numId w:val="14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приобретаемого i-го оборудования по обеспечению безопасности информации;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10" w:name="Par323"/>
      <w:bookmarkEnd w:id="10"/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материальных запасов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25. Затраты на приобретение мониторов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2862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 приобретению количество мониторов для i-й должности, в соответствии с таблицей;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одного монитора для i-й должности, в соответствии с таблицей.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мониторов управления градостроительства и архитектуры администрации города Тулы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74"/>
        <w:gridCol w:w="1774"/>
        <w:gridCol w:w="2715"/>
        <w:gridCol w:w="2756"/>
      </w:tblGrid>
      <w:tr w:rsidR="009A7506" w:rsidRPr="00A90C50" w:rsidTr="00951CEE">
        <w:tc>
          <w:tcPr>
            <w:tcW w:w="28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44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A90C50" w:rsidTr="00951CEE">
        <w:tc>
          <w:tcPr>
            <w:tcW w:w="28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41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40" w:type="pct"/>
            <w:vAlign w:val="center"/>
          </w:tcPr>
          <w:p w:rsidR="009A7506" w:rsidRPr="00A90C50" w:rsidRDefault="002C60EF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29 500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мониторов 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774"/>
        <w:gridCol w:w="1774"/>
        <w:gridCol w:w="2715"/>
        <w:gridCol w:w="2756"/>
      </w:tblGrid>
      <w:tr w:rsidR="009A7506" w:rsidRPr="00A90C50" w:rsidTr="00951CEE">
        <w:tc>
          <w:tcPr>
            <w:tcW w:w="28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44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A90C50" w:rsidTr="00951CEE">
        <w:tc>
          <w:tcPr>
            <w:tcW w:w="28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141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4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15 120,0</w:t>
            </w:r>
          </w:p>
        </w:tc>
      </w:tr>
    </w:tbl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</w:t>
      </w:r>
      <w:r w:rsidRPr="00A90C50">
        <w:rPr>
          <w:rFonts w:ascii="PT Astra Serif" w:hAnsi="PT Astra Serif" w:cs="Times New Roman"/>
          <w:sz w:val="24"/>
          <w:szCs w:val="24"/>
        </w:rPr>
        <w:t>: затраты на приобретение мониторов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для нужд управления градостроительства и архитектуры администрации города Тулы и подведомственному ему учреждению МУ «УКС г.Тулы»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26. Затраты на приобретение системных блоков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247775" cy="42862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 приобретению количество i-х системных блоков, в соответствии с таблицей;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одного i-го системного блока, в соответствии с таблицей.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системных блоков управления градостроительства и архитектуры администрации города Тулы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774"/>
        <w:gridCol w:w="2029"/>
        <w:gridCol w:w="2904"/>
        <w:gridCol w:w="2316"/>
      </w:tblGrid>
      <w:tr w:rsidR="009A7506" w:rsidRPr="00A90C50" w:rsidTr="00E230F1">
        <w:tc>
          <w:tcPr>
            <w:tcW w:w="286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06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1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21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A90C50" w:rsidTr="00E230F1">
        <w:tc>
          <w:tcPr>
            <w:tcW w:w="286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06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51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1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BA7797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системных блоков МУ «УКС г.Тулы»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774"/>
        <w:gridCol w:w="1774"/>
        <w:gridCol w:w="2837"/>
        <w:gridCol w:w="2637"/>
      </w:tblGrid>
      <w:tr w:rsidR="009A7506" w:rsidRPr="00A90C50" w:rsidTr="00951CEE">
        <w:tc>
          <w:tcPr>
            <w:tcW w:w="286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8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</w:p>
        </w:tc>
        <w:tc>
          <w:tcPr>
            <w:tcW w:w="137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принтера, многофункционального устройства, копировальных аппаратов и иной оргтехники, руб.</w:t>
            </w:r>
          </w:p>
        </w:tc>
      </w:tr>
      <w:tr w:rsidR="009A7506" w:rsidRPr="00A90C50" w:rsidTr="00951CEE">
        <w:tc>
          <w:tcPr>
            <w:tcW w:w="286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9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482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37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BA7797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</w:tr>
    </w:tbl>
    <w:p w:rsidR="009A7506" w:rsidRPr="00A90C50" w:rsidRDefault="00951CEE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</w:t>
      </w:r>
      <w:r w:rsidRPr="00A90C50">
        <w:rPr>
          <w:rFonts w:ascii="PT Astra Serif" w:hAnsi="PT Astra Serif" w:cs="Times New Roman"/>
          <w:sz w:val="24"/>
          <w:szCs w:val="24"/>
        </w:rPr>
        <w:t>: затраты на приобретение системных блоков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27. Затраты на приобретение других запасных частей для вычислительной техники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86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года, в соответствии с таблицей;</w:t>
      </w:r>
    </w:p>
    <w:p w:rsidR="009A7506" w:rsidRPr="00A90C50" w:rsidRDefault="00A5357B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pict>
          <v:shape id="_x0000_i1060" type="#_x0000_t75" style="width:22.5pt;height:18pt">
            <v:imagedata r:id="rId114" o:title=""/>
          </v:shape>
        </w:pict>
      </w:r>
      <w:r w:rsidR="00951CEE" w:rsidRPr="00A90C50">
        <w:rPr>
          <w:rFonts w:ascii="PT Astra Serif" w:hAnsi="PT Astra Serif" w:cs="Times New Roman"/>
          <w:sz w:val="24"/>
          <w:szCs w:val="24"/>
        </w:rPr>
        <w:t xml:space="preserve"> - цена 1 единицы i-й запасной части для вычислительной техники, в соответствии с таблицей.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других запасных частей для вычислительной техники управления градостроительства и архитектуры администрации города Тулы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835"/>
        <w:gridCol w:w="2976"/>
      </w:tblGrid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Планируемое к приобретению количество запасных частей для вычислительной техники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Цена 1 единицы запасной части для вычислительной техники, руб.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2835" w:type="dxa"/>
            <w:vAlign w:val="center"/>
          </w:tcPr>
          <w:p w:rsidR="00BA7797" w:rsidRPr="00A90C50" w:rsidRDefault="00C17314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17498,00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C1731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17314"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13500,00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Кулер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C1731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17314"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1823,00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C1731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17314"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7586,00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Процессор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C17314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C17314"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45000,00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6130,00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Корпус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700,00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Видеоадаптер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10742,00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3377,00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Мышь компьютерная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A90C50" w:rsidRDefault="00B60600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2000</w:t>
            </w:r>
            <w:r w:rsidR="00BA7797" w:rsidRPr="00A90C50">
              <w:rPr>
                <w:rFonts w:ascii="PT Astra Serif" w:hAnsi="PT Astra Serif" w:cs="Times New Roman"/>
                <w:sz w:val="24"/>
                <w:szCs w:val="24"/>
              </w:rPr>
              <w:t>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Клавиатура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A90C50" w:rsidRDefault="00B60600" w:rsidP="00B60600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1300</w:t>
            </w:r>
            <w:r w:rsidR="00BA7797" w:rsidRPr="00A90C50">
              <w:rPr>
                <w:rFonts w:ascii="PT Astra Serif" w:hAnsi="PT Astra Serif" w:cs="Times New Roman"/>
                <w:sz w:val="24"/>
                <w:szCs w:val="24"/>
              </w:rPr>
              <w:t>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Дисковод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265,00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Аккумулятор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1418,00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Кабель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UTP 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6750,00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Кабель системный блок -монитор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608,00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Коннектор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RJ-45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(уп.)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621,00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Web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-камера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2780,00</w:t>
            </w:r>
          </w:p>
        </w:tc>
      </w:tr>
      <w:tr w:rsidR="004A7EA4" w:rsidRPr="00A90C50" w:rsidTr="00BA7797">
        <w:tc>
          <w:tcPr>
            <w:tcW w:w="675" w:type="dxa"/>
            <w:vAlign w:val="center"/>
          </w:tcPr>
          <w:p w:rsidR="004A7EA4" w:rsidRPr="00A90C50" w:rsidRDefault="004A7EA4" w:rsidP="00BA779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vAlign w:val="center"/>
          </w:tcPr>
          <w:p w:rsidR="004A7EA4" w:rsidRPr="00A90C50" w:rsidRDefault="004A7EA4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Акустическая система (колонки к компьютеру)</w:t>
            </w:r>
          </w:p>
        </w:tc>
        <w:tc>
          <w:tcPr>
            <w:tcW w:w="2835" w:type="dxa"/>
            <w:vAlign w:val="center"/>
          </w:tcPr>
          <w:p w:rsidR="004A7EA4" w:rsidRPr="00A90C50" w:rsidRDefault="004A7EA4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:rsidR="004A7EA4" w:rsidRPr="00A90C50" w:rsidRDefault="004A7EA4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700,0</w:t>
            </w:r>
          </w:p>
        </w:tc>
      </w:tr>
      <w:tr w:rsidR="00BA7797" w:rsidRPr="00A90C50" w:rsidTr="00BA7797">
        <w:tc>
          <w:tcPr>
            <w:tcW w:w="675" w:type="dxa"/>
            <w:vAlign w:val="center"/>
          </w:tcPr>
          <w:p w:rsidR="00BA7797" w:rsidRPr="00A90C50" w:rsidRDefault="00BA7797" w:rsidP="004A7EA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A7EA4"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BA7797" w:rsidRPr="00A90C50" w:rsidRDefault="00BA7797" w:rsidP="00BA77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Коммутатор </w:t>
            </w:r>
          </w:p>
        </w:tc>
        <w:tc>
          <w:tcPr>
            <w:tcW w:w="2835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BA7797" w:rsidRPr="00A90C50" w:rsidRDefault="00BA7797" w:rsidP="00BA7797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29000,00</w:t>
            </w:r>
          </w:p>
        </w:tc>
      </w:tr>
    </w:tbl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других запасных частей для вычислительной техники 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337"/>
        <w:gridCol w:w="3776"/>
        <w:gridCol w:w="2749"/>
      </w:tblGrid>
      <w:tr w:rsidR="009A7506" w:rsidRPr="00A90C50" w:rsidTr="00E230F1">
        <w:tc>
          <w:tcPr>
            <w:tcW w:w="37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197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Планируемое к приобретению количество запасных частей для вычислительной техники</w:t>
            </w:r>
          </w:p>
        </w:tc>
        <w:tc>
          <w:tcPr>
            <w:tcW w:w="143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1 единицы запасной части для вычислительной техники, руб.</w:t>
            </w:r>
          </w:p>
        </w:tc>
      </w:tr>
      <w:tr w:rsidR="009A7506" w:rsidRPr="00A90C50" w:rsidTr="00E230F1">
        <w:tc>
          <w:tcPr>
            <w:tcW w:w="37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Жесткий диск 1 Тб</w:t>
            </w:r>
          </w:p>
        </w:tc>
        <w:tc>
          <w:tcPr>
            <w:tcW w:w="197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43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5000,0</w:t>
            </w:r>
          </w:p>
        </w:tc>
      </w:tr>
      <w:tr w:rsidR="009A7506" w:rsidRPr="00A90C50" w:rsidTr="00E230F1">
        <w:tc>
          <w:tcPr>
            <w:tcW w:w="37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Компьютерная клавиатура</w:t>
            </w:r>
          </w:p>
        </w:tc>
        <w:tc>
          <w:tcPr>
            <w:tcW w:w="197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43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800,0</w:t>
            </w:r>
          </w:p>
        </w:tc>
      </w:tr>
      <w:tr w:rsidR="009A7506" w:rsidRPr="00A90C50" w:rsidTr="00E230F1">
        <w:tc>
          <w:tcPr>
            <w:tcW w:w="37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Компьютерная мышь</w:t>
            </w:r>
          </w:p>
        </w:tc>
        <w:tc>
          <w:tcPr>
            <w:tcW w:w="197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43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600,0</w:t>
            </w:r>
          </w:p>
        </w:tc>
      </w:tr>
      <w:tr w:rsidR="009A7506" w:rsidRPr="00A90C50" w:rsidTr="00E230F1">
        <w:tc>
          <w:tcPr>
            <w:tcW w:w="37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197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3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</w:tr>
      <w:tr w:rsidR="009A7506" w:rsidRPr="00A90C50" w:rsidTr="001A290D">
        <w:trPr>
          <w:trHeight w:val="443"/>
        </w:trPr>
        <w:tc>
          <w:tcPr>
            <w:tcW w:w="37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197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3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5000,0</w:t>
            </w:r>
          </w:p>
        </w:tc>
      </w:tr>
      <w:tr w:rsidR="009A7506" w:rsidRPr="00A90C50" w:rsidTr="001A290D">
        <w:trPr>
          <w:trHeight w:val="451"/>
        </w:trPr>
        <w:tc>
          <w:tcPr>
            <w:tcW w:w="37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Кулер</w:t>
            </w:r>
          </w:p>
        </w:tc>
        <w:tc>
          <w:tcPr>
            <w:tcW w:w="1973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3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1000,0</w:t>
            </w:r>
          </w:p>
        </w:tc>
      </w:tr>
      <w:tr w:rsidR="009A7506" w:rsidRPr="00A90C50" w:rsidTr="00E230F1">
        <w:trPr>
          <w:trHeight w:val="768"/>
        </w:trPr>
        <w:tc>
          <w:tcPr>
            <w:tcW w:w="370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21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Пылесос 3М для компьютеров и принтеров</w:t>
            </w:r>
          </w:p>
        </w:tc>
        <w:tc>
          <w:tcPr>
            <w:tcW w:w="1973" w:type="pct"/>
            <w:vAlign w:val="center"/>
          </w:tcPr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37" w:type="pct"/>
            <w:vAlign w:val="center"/>
          </w:tcPr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25000,0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</w:t>
      </w:r>
      <w:r w:rsidRPr="00A90C50">
        <w:rPr>
          <w:rFonts w:ascii="PT Astra Serif" w:hAnsi="PT Astra Serif" w:cs="Times New Roman"/>
          <w:sz w:val="24"/>
          <w:szCs w:val="24"/>
        </w:rPr>
        <w:t>: затраты на приобретение других запасных частей для вычислительной техники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оплата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28. Затраты на приобретение носителей информации, в том числе магнитных и оптических носителей информации (З</w:t>
      </w:r>
      <w:r w:rsidRPr="00A90C50">
        <w:rPr>
          <w:rFonts w:ascii="PT Astra Serif" w:hAnsi="PT Astra Serif" w:cs="Times New Roman"/>
          <w:b/>
          <w:sz w:val="24"/>
          <w:szCs w:val="24"/>
          <w:vertAlign w:val="subscript"/>
        </w:rPr>
        <w:t>мн</w:t>
      </w:r>
      <w:r w:rsidRPr="00A90C50">
        <w:rPr>
          <w:rFonts w:ascii="PT Astra Serif" w:hAnsi="PT Astra Serif" w:cs="Times New Roman"/>
          <w:b/>
          <w:sz w:val="24"/>
          <w:szCs w:val="24"/>
        </w:rPr>
        <w:t>), определяются по формуле:</w:t>
      </w:r>
    </w:p>
    <w:p w:rsidR="009A7506" w:rsidRPr="00A90C50" w:rsidRDefault="00951CEE" w:rsidP="002355CC">
      <w:pPr>
        <w:pStyle w:val="ConsPlusNormal"/>
        <w:ind w:firstLine="540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295400" cy="42862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мн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муниципальных субъектов нормирования, в соответствие с таблицей;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мн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муниципальных субъектов нормирования, в соответствие с таблицей.</w:t>
      </w: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магнитных, электронных и оптических носителей информации управления градостроительства и архитектуры администрации города Тулы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2"/>
        <w:gridCol w:w="2469"/>
        <w:gridCol w:w="2359"/>
        <w:gridCol w:w="2360"/>
      </w:tblGrid>
      <w:tr w:rsidR="009A7506" w:rsidRPr="00A90C50" w:rsidTr="00951CEE">
        <w:tc>
          <w:tcPr>
            <w:tcW w:w="268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8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6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1239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Планируемое к приобретению количество носителя информации, штук</w:t>
            </w:r>
          </w:p>
        </w:tc>
        <w:tc>
          <w:tcPr>
            <w:tcW w:w="1239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1 единицы носителя информации, не более руб.</w:t>
            </w:r>
          </w:p>
        </w:tc>
      </w:tr>
      <w:tr w:rsidR="009A7506" w:rsidRPr="00A90C50" w:rsidTr="00951CEE">
        <w:tc>
          <w:tcPr>
            <w:tcW w:w="26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96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электронный носитель информации (флеш-память)</w:t>
            </w:r>
          </w:p>
        </w:tc>
        <w:tc>
          <w:tcPr>
            <w:tcW w:w="123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39" w:type="pct"/>
            <w:vAlign w:val="center"/>
          </w:tcPr>
          <w:p w:rsidR="009A7506" w:rsidRPr="00A90C50" w:rsidRDefault="004A7EA4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950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951CEE">
        <w:tc>
          <w:tcPr>
            <w:tcW w:w="26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96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CD-R</w:t>
            </w:r>
          </w:p>
        </w:tc>
        <w:tc>
          <w:tcPr>
            <w:tcW w:w="123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2 000,0</w:t>
            </w:r>
          </w:p>
        </w:tc>
      </w:tr>
    </w:tbl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магнитных, электронных и оптических носителей информации 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22"/>
        <w:gridCol w:w="2469"/>
        <w:gridCol w:w="2359"/>
        <w:gridCol w:w="2360"/>
      </w:tblGrid>
      <w:tr w:rsidR="009A7506" w:rsidRPr="00A90C50" w:rsidTr="00951CEE">
        <w:tc>
          <w:tcPr>
            <w:tcW w:w="268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8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296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1239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Планируемое к приобретению количество носителя информации, штук</w:t>
            </w:r>
          </w:p>
        </w:tc>
        <w:tc>
          <w:tcPr>
            <w:tcW w:w="1239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1 единицы носителя информации, не более  руб.</w:t>
            </w:r>
          </w:p>
        </w:tc>
      </w:tr>
      <w:tr w:rsidR="009A7506" w:rsidRPr="00A90C50" w:rsidTr="00951CEE">
        <w:tc>
          <w:tcPr>
            <w:tcW w:w="26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96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электронный носитель информации (флеш-память)</w:t>
            </w:r>
          </w:p>
        </w:tc>
        <w:tc>
          <w:tcPr>
            <w:tcW w:w="123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3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950,0</w:t>
            </w:r>
          </w:p>
        </w:tc>
      </w:tr>
      <w:tr w:rsidR="009A7506" w:rsidRPr="00A90C50" w:rsidTr="00951CEE">
        <w:tc>
          <w:tcPr>
            <w:tcW w:w="26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1296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CD-R</w:t>
            </w:r>
          </w:p>
        </w:tc>
        <w:tc>
          <w:tcPr>
            <w:tcW w:w="123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39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1250,0</w:t>
            </w:r>
          </w:p>
        </w:tc>
      </w:tr>
    </w:tbl>
    <w:p w:rsidR="009A7506" w:rsidRPr="00A90C50" w:rsidRDefault="009A7506" w:rsidP="0023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Примечание: </w:t>
      </w:r>
      <w:r w:rsidRPr="00A90C50">
        <w:rPr>
          <w:rFonts w:ascii="PT Astra Serif" w:hAnsi="PT Astra Serif" w:cs="Times New Roman"/>
          <w:sz w:val="24"/>
          <w:szCs w:val="24"/>
        </w:rPr>
        <w:t>количество магнитных, электронных и оптических носителей информации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решаемых ими задач. При этом, закупка указанных магнитных, электронных и оптических носителей информации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29.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962025" cy="23812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З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рм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З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зп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29.1. Затраты на приобретение расходных материалов для принтеров, многофункциональных устройств, копировальных аппаратов  и иной оргтехники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28600" cy="2381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862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нормирования, в соответствии с таблицей;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N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нормирования, в соответствии с таблицей;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рм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субъектов нормирования, в соответствии с таблицей.</w:t>
      </w: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расходных материалов для принтеров, многофункциональных устройств и копировальных аппаратов и иной оргтехники управления градостроительства и архитектуры администрации города Тулы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347"/>
        <w:gridCol w:w="1833"/>
        <w:gridCol w:w="2460"/>
        <w:gridCol w:w="2405"/>
      </w:tblGrid>
      <w:tr w:rsidR="009A7506" w:rsidRPr="00A90C50" w:rsidTr="00E279A8">
        <w:tc>
          <w:tcPr>
            <w:tcW w:w="386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расходных материалов, с указанием для каких принтеров, многофункциональных устройств и копировальных аппаратов (оргтехники)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оргтехники, штук в год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расходного материала для принтеров, многофункциональных устройств, копировальных аппаратов и иной оргтехники, не более руб.</w:t>
            </w:r>
          </w:p>
        </w:tc>
      </w:tr>
      <w:tr w:rsidR="009A7506" w:rsidRPr="00A90C50" w:rsidTr="00E279A8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Картридж для принтера, МФУ,ксерокса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AD146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35869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</w:tr>
      <w:tr w:rsidR="009A7506" w:rsidRPr="00A90C50" w:rsidTr="00E279A8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Картридж для плоттера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AD146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35869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</w:tr>
      <w:tr w:rsidR="009A7506" w:rsidRPr="00A90C50" w:rsidTr="00E279A8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Картридж для цветного принтера А3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180</w:t>
            </w:r>
          </w:p>
        </w:tc>
        <w:tc>
          <w:tcPr>
            <w:tcW w:w="1227" w:type="pct"/>
            <w:vAlign w:val="center"/>
          </w:tcPr>
          <w:p w:rsidR="009A7506" w:rsidRPr="00A90C50" w:rsidRDefault="00935869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5 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</w:tr>
      <w:tr w:rsidR="009A7506" w:rsidRPr="00A90C50" w:rsidTr="00E279A8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5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Картридж для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Lexmark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20000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</w:tbl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расходных материалов для принтеров, многофункциональных устройств и копировальных аппаратов и иной оргтехники МУ «УКС г.Тулы»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347"/>
        <w:gridCol w:w="1833"/>
        <w:gridCol w:w="2460"/>
        <w:gridCol w:w="2405"/>
      </w:tblGrid>
      <w:tr w:rsidR="009A7506" w:rsidRPr="00A90C50" w:rsidTr="008A6705">
        <w:tc>
          <w:tcPr>
            <w:tcW w:w="386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расходных материалов, с указанием для каких принтеров, многофункциональных устройств и копировальных аппаратов (оргтехники)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оргтехники, штук в год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расходного материала для принтеров, многофункциональных устройств, копировальных аппаратов и иной оргтехники, не более руб.</w:t>
            </w:r>
          </w:p>
        </w:tc>
      </w:tr>
      <w:tr w:rsidR="009A7506" w:rsidRPr="00A90C50" w:rsidTr="008A6705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Картридж для принтера, МФУ (совместимый)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1000,0</w:t>
            </w:r>
          </w:p>
        </w:tc>
      </w:tr>
      <w:tr w:rsidR="009A7506" w:rsidRPr="00A90C50" w:rsidTr="008A6705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Картридж для принтера, МФУ (оригинальный)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3500,0</w:t>
            </w:r>
          </w:p>
        </w:tc>
      </w:tr>
      <w:tr w:rsidR="009A7506" w:rsidRPr="00A90C50" w:rsidTr="008A6705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Картридж для принтера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Toshibae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Studio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1600,0</w:t>
            </w:r>
          </w:p>
        </w:tc>
      </w:tr>
      <w:tr w:rsidR="009A7506" w:rsidRPr="00A90C50" w:rsidTr="008A6705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Картридж оригинальный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18000,0</w:t>
            </w:r>
          </w:p>
        </w:tc>
      </w:tr>
      <w:tr w:rsidR="009A7506" w:rsidRPr="00A90C50" w:rsidTr="008A6705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Картридж для цветного принтера 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1230,0</w:t>
            </w:r>
          </w:p>
        </w:tc>
      </w:tr>
      <w:tr w:rsidR="009A7506" w:rsidRPr="00A90C50" w:rsidTr="008A6705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Картридж для цветного принтера А3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2000,0</w:t>
            </w:r>
          </w:p>
        </w:tc>
      </w:tr>
      <w:tr w:rsidR="009A7506" w:rsidRPr="00A90C50" w:rsidTr="008A6705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Чернила для плоттера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 комплектов по 4 цвета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5200,00</w:t>
            </w:r>
          </w:p>
        </w:tc>
      </w:tr>
      <w:tr w:rsidR="009A7506" w:rsidRPr="00A90C50" w:rsidTr="008A6705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Удлинитель</w:t>
            </w:r>
          </w:p>
        </w:tc>
        <w:tc>
          <w:tcPr>
            <w:tcW w:w="935" w:type="pct"/>
            <w:vAlign w:val="center"/>
          </w:tcPr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1000,0</w:t>
            </w:r>
          </w:p>
        </w:tc>
      </w:tr>
      <w:tr w:rsidR="009A7506" w:rsidRPr="00A90C50" w:rsidTr="008A6705">
        <w:tc>
          <w:tcPr>
            <w:tcW w:w="386" w:type="pct"/>
            <w:vAlign w:val="center"/>
          </w:tcPr>
          <w:p w:rsidR="009A7506" w:rsidRPr="00A90C50" w:rsidRDefault="009A7506" w:rsidP="002355CC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9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Картридж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8651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Black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для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93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5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27" w:type="pct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16000,00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Примечание:</w:t>
      </w:r>
      <w:r w:rsidRPr="00A90C50">
        <w:rPr>
          <w:rFonts w:ascii="PT Astra Serif" w:hAnsi="PT Astra Serif" w:cs="Times New Roman"/>
          <w:sz w:val="24"/>
          <w:szCs w:val="24"/>
        </w:rPr>
        <w:t xml:space="preserve"> количество расходных материалов для принтеров, многофункциона</w:t>
      </w:r>
      <w:r w:rsidR="001F3458" w:rsidRPr="00A90C50">
        <w:rPr>
          <w:rFonts w:ascii="PT Astra Serif" w:hAnsi="PT Astra Serif" w:cs="Times New Roman"/>
          <w:sz w:val="24"/>
          <w:szCs w:val="24"/>
        </w:rPr>
        <w:t xml:space="preserve">льных устройств и копировальных </w:t>
      </w:r>
      <w:r w:rsidRPr="00A90C50">
        <w:rPr>
          <w:rFonts w:ascii="PT Astra Serif" w:hAnsi="PT Astra Serif" w:cs="Times New Roman"/>
          <w:sz w:val="24"/>
          <w:szCs w:val="24"/>
        </w:rPr>
        <w:t>аппаратов и иной оргтехники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приведённого в зависимости от решаемых административных задач. При этом приобретение указанных расходных материалов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29.2.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862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зп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устройств, копировальных аппаратов и иной оргтехники;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зп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единицы i-й запасной части.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30. Затраты на приобретение материальных запасов по обеспечению безопасности информации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8625"/>
            <wp:effectExtent l="0" t="0" r="0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мби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i-го материального запаса;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мби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единицы i-го материального запаса.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A7506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bookmarkStart w:id="11" w:name="Par383"/>
      <w:bookmarkEnd w:id="11"/>
    </w:p>
    <w:p w:rsidR="009A7506" w:rsidRPr="00A90C50" w:rsidRDefault="009A7506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II. Прочие затраты</w:t>
      </w:r>
    </w:p>
    <w:p w:rsidR="009A7506" w:rsidRPr="00A90C50" w:rsidRDefault="009A7506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12" w:name="Par385"/>
      <w:bookmarkEnd w:id="12"/>
      <w:r w:rsidRPr="00A90C50">
        <w:rPr>
          <w:rFonts w:ascii="PT Astra Serif" w:hAnsi="PT Astra Serif" w:cs="Times New Roman"/>
          <w:b/>
          <w:sz w:val="24"/>
          <w:szCs w:val="24"/>
        </w:rPr>
        <w:t>Затраты на услуги связи,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на информационно-коммуникационные технологии</w:t>
      </w:r>
    </w:p>
    <w:p w:rsidR="009A7506" w:rsidRPr="00A90C50" w:rsidRDefault="009A7506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31. Затраты на услуги связи (</w:t>
      </w:r>
      <w:r w:rsidRPr="00A90C50">
        <w:rPr>
          <w:rFonts w:ascii="PT Astra Serif" w:hAnsi="PT Astra Serif" w:cs="Times New Roman"/>
          <w:b/>
          <w:noProof/>
          <w:position w:val="-10"/>
          <w:sz w:val="24"/>
          <w:szCs w:val="24"/>
        </w:rPr>
        <w:drawing>
          <wp:inline distT="0" distB="0" distL="0" distR="0">
            <wp:extent cx="257175" cy="25717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0"/>
          <w:sz w:val="24"/>
          <w:szCs w:val="24"/>
        </w:rPr>
        <w:drawing>
          <wp:inline distT="0" distB="0" distL="0" distR="0">
            <wp:extent cx="1219200" cy="349885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5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оплату услуг почтовой связи;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оплату услуг специальной связи.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31.1.</w:t>
      </w:r>
      <w:r w:rsidRPr="00A90C50">
        <w:rPr>
          <w:rFonts w:ascii="PT Astra Serif" w:hAnsi="PT Astra Serif" w:cs="Times New Roman"/>
          <w:sz w:val="24"/>
          <w:szCs w:val="24"/>
        </w:rPr>
        <w:t xml:space="preserve"> Затраты на оплату услуг почтовой связи (</w:t>
      </w: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2860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86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количество i-х почтовых отправлений в год, в соответствии с таблицей;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</w:t>
      </w:r>
      <w:r w:rsidRPr="00A90C50">
        <w:rPr>
          <w:rFonts w:ascii="PT Astra Serif" w:eastAsiaTheme="minorEastAsia" w:hAnsi="PT Astra Serif" w:cs="Times New Roman"/>
          <w:sz w:val="24"/>
          <w:szCs w:val="24"/>
          <w:lang w:eastAsia="ru-RU"/>
        </w:rPr>
        <w:t>цена 1 i-го почтового отправления, в соответствии с таблицей.</w:t>
      </w:r>
    </w:p>
    <w:p w:rsidR="009A7506" w:rsidRPr="00A90C50" w:rsidRDefault="009A7506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оплату услуг почтовой связи управления градостроительства и архитектуры администрации города Тулы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83"/>
        <w:gridCol w:w="2835"/>
        <w:gridCol w:w="2305"/>
      </w:tblGrid>
      <w:tr w:rsidR="009A7506" w:rsidRPr="00A90C50" w:rsidTr="009A2212">
        <w:trPr>
          <w:trHeight w:val="12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A90C50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9A7506" w:rsidRPr="00A90C50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услуг почтовой связи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506" w:rsidRPr="00A90C50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Планируемое количество почтовых отправлений в год *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A7506" w:rsidRPr="00A90C50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1 почтового отправления, не более руб.**</w:t>
            </w:r>
          </w:p>
        </w:tc>
      </w:tr>
      <w:tr w:rsidR="009A7506" w:rsidRPr="00A90C50" w:rsidTr="009A2212">
        <w:trPr>
          <w:trHeight w:val="49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A90C50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9A7506" w:rsidRPr="00A90C50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Конверт почтовый маркированный </w:t>
            </w:r>
            <w:r w:rsidR="00547F08" w:rsidRPr="00A90C50">
              <w:rPr>
                <w:rFonts w:ascii="PT Astra Serif" w:hAnsi="PT Astra Serif" w:cs="Times New Roman"/>
                <w:sz w:val="24"/>
                <w:szCs w:val="24"/>
              </w:rPr>
              <w:t>(простого письма весом до 20 грамм)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506" w:rsidRPr="00A90C50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A7506" w:rsidRPr="00A90C50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</w:tr>
      <w:tr w:rsidR="009A7506" w:rsidRPr="00A90C50" w:rsidTr="009A2212">
        <w:trPr>
          <w:trHeight w:val="38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A90C50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9A7506" w:rsidRPr="00A90C50" w:rsidRDefault="00951CEE" w:rsidP="00547F08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7506" w:rsidRPr="00A90C50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A7506" w:rsidRPr="00A90C50" w:rsidRDefault="00951CEE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250,0</w:t>
            </w:r>
          </w:p>
        </w:tc>
      </w:tr>
      <w:tr w:rsidR="00547F08" w:rsidRPr="00A90C50" w:rsidTr="009A2212">
        <w:trPr>
          <w:trHeight w:val="38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F08" w:rsidRPr="00A90C50" w:rsidRDefault="00547F08" w:rsidP="00547F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Марка почтовая номиналом 3,00 руб.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</w:tr>
    </w:tbl>
    <w:p w:rsidR="009A7506" w:rsidRPr="00A90C50" w:rsidRDefault="00951CEE" w:rsidP="00547F08">
      <w:pPr>
        <w:widowControl w:val="0"/>
        <w:autoSpaceDE w:val="0"/>
        <w:autoSpaceDN w:val="0"/>
        <w:adjustRightInd w:val="0"/>
        <w:spacing w:before="120" w:line="240" w:lineRule="auto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оплату услуг почтовой связи МУ «УКС г.Тулы»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3118"/>
        <w:gridCol w:w="2490"/>
      </w:tblGrid>
      <w:tr w:rsidR="009A7506" w:rsidRPr="00A90C50" w:rsidTr="009A2212">
        <w:trPr>
          <w:trHeight w:val="8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услуг почтовой связи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Планируемое количество почтовых отправлений в год *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1 почтового отправления, не более руб.**</w:t>
            </w:r>
          </w:p>
        </w:tc>
      </w:tr>
      <w:tr w:rsidR="009A7506" w:rsidRPr="00A90C50" w:rsidTr="009A2212">
        <w:trPr>
          <w:trHeight w:val="56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Конверт почтовый маркированный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</w:tr>
      <w:tr w:rsidR="009A7506" w:rsidRPr="00A90C50" w:rsidTr="00951CEE">
        <w:trPr>
          <w:trHeight w:val="38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7506" w:rsidRPr="00A90C50" w:rsidRDefault="00951CEE" w:rsidP="009A221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Конверт почтовый немаркированный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30,0</w:t>
            </w:r>
          </w:p>
        </w:tc>
      </w:tr>
      <w:tr w:rsidR="009A7506" w:rsidRPr="00A90C50" w:rsidTr="00951CEE">
        <w:trPr>
          <w:trHeight w:val="4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7506" w:rsidRPr="00A90C50" w:rsidRDefault="00951CEE" w:rsidP="009A221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Заказное письмо с уведомлением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</w:tr>
      <w:tr w:rsidR="009A7506" w:rsidRPr="00A90C50" w:rsidTr="00951CEE">
        <w:trPr>
          <w:trHeight w:val="4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9A7506" w:rsidRPr="00A90C50" w:rsidRDefault="00951CEE" w:rsidP="009A221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Экспресс почта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500,0</w:t>
            </w:r>
          </w:p>
        </w:tc>
      </w:tr>
    </w:tbl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Примечание: </w:t>
      </w:r>
      <w:r w:rsidRPr="00A90C50">
        <w:rPr>
          <w:rFonts w:ascii="PT Astra Serif" w:hAnsi="PT Astra Serif" w:cs="Times New Roman"/>
          <w:sz w:val="24"/>
          <w:szCs w:val="24"/>
        </w:rPr>
        <w:t xml:space="preserve">* Количество конвертов и марок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решаемых ими задач. 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** Стоимость формируется исходя из тарифов, утвержденных ФГУП «Почта России».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31.2.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оплату услуг специальной связи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962025" cy="22860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9A7506" w:rsidRPr="00A90C50" w:rsidRDefault="00951CEE" w:rsidP="002355CC">
      <w:pPr>
        <w:pStyle w:val="ConsPlusNormal"/>
        <w:numPr>
          <w:ilvl w:val="0"/>
          <w:numId w:val="17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1 листа (пакета) исходящей информации, отправляемой по каналам специальной связи.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13" w:name="Par411"/>
      <w:bookmarkEnd w:id="13"/>
      <w:r w:rsidRPr="00A90C50">
        <w:rPr>
          <w:rFonts w:ascii="PT Astra Serif" w:hAnsi="PT Astra Serif" w:cs="Times New Roman"/>
          <w:b/>
          <w:sz w:val="24"/>
          <w:szCs w:val="24"/>
        </w:rPr>
        <w:t>Затраты на транспортные услуги</w:t>
      </w:r>
    </w:p>
    <w:p w:rsidR="009A7506" w:rsidRPr="00A90C50" w:rsidRDefault="009A7506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32. Затраты по договору об оказании услуг перевозки (транспортировки) грузов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862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дг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дг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33. Затраты на оплату услуг аренды транспортных средств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857375" cy="428625"/>
            <wp:effectExtent l="0" t="0" r="9525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аут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муниципальных субъектов нормирования;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       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аут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приложением № 1 к Правилам определения требований к закупаемым органами местного самоуправления, </w:t>
      </w:r>
      <w:r w:rsidRPr="00A90C50">
        <w:rPr>
          <w:rFonts w:ascii="PT Astra Serif" w:hAnsi="PT Astra Serif" w:cs="Times New Roman"/>
          <w:bCs/>
          <w:sz w:val="24"/>
          <w:szCs w:val="24"/>
        </w:rPr>
        <w:t>отраслевыми (функциональными) и территориальными органами  администрации города Тулы, имеющими статус юридических лиц  (включая соответственно подведомственные им казенные и бюджетные учреждения) отдельным видам товаров, работ, услуг  (в том числе предельные цены товаров, работ, услуг) для обеспечения нужд муниципального образования город Тула</w:t>
      </w:r>
      <w:r w:rsidRPr="00A90C50">
        <w:rPr>
          <w:rFonts w:ascii="PT Astra Serif" w:hAnsi="PT Astra Serif" w:cs="Times New Roman"/>
          <w:sz w:val="24"/>
          <w:szCs w:val="24"/>
        </w:rPr>
        <w:t>, утвержденным постановлением администрации города Тулы от 30.12.2015 № 6585;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N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аут</w:t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34. Затраты на оплату разовых услуг пассажирских перевозок при проведении совещания, иного мероприятия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600200" cy="428625"/>
            <wp:effectExtent l="0" t="0" r="0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у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ч</w:t>
      </w:r>
      <w:r w:rsidRPr="00A90C50">
        <w:rPr>
          <w:rFonts w:ascii="PT Astra Serif" w:hAnsi="PT Astra Serif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ч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9A7506" w:rsidRPr="00A90C50" w:rsidRDefault="00951CEE" w:rsidP="002355CC">
      <w:pPr>
        <w:pStyle w:val="ac"/>
        <w:autoSpaceDE w:val="0"/>
        <w:autoSpaceDN w:val="0"/>
        <w:adjustRightInd w:val="0"/>
        <w:spacing w:line="240" w:lineRule="auto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A90C50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Затраты не предусмотрены.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35. Затраты на оплату проезда работника к месту нахождения учебного заведения и обратно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666875" cy="4286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тру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тру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14" w:name="Par444"/>
      <w:bookmarkEnd w:id="14"/>
      <w:r w:rsidRPr="00A90C50">
        <w:rPr>
          <w:rFonts w:ascii="PT Astra Serif" w:hAnsi="PT Astra Serif" w:cs="Times New Roman"/>
          <w:b/>
          <w:sz w:val="24"/>
          <w:szCs w:val="24"/>
        </w:rPr>
        <w:t>Затраты на оплату расходов по договорам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об оказании услуг, связанных с проездом и наймом жилого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помещения в связи с командированием работников,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заключаемым со сторонними организациями</w:t>
      </w:r>
    </w:p>
    <w:p w:rsidR="009A7506" w:rsidRPr="00A90C50" w:rsidRDefault="009A7506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), определяются по формуле: Затраты не предусмотрены.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1171575" cy="23812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8125"/>
            <wp:effectExtent l="0" t="0" r="0" b="952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9A7506" w:rsidRPr="00A90C50" w:rsidRDefault="00951CEE" w:rsidP="002355CC">
      <w:pPr>
        <w:pStyle w:val="ConsPlusNormal"/>
        <w:numPr>
          <w:ilvl w:val="0"/>
          <w:numId w:val="18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затраты по договору на найм жилого помещения на период командирования.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36.1. Затраты по договору на проезд к месту командирования и обратно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81000" cy="23812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2047875" cy="428625"/>
            <wp:effectExtent l="0" t="0" r="9525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>Q</w:t>
      </w:r>
      <w:r w:rsidRPr="00A90C50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i проезд</w:t>
      </w: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9A7506" w:rsidRPr="00A90C50" w:rsidRDefault="00951CEE" w:rsidP="00235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>P</w:t>
      </w:r>
      <w:r w:rsidRPr="00A90C50">
        <w:rPr>
          <w:rFonts w:ascii="PT Astra Serif" w:eastAsia="Times New Roman" w:hAnsi="PT Astra Serif" w:cs="Times New Roman"/>
          <w:sz w:val="24"/>
          <w:szCs w:val="24"/>
          <w:vertAlign w:val="subscript"/>
          <w:lang w:eastAsia="ru-RU"/>
        </w:rPr>
        <w:t>i проезд</w:t>
      </w:r>
      <w:r w:rsidRPr="00A90C5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 цена проезда по i-му направлению командирования с учетом требований постановления администрации города Тулы от 29.06.2016 №2881 «Об утверждении Положения о порядке и размерах возмещения расходов, связанных со служебными командировками, лицам, работающим в администрации муниципального образования город Тула и работникам муниципальных учреждений муниципального образования город Тула».</w:t>
      </w: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по договору на проезд к месту командирования и обратно сотрудников управления градостроительства и архитектуры администрации города Тулы</w:t>
      </w:r>
    </w:p>
    <w:tbl>
      <w:tblPr>
        <w:tblW w:w="957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559"/>
        <w:gridCol w:w="1418"/>
        <w:gridCol w:w="1559"/>
        <w:gridCol w:w="1350"/>
      </w:tblGrid>
      <w:tr w:rsidR="00E46A00" w:rsidRPr="00A90C50" w:rsidTr="00E46A00">
        <w:trPr>
          <w:trHeight w:val="92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Направление командирования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командированных работников, человек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Цена проезда по одному направлению командирования,  руб.</w:t>
            </w:r>
          </w:p>
        </w:tc>
      </w:tr>
      <w:tr w:rsidR="00E46A00" w:rsidRPr="00A90C50" w:rsidTr="00E46A00">
        <w:trPr>
          <w:trHeight w:val="621"/>
        </w:trPr>
        <w:tc>
          <w:tcPr>
            <w:tcW w:w="568" w:type="dxa"/>
            <w:vMerge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6343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Начальник</w:t>
            </w:r>
            <w:r w:rsidR="0063431E" w:rsidRPr="00A90C50">
              <w:rPr>
                <w:rFonts w:ascii="PT Astra Serif" w:hAnsi="PT Astra Serif" w:cs="Times New Roman"/>
                <w:sz w:val="24"/>
                <w:szCs w:val="24"/>
              </w:rPr>
              <w:t>/ зам.нач.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у</w:t>
            </w:r>
            <w:r w:rsidR="0063431E" w:rsidRPr="00A90C50">
              <w:rPr>
                <w:rFonts w:ascii="PT Astra Serif" w:hAnsi="PT Astra Serif" w:cs="Times New Roman"/>
                <w:sz w:val="24"/>
                <w:szCs w:val="24"/>
              </w:rPr>
              <w:t>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Начальник учреждения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иные должности</w:t>
            </w:r>
          </w:p>
        </w:tc>
      </w:tr>
      <w:tr w:rsidR="00E46A00" w:rsidRPr="00A90C50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3431E" w:rsidRPr="00A90C50">
              <w:rPr>
                <w:rFonts w:ascii="PT Astra Serif" w:hAnsi="PT Astra Serif" w:cs="Times New Roman"/>
                <w:sz w:val="24"/>
                <w:szCs w:val="24"/>
              </w:rPr>
              <w:t>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4000,00</w:t>
            </w:r>
          </w:p>
        </w:tc>
      </w:tr>
      <w:tr w:rsidR="00E46A00" w:rsidRPr="00A90C50" w:rsidTr="00E46A00">
        <w:trPr>
          <w:trHeight w:val="317"/>
        </w:trPr>
        <w:tc>
          <w:tcPr>
            <w:tcW w:w="56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E46A00" w:rsidRPr="00A90C50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20000,00</w:t>
            </w:r>
          </w:p>
        </w:tc>
      </w:tr>
      <w:tr w:rsidR="00E46A00" w:rsidRPr="00A90C50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E46A00" w:rsidRPr="00A90C50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15000,00</w:t>
            </w:r>
          </w:p>
        </w:tc>
      </w:tr>
      <w:tr w:rsidR="00E46A00" w:rsidRPr="00A90C50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30000,00</w:t>
            </w:r>
          </w:p>
        </w:tc>
      </w:tr>
      <w:tr w:rsidR="00E46A00" w:rsidRPr="00A90C50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E46A00" w:rsidRPr="00A90C50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</w:tr>
      <w:tr w:rsidR="00E46A00" w:rsidRPr="00A90C50" w:rsidTr="00E46A00">
        <w:trPr>
          <w:trHeight w:val="304"/>
        </w:trPr>
        <w:tc>
          <w:tcPr>
            <w:tcW w:w="56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Зарубежная командировка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50000,00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7F08" w:rsidRPr="00A90C50" w:rsidRDefault="00547F08" w:rsidP="00547F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50000,00</w:t>
            </w:r>
          </w:p>
        </w:tc>
      </w:tr>
    </w:tbl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Примечание:</w:t>
      </w:r>
      <w:r w:rsidRPr="00A90C50">
        <w:rPr>
          <w:rFonts w:ascii="PT Astra Serif" w:hAnsi="PT Astra Serif" w:cs="Times New Roman"/>
          <w:sz w:val="24"/>
          <w:szCs w:val="24"/>
        </w:rPr>
        <w:t xml:space="preserve"> количество командированных работников управления градостроительства и архитектуры администрации города Тулы может отличаться от приведенного в зависимости от решаемых ими задач. При этом, стоимость указанных затрат рассчитывается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36.2. Затраты по договору на найм жилого помещения на период командирования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124075" cy="42862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наем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командировок, в соответствии с таблицей;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наем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администрации города Тулы от 29.06.2016 №2881 «Об утверждении Положения о порядке и размерах возмещения расходов, связанных со служебными командировками, лицам, работающим в администрации муниципального образования город Тула и работникам муниципальных учреждений муниципального образования город Тула», в соответствии с таблицей.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N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наем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командирования, в соответствии с таблицей.</w:t>
      </w: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по договору за наем жилого помещения на период командирования сотрудников управления градостроительства и архитектуры администрации города Тулы</w:t>
      </w:r>
    </w:p>
    <w:tbl>
      <w:tblPr>
        <w:tblpPr w:leftFromText="180" w:rightFromText="180" w:vertAnchor="text" w:tblpX="-147" w:tblpY="1"/>
        <w:tblOverlap w:val="never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2082"/>
        <w:gridCol w:w="1827"/>
      </w:tblGrid>
      <w:tr w:rsidR="003451CD" w:rsidRPr="00A90C50" w:rsidTr="003451CD">
        <w:trPr>
          <w:trHeight w:val="1066"/>
        </w:trPr>
        <w:tc>
          <w:tcPr>
            <w:tcW w:w="56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Направление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командированных работников, человек 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Цена найма жилого помещения в сутки,  руб.</w:t>
            </w:r>
          </w:p>
        </w:tc>
        <w:tc>
          <w:tcPr>
            <w:tcW w:w="1827" w:type="dxa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суток нахождения в командировке</w:t>
            </w:r>
          </w:p>
        </w:tc>
      </w:tr>
      <w:tr w:rsidR="003451CD" w:rsidRPr="00A90C50" w:rsidTr="003451CD">
        <w:trPr>
          <w:trHeight w:val="454"/>
        </w:trPr>
        <w:tc>
          <w:tcPr>
            <w:tcW w:w="56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15000</w:t>
            </w:r>
          </w:p>
        </w:tc>
        <w:tc>
          <w:tcPr>
            <w:tcW w:w="1827" w:type="dxa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21</w:t>
            </w:r>
          </w:p>
        </w:tc>
      </w:tr>
      <w:tr w:rsidR="003451CD" w:rsidRPr="00A90C50" w:rsidTr="003451CD">
        <w:trPr>
          <w:trHeight w:val="445"/>
        </w:trPr>
        <w:tc>
          <w:tcPr>
            <w:tcW w:w="56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827" w:type="dxa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7</w:t>
            </w:r>
          </w:p>
        </w:tc>
      </w:tr>
      <w:tr w:rsidR="003451CD" w:rsidRPr="00A90C50" w:rsidTr="003451CD">
        <w:trPr>
          <w:trHeight w:val="452"/>
        </w:trPr>
        <w:tc>
          <w:tcPr>
            <w:tcW w:w="56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Южный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827" w:type="dxa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7</w:t>
            </w:r>
          </w:p>
        </w:tc>
      </w:tr>
      <w:tr w:rsidR="003451CD" w:rsidRPr="00A90C50" w:rsidTr="003451CD">
        <w:trPr>
          <w:trHeight w:val="442"/>
        </w:trPr>
        <w:tc>
          <w:tcPr>
            <w:tcW w:w="56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827" w:type="dxa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7</w:t>
            </w:r>
          </w:p>
        </w:tc>
      </w:tr>
      <w:tr w:rsidR="003451CD" w:rsidRPr="00A90C50" w:rsidTr="003451CD">
        <w:trPr>
          <w:trHeight w:val="433"/>
        </w:trPr>
        <w:tc>
          <w:tcPr>
            <w:tcW w:w="56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Приволжский федеральный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827" w:type="dxa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7</w:t>
            </w:r>
          </w:p>
        </w:tc>
      </w:tr>
      <w:tr w:rsidR="003451CD" w:rsidRPr="00A90C50" w:rsidTr="003451CD">
        <w:trPr>
          <w:trHeight w:val="455"/>
        </w:trPr>
        <w:tc>
          <w:tcPr>
            <w:tcW w:w="56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827" w:type="dxa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7</w:t>
            </w:r>
          </w:p>
        </w:tc>
      </w:tr>
      <w:tr w:rsidR="003451CD" w:rsidRPr="00A90C50" w:rsidTr="003451CD">
        <w:trPr>
          <w:trHeight w:val="447"/>
        </w:trPr>
        <w:tc>
          <w:tcPr>
            <w:tcW w:w="56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827" w:type="dxa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7</w:t>
            </w:r>
          </w:p>
        </w:tc>
      </w:tr>
      <w:tr w:rsidR="003451CD" w:rsidRPr="00A90C50" w:rsidTr="003451CD">
        <w:trPr>
          <w:trHeight w:val="438"/>
        </w:trPr>
        <w:tc>
          <w:tcPr>
            <w:tcW w:w="56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827" w:type="dxa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7</w:t>
            </w:r>
          </w:p>
        </w:tc>
      </w:tr>
      <w:tr w:rsidR="003451CD" w:rsidRPr="00A90C50" w:rsidTr="003451CD">
        <w:trPr>
          <w:trHeight w:val="438"/>
        </w:trPr>
        <w:tc>
          <w:tcPr>
            <w:tcW w:w="56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Зарубежная командировка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10000</w:t>
            </w:r>
          </w:p>
        </w:tc>
        <w:tc>
          <w:tcPr>
            <w:tcW w:w="1827" w:type="dxa"/>
            <w:vAlign w:val="center"/>
          </w:tcPr>
          <w:p w:rsidR="003451CD" w:rsidRPr="00A90C50" w:rsidRDefault="003451CD" w:rsidP="003451C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7</w:t>
            </w:r>
          </w:p>
        </w:tc>
      </w:tr>
    </w:tbl>
    <w:p w:rsidR="009A7506" w:rsidRPr="00A90C50" w:rsidRDefault="00951CEE" w:rsidP="009A2212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Примечание:</w:t>
      </w:r>
      <w:r w:rsidRPr="00A90C50">
        <w:rPr>
          <w:rFonts w:ascii="PT Astra Serif" w:hAnsi="PT Astra Serif" w:cs="Times New Roman"/>
          <w:sz w:val="24"/>
          <w:szCs w:val="24"/>
        </w:rPr>
        <w:t xml:space="preserve"> количество командированных работников управления градостроительства и архитектуры администрации города Тулы может отличаться от приведенного в зависимости от решаемых ими задач. При этом, стоимость указанных затрат рассчитывается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</w:t>
      </w:r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15" w:name="Par472"/>
      <w:bookmarkEnd w:id="15"/>
      <w:r w:rsidRPr="00A90C50">
        <w:rPr>
          <w:rFonts w:ascii="PT Astra Serif" w:hAnsi="PT Astra Serif" w:cs="Times New Roman"/>
          <w:b/>
          <w:sz w:val="24"/>
          <w:szCs w:val="24"/>
        </w:rPr>
        <w:t>Затраты на коммунальные услуги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37. Затраты на коммунальные услуги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40982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газоснабжение и иные виды топлива;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электроснабжение;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теплоснабжение;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горячее водоснабжение;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37.1. Затраты на газоснабжение и иные виды топлива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2862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A7506" w:rsidRPr="00A90C50" w:rsidRDefault="00951CEE" w:rsidP="002355CC">
      <w:pPr>
        <w:pStyle w:val="ConsPlusNormal"/>
        <w:numPr>
          <w:ilvl w:val="0"/>
          <w:numId w:val="19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поправочный коэффициент, учитывающий затраты на транспортировку i-го вида топлива</w:t>
      </w: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37.2. Затраты на электроснабжение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86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тарифа), в соответствии с таблицей;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тарифа), в соответствии с таблицей.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электроснабжение.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3260"/>
        <w:gridCol w:w="2097"/>
      </w:tblGrid>
      <w:tr w:rsidR="009A7506" w:rsidRPr="00A90C50" w:rsidTr="00951CEE"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Расчетная потребность в электроэнергии на отопление зданий, помещений и сооружений, квт</w:t>
            </w:r>
          </w:p>
        </w:tc>
        <w:tc>
          <w:tcPr>
            <w:tcW w:w="209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Регулируемый тариф, руб.</w:t>
            </w:r>
          </w:p>
        </w:tc>
      </w:tr>
      <w:tr w:rsidR="009A7506" w:rsidRPr="00A90C50" w:rsidTr="00951CEE">
        <w:trPr>
          <w:trHeight w:val="439"/>
        </w:trPr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Электроснабжение помещений управления градостроительства и архитектуры администрации города Тулы</w:t>
            </w:r>
          </w:p>
        </w:tc>
        <w:tc>
          <w:tcPr>
            <w:tcW w:w="3260" w:type="dxa"/>
            <w:vAlign w:val="center"/>
          </w:tcPr>
          <w:p w:rsidR="009A7506" w:rsidRPr="00A90C50" w:rsidRDefault="00951CEE" w:rsidP="00951CE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57600</w:t>
            </w:r>
          </w:p>
        </w:tc>
        <w:tc>
          <w:tcPr>
            <w:tcW w:w="2097" w:type="dxa"/>
            <w:vAlign w:val="center"/>
          </w:tcPr>
          <w:p w:rsidR="009A7506" w:rsidRPr="00A90C50" w:rsidRDefault="00951CEE" w:rsidP="003451C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10,</w:t>
            </w:r>
            <w:r w:rsidR="003451CD" w:rsidRPr="00A90C50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</w:tr>
      <w:tr w:rsidR="009A7506" w:rsidRPr="00A90C50" w:rsidTr="00951CEE">
        <w:trPr>
          <w:trHeight w:val="439"/>
        </w:trPr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Электроснабжение помещений МУ «УКС г.Тулы»</w:t>
            </w:r>
          </w:p>
        </w:tc>
        <w:tc>
          <w:tcPr>
            <w:tcW w:w="3260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115200</w:t>
            </w:r>
          </w:p>
        </w:tc>
        <w:tc>
          <w:tcPr>
            <w:tcW w:w="2097" w:type="dxa"/>
            <w:vAlign w:val="center"/>
          </w:tcPr>
          <w:p w:rsidR="009A7506" w:rsidRPr="00A90C50" w:rsidRDefault="00951CEE" w:rsidP="003451C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10,</w:t>
            </w:r>
            <w:r w:rsidR="003451CD" w:rsidRPr="00A90C50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37.3. Затраты на теплоснабжение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07632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сооружений, в соответствии с таблицей;</w:t>
      </w:r>
    </w:p>
    <w:p w:rsidR="009A7506" w:rsidRPr="00A90C50" w:rsidRDefault="00951CEE" w:rsidP="002355CC">
      <w:pPr>
        <w:pStyle w:val="ConsPlusNormal"/>
        <w:numPr>
          <w:ilvl w:val="0"/>
          <w:numId w:val="20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регулируемый тариф на теплоснабжение, в соответствии с таблицей.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Таблица: нормативы затрат на теплоснабжение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15"/>
        <w:gridCol w:w="3260"/>
        <w:gridCol w:w="2097"/>
      </w:tblGrid>
      <w:tr w:rsidR="009A7506" w:rsidRPr="00A90C50" w:rsidTr="00951CEE"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1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Расчетная потребность в теплоэнергии на отопление зданий, помещений и сооружений, гКал</w:t>
            </w:r>
          </w:p>
        </w:tc>
        <w:tc>
          <w:tcPr>
            <w:tcW w:w="209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Регулируемый тариф, руб.</w:t>
            </w:r>
          </w:p>
        </w:tc>
      </w:tr>
      <w:tr w:rsidR="009A7506" w:rsidRPr="00A90C50" w:rsidTr="00951CEE">
        <w:trPr>
          <w:trHeight w:val="439"/>
        </w:trPr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715" w:type="dxa"/>
            <w:vAlign w:val="center"/>
          </w:tcPr>
          <w:p w:rsidR="009A7506" w:rsidRPr="00A90C50" w:rsidRDefault="00951CEE" w:rsidP="002355C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Теплоснабжение помещений управления градостроительства и архитектуры администрации города Тулы</w:t>
            </w:r>
          </w:p>
        </w:tc>
        <w:tc>
          <w:tcPr>
            <w:tcW w:w="3260" w:type="dxa"/>
            <w:vAlign w:val="center"/>
          </w:tcPr>
          <w:p w:rsidR="009A7506" w:rsidRPr="00A90C50" w:rsidRDefault="003451CD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90,9413</w:t>
            </w:r>
          </w:p>
        </w:tc>
        <w:tc>
          <w:tcPr>
            <w:tcW w:w="2097" w:type="dxa"/>
            <w:vAlign w:val="center"/>
          </w:tcPr>
          <w:p w:rsidR="009A7506" w:rsidRPr="00A90C50" w:rsidRDefault="00951CEE" w:rsidP="004968C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451CD" w:rsidRPr="00A90C50">
              <w:rPr>
                <w:rFonts w:ascii="PT Astra Serif" w:hAnsi="PT Astra Serif" w:cs="Times New Roman"/>
                <w:sz w:val="24"/>
                <w:szCs w:val="24"/>
              </w:rPr>
              <w:t>82</w:t>
            </w:r>
            <w:r w:rsidR="004968C3"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4968C3"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</w:tr>
      <w:tr w:rsidR="009A7506" w:rsidRPr="00A90C50" w:rsidTr="00951CEE">
        <w:trPr>
          <w:trHeight w:val="439"/>
        </w:trPr>
        <w:tc>
          <w:tcPr>
            <w:tcW w:w="67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715" w:type="dxa"/>
            <w:vAlign w:val="center"/>
          </w:tcPr>
          <w:p w:rsidR="009A7506" w:rsidRPr="00A90C50" w:rsidRDefault="00951CEE" w:rsidP="002355C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Теплоснабжение помещений МУ «УКС г.Тулы»</w:t>
            </w:r>
          </w:p>
        </w:tc>
        <w:tc>
          <w:tcPr>
            <w:tcW w:w="3260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582</w:t>
            </w:r>
          </w:p>
        </w:tc>
        <w:tc>
          <w:tcPr>
            <w:tcW w:w="209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2400,0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37.4. Затраты на горячее водоснабжение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981075" cy="228600"/>
            <wp:effectExtent l="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расчетная потребность в горячей воде;</w:t>
      </w:r>
    </w:p>
    <w:p w:rsidR="009A7506" w:rsidRPr="00A90C50" w:rsidRDefault="00951CEE" w:rsidP="002355CC">
      <w:pPr>
        <w:pStyle w:val="ConsPlusNormal"/>
        <w:numPr>
          <w:ilvl w:val="0"/>
          <w:numId w:val="21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регулируемый тариф на горячее водоснабжение.</w:t>
      </w: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37.5.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холодное водоснабжение и водоотведение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819275" cy="22860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расчетная потребность в холодном водоснабжении, в соответствии с таблицей;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регулируемый тариф на холодное водоснабжение, в соответствии с таблицей;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расчетная потребность в водоотведении, в соответствии с таблицей;</w:t>
      </w:r>
    </w:p>
    <w:p w:rsidR="009A7506" w:rsidRPr="00A90C50" w:rsidRDefault="00951CEE" w:rsidP="002355CC">
      <w:pPr>
        <w:pStyle w:val="ConsPlusNormal"/>
        <w:numPr>
          <w:ilvl w:val="0"/>
          <w:numId w:val="22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регулируемый тариф на водоотведение, в соответствии с таблицей.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Таблица: нормативы затрат на холодное водоснабжение и водоотведение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1418"/>
        <w:gridCol w:w="2126"/>
        <w:gridCol w:w="1417"/>
      </w:tblGrid>
      <w:tr w:rsidR="009A7506" w:rsidRPr="00A90C50" w:rsidTr="00951CEE">
        <w:trPr>
          <w:trHeight w:val="1451"/>
        </w:trPr>
        <w:tc>
          <w:tcPr>
            <w:tcW w:w="534" w:type="dxa"/>
            <w:vAlign w:val="center"/>
          </w:tcPr>
          <w:p w:rsidR="009A7506" w:rsidRPr="00A90C50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:rsidR="009A7506" w:rsidRPr="00A90C50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A7506" w:rsidRPr="00A90C50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Расчетная потребность в холодном водоснабжении, м3</w:t>
            </w:r>
          </w:p>
        </w:tc>
        <w:tc>
          <w:tcPr>
            <w:tcW w:w="1418" w:type="dxa"/>
            <w:vAlign w:val="center"/>
          </w:tcPr>
          <w:p w:rsidR="009A7506" w:rsidRPr="00A90C50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Регулируемый тариф, руб.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Расчетная потребность в водоотведении м3</w:t>
            </w:r>
          </w:p>
        </w:tc>
        <w:tc>
          <w:tcPr>
            <w:tcW w:w="1417" w:type="dxa"/>
            <w:vAlign w:val="center"/>
          </w:tcPr>
          <w:p w:rsidR="009A7506" w:rsidRPr="00A90C50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Регулируемый тариф, руб.</w:t>
            </w:r>
          </w:p>
        </w:tc>
      </w:tr>
      <w:tr w:rsidR="009A7506" w:rsidRPr="00A90C50" w:rsidTr="0043346F">
        <w:trPr>
          <w:trHeight w:val="968"/>
        </w:trPr>
        <w:tc>
          <w:tcPr>
            <w:tcW w:w="534" w:type="dxa"/>
            <w:vAlign w:val="center"/>
          </w:tcPr>
          <w:p w:rsidR="009A7506" w:rsidRPr="00A90C50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A7506" w:rsidRPr="00A90C50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Водоснабжение помещений МУ УКС г.Тулы</w:t>
            </w:r>
          </w:p>
        </w:tc>
        <w:tc>
          <w:tcPr>
            <w:tcW w:w="1843" w:type="dxa"/>
            <w:vAlign w:val="center"/>
          </w:tcPr>
          <w:p w:rsidR="009A7506" w:rsidRPr="00A90C50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1880</w:t>
            </w:r>
          </w:p>
        </w:tc>
        <w:tc>
          <w:tcPr>
            <w:tcW w:w="1418" w:type="dxa"/>
            <w:vAlign w:val="center"/>
          </w:tcPr>
          <w:p w:rsidR="009A7506" w:rsidRPr="00A90C50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32,00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1880</w:t>
            </w:r>
          </w:p>
        </w:tc>
        <w:tc>
          <w:tcPr>
            <w:tcW w:w="1417" w:type="dxa"/>
            <w:vAlign w:val="center"/>
          </w:tcPr>
          <w:p w:rsidR="009A7506" w:rsidRPr="00A90C50" w:rsidRDefault="00951CEE" w:rsidP="009A36B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A36B0"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9A36B0" w:rsidRPr="00A90C50"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</w:tr>
      <w:tr w:rsidR="009A7506" w:rsidRPr="00A90C50" w:rsidTr="00951CEE">
        <w:trPr>
          <w:trHeight w:val="1699"/>
        </w:trPr>
        <w:tc>
          <w:tcPr>
            <w:tcW w:w="534" w:type="dxa"/>
            <w:vAlign w:val="center"/>
          </w:tcPr>
          <w:p w:rsidR="009A7506" w:rsidRPr="00A90C50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9A7506" w:rsidRPr="00A90C50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Водоснабжение помещений управления градостроительства и архитектуры администрации города Тулы</w:t>
            </w:r>
          </w:p>
        </w:tc>
        <w:tc>
          <w:tcPr>
            <w:tcW w:w="1843" w:type="dxa"/>
            <w:vAlign w:val="center"/>
          </w:tcPr>
          <w:p w:rsidR="009A7506" w:rsidRPr="00A90C50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940</w:t>
            </w:r>
          </w:p>
        </w:tc>
        <w:tc>
          <w:tcPr>
            <w:tcW w:w="1418" w:type="dxa"/>
            <w:vAlign w:val="center"/>
          </w:tcPr>
          <w:p w:rsidR="009A7506" w:rsidRPr="00A90C50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32,00</w:t>
            </w:r>
          </w:p>
        </w:tc>
        <w:tc>
          <w:tcPr>
            <w:tcW w:w="2126" w:type="dxa"/>
            <w:vAlign w:val="center"/>
          </w:tcPr>
          <w:p w:rsidR="009A7506" w:rsidRPr="00A90C50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940</w:t>
            </w:r>
          </w:p>
        </w:tc>
        <w:tc>
          <w:tcPr>
            <w:tcW w:w="1417" w:type="dxa"/>
            <w:vAlign w:val="center"/>
          </w:tcPr>
          <w:p w:rsidR="009A7506" w:rsidRPr="00A90C50" w:rsidRDefault="00951CEE" w:rsidP="004334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18,00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37.6.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оплату услуг внештатных сотрудников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2428875" cy="42862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2860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A7506" w:rsidRPr="00A90C50" w:rsidRDefault="009A7506" w:rsidP="002355CC">
      <w:pPr>
        <w:autoSpaceDE w:val="0"/>
        <w:autoSpaceDN w:val="0"/>
        <w:adjustRightInd w:val="0"/>
        <w:spacing w:line="240" w:lineRule="auto"/>
        <w:rPr>
          <w:rFonts w:ascii="PT Astra Serif" w:hAnsi="PT Astra Serif" w:cs="Times New Roman"/>
          <w:b/>
          <w:sz w:val="24"/>
          <w:szCs w:val="24"/>
        </w:rPr>
      </w:pPr>
      <w:bookmarkStart w:id="16" w:name="Par534"/>
      <w:bookmarkEnd w:id="16"/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на аренду помещений и оборудования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38. Затраты на аренду помещений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S - арендуемая площадь, установленная в соответствии с договором аренды;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стоимость ежемесячной аренды за 1 кв. метр i-й арендуемой площади в месяц;</w:t>
      </w:r>
    </w:p>
    <w:p w:rsidR="009A7506" w:rsidRPr="00A90C50" w:rsidRDefault="00951CEE" w:rsidP="002355CC">
      <w:pPr>
        <w:pStyle w:val="ConsPlusNormal"/>
        <w:numPr>
          <w:ilvl w:val="0"/>
          <w:numId w:val="23"/>
        </w:numPr>
        <w:tabs>
          <w:tab w:val="clear" w:pos="720"/>
          <w:tab w:val="left" w:pos="567"/>
        </w:tabs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планируемое количество месяцев аренды i-й арендуемой площади (</w:t>
      </w:r>
      <w:r w:rsidRPr="00A90C50">
        <w:rPr>
          <w:rFonts w:ascii="PT Astra Serif" w:hAnsi="PT Astra Serif" w:cs="Times New Roman"/>
          <w:i/>
          <w:sz w:val="24"/>
          <w:szCs w:val="24"/>
        </w:rPr>
        <w:t>указать количество месяцев</w:t>
      </w:r>
      <w:r w:rsidRPr="00A90C50">
        <w:rPr>
          <w:rFonts w:ascii="PT Astra Serif" w:hAnsi="PT Astra Serif" w:cs="Times New Roman"/>
          <w:sz w:val="24"/>
          <w:szCs w:val="24"/>
        </w:rPr>
        <w:t>).</w:t>
      </w:r>
    </w:p>
    <w:p w:rsidR="009A7506" w:rsidRPr="00A90C50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</w:p>
    <w:p w:rsidR="009A7506" w:rsidRPr="00A90C50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39. Затраты на аренду помещения (зала) для проведения совещания, иного мероприятия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8625"/>
            <wp:effectExtent l="0" t="0" r="0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9A7506" w:rsidRPr="00A90C50" w:rsidRDefault="00951CEE" w:rsidP="002355CC">
      <w:pPr>
        <w:pStyle w:val="ConsPlusNormal"/>
        <w:numPr>
          <w:ilvl w:val="0"/>
          <w:numId w:val="24"/>
        </w:numPr>
        <w:tabs>
          <w:tab w:val="clear" w:pos="720"/>
          <w:tab w:val="left" w:pos="567"/>
        </w:tabs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аренды i-го помещения (зала) в сутки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40. Затраты на аренду оборудования для проведения совещания, иного мероприятия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2171700" cy="42862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арендуемого i-го оборудования;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дней аренды i-го оборудования;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9A7506" w:rsidRPr="00A90C50" w:rsidRDefault="00951CEE" w:rsidP="002355CC">
      <w:pPr>
        <w:pStyle w:val="ConsPlusNormal"/>
        <w:ind w:left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ч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часа аренды i-го оборудования.</w:t>
      </w: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17" w:name="Par562"/>
      <w:bookmarkEnd w:id="17"/>
      <w:r w:rsidRPr="00A90C50">
        <w:rPr>
          <w:rFonts w:ascii="PT Astra Serif" w:hAnsi="PT Astra Serif" w:cs="Times New Roman"/>
          <w:b/>
          <w:sz w:val="24"/>
          <w:szCs w:val="24"/>
        </w:rPr>
        <w:t>Затраты на содержание имущества,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41. Затраты на содержание и техническое обслуживание помещений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4000500" cy="2381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A90C50">
        <w:rPr>
          <w:rFonts w:ascii="PT Astra Serif" w:eastAsiaTheme="minorEastAsia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содержание прилегающей территории;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вывоз твердых бытовых отходов;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809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426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41.1. Затраты на техническое обслуживание и регламентно-профилактический ремонт систем охранно-тревожной сигнализации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247775" cy="42862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ос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ос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обслуживания 1 i-го устройства.</w:t>
      </w:r>
    </w:p>
    <w:p w:rsidR="009A7506" w:rsidRPr="00A90C50" w:rsidRDefault="000B5379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техническое обслуживание и регламентно-профилактический ремонт систем охранно-пожарной сигнализации  (управление градостроительства и архитектуры администрации города Тулы)</w:t>
      </w:r>
    </w:p>
    <w:p w:rsidR="000B5379" w:rsidRPr="00A90C50" w:rsidRDefault="000B5379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5568"/>
        <w:gridCol w:w="3119"/>
      </w:tblGrid>
      <w:tr w:rsidR="000B5379" w:rsidRPr="00A90C50" w:rsidTr="00263F0B">
        <w:trPr>
          <w:trHeight w:val="595"/>
        </w:trPr>
        <w:tc>
          <w:tcPr>
            <w:tcW w:w="919" w:type="dxa"/>
          </w:tcPr>
          <w:p w:rsidR="000B5379" w:rsidRPr="00A90C50" w:rsidRDefault="000B5379" w:rsidP="000B53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5568" w:type="dxa"/>
          </w:tcPr>
          <w:p w:rsidR="000B5379" w:rsidRPr="00A90C50" w:rsidRDefault="000B5379" w:rsidP="000B53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Наименование обслуживаемых устройств в составе системы охранно-пожарной сигнализации</w:t>
            </w:r>
          </w:p>
        </w:tc>
        <w:tc>
          <w:tcPr>
            <w:tcW w:w="3119" w:type="dxa"/>
          </w:tcPr>
          <w:p w:rsidR="000B5379" w:rsidRPr="00A90C50" w:rsidRDefault="000B5379" w:rsidP="000B53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Цена обслуживания, руб. в год</w:t>
            </w:r>
          </w:p>
        </w:tc>
      </w:tr>
      <w:tr w:rsidR="000B5379" w:rsidRPr="00A90C50" w:rsidTr="00263F0B">
        <w:trPr>
          <w:trHeight w:val="675"/>
        </w:trPr>
        <w:tc>
          <w:tcPr>
            <w:tcW w:w="919" w:type="dxa"/>
          </w:tcPr>
          <w:p w:rsidR="000B5379" w:rsidRPr="00A90C50" w:rsidRDefault="000B5379" w:rsidP="000B5379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</w:tcPr>
          <w:p w:rsidR="000B5379" w:rsidRPr="00A90C50" w:rsidRDefault="000B5379" w:rsidP="000B5379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Комплекс технических средств системы охранно-пожарной сигнализации</w:t>
            </w:r>
          </w:p>
        </w:tc>
        <w:tc>
          <w:tcPr>
            <w:tcW w:w="3119" w:type="dxa"/>
          </w:tcPr>
          <w:p w:rsidR="000B5379" w:rsidRPr="00A90C50" w:rsidRDefault="009435D6" w:rsidP="00136D5C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36 000</w:t>
            </w:r>
            <w:r w:rsidR="000B5379" w:rsidRPr="00A90C50">
              <w:rPr>
                <w:rFonts w:ascii="PT Astra Serif" w:hAnsi="PT Astra Serif" w:cs="Times New Roman"/>
                <w:sz w:val="24"/>
                <w:szCs w:val="24"/>
              </w:rPr>
              <w:t>,00</w:t>
            </w:r>
          </w:p>
        </w:tc>
      </w:tr>
    </w:tbl>
    <w:p w:rsidR="000B5379" w:rsidRPr="00A90C50" w:rsidRDefault="000B5379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41.2.</w:t>
      </w:r>
      <w:r w:rsidRPr="00A90C50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Затраты на проведение текущего ремонта помещения</w:t>
      </w:r>
      <w:r w:rsidRPr="00A90C50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(</w:t>
      </w:r>
      <w:r w:rsidRPr="00A90C50">
        <w:rPr>
          <w:rFonts w:ascii="PT Astra Serif" w:eastAsiaTheme="minorEastAsia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) </w:t>
      </w:r>
      <w:r w:rsidRPr="00A90C50">
        <w:rPr>
          <w:rFonts w:ascii="PT Astra Serif" w:hAnsi="PT Astra Serif" w:cs="Times New Roman"/>
          <w:sz w:val="24"/>
          <w:szCs w:val="24"/>
        </w:rPr>
        <w:t xml:space="preserve">определяются исходя из установленной муниципальным субъектом нормирования периодичности проведения ремонта, с учетом требований </w:t>
      </w:r>
      <w:hyperlink r:id="rId204" w:history="1">
        <w:r w:rsidRPr="00A90C50">
          <w:rPr>
            <w:rFonts w:ascii="PT Astra Serif" w:hAnsi="PT Astra Serif" w:cs="Times New Roman"/>
            <w:sz w:val="24"/>
            <w:szCs w:val="24"/>
          </w:rPr>
          <w:t>Положения</w:t>
        </w:r>
      </w:hyperlink>
      <w:r w:rsidRPr="00A90C50">
        <w:rPr>
          <w:rFonts w:ascii="PT Astra Serif" w:hAnsi="PT Astra Serif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56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2862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площадь i-го здания, планируемая к проведению текущего ремонта в соответствии с таблицей;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15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текущего ремонта 1 кв. метра площади i-го здания в соответствии с таблицей.</w:t>
      </w:r>
    </w:p>
    <w:p w:rsidR="00785859" w:rsidRPr="00A90C50" w:rsidRDefault="00785859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Затраты на проведение текущего ремонта (управление градостроительства и архитектуры администрации города Тулы):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5"/>
        <w:gridCol w:w="3112"/>
        <w:gridCol w:w="3156"/>
      </w:tblGrid>
      <w:tr w:rsidR="009A7506" w:rsidRPr="00A90C50" w:rsidTr="0043346F">
        <w:trPr>
          <w:trHeight w:val="1161"/>
        </w:trPr>
        <w:tc>
          <w:tcPr>
            <w:tcW w:w="3195" w:type="dxa"/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Площадь здания, планируемая к проведению текущего ремонта кв. м.</w:t>
            </w:r>
          </w:p>
        </w:tc>
        <w:tc>
          <w:tcPr>
            <w:tcW w:w="3112" w:type="dxa"/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Цена в руб. текущего ремонта за 1 кв. м.</w:t>
            </w:r>
          </w:p>
        </w:tc>
        <w:tc>
          <w:tcPr>
            <w:tcW w:w="3156" w:type="dxa"/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Сумма затрат на проведение текущего ремонта</w:t>
            </w:r>
          </w:p>
        </w:tc>
      </w:tr>
      <w:tr w:rsidR="009A7506" w:rsidRPr="00A90C50" w:rsidTr="0043346F">
        <w:trPr>
          <w:trHeight w:val="412"/>
        </w:trPr>
        <w:tc>
          <w:tcPr>
            <w:tcW w:w="3195" w:type="dxa"/>
            <w:vAlign w:val="center"/>
          </w:tcPr>
          <w:p w:rsidR="009A7506" w:rsidRPr="00A90C50" w:rsidRDefault="00785859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558,2</w:t>
            </w:r>
          </w:p>
        </w:tc>
        <w:tc>
          <w:tcPr>
            <w:tcW w:w="3112" w:type="dxa"/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12,93</w:t>
            </w:r>
          </w:p>
        </w:tc>
        <w:tc>
          <w:tcPr>
            <w:tcW w:w="3156" w:type="dxa"/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90</w:t>
            </w:r>
            <w:r w:rsidR="00574D7A"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000,0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41.3.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содержание прилегающей территории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628775" cy="42862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S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эз</w:t>
      </w:r>
      <w:r w:rsidRPr="00A90C50">
        <w:rPr>
          <w:rFonts w:ascii="PT Astra Serif" w:hAnsi="PT Astra Serif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эз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N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эз</w:t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A7506" w:rsidRPr="00A90C50" w:rsidRDefault="00785859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Затраты на содержание прилегающей территории (управление градостроительства и архитектуры администрации города Тулы): </w:t>
      </w:r>
    </w:p>
    <w:p w:rsidR="00785859" w:rsidRPr="00A90C50" w:rsidRDefault="00785859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5"/>
        <w:gridCol w:w="3112"/>
        <w:gridCol w:w="3156"/>
      </w:tblGrid>
      <w:tr w:rsidR="00785859" w:rsidRPr="00A90C50" w:rsidTr="00263F0B">
        <w:trPr>
          <w:trHeight w:val="1161"/>
        </w:trPr>
        <w:tc>
          <w:tcPr>
            <w:tcW w:w="3195" w:type="dxa"/>
            <w:vAlign w:val="center"/>
          </w:tcPr>
          <w:p w:rsidR="00785859" w:rsidRPr="00A90C50" w:rsidRDefault="00785859" w:rsidP="0078585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Площадь прилегаемой территории, кв. м.</w:t>
            </w:r>
          </w:p>
        </w:tc>
        <w:tc>
          <w:tcPr>
            <w:tcW w:w="3112" w:type="dxa"/>
            <w:vAlign w:val="center"/>
          </w:tcPr>
          <w:p w:rsidR="00785859" w:rsidRPr="00A90C50" w:rsidRDefault="008A265C" w:rsidP="008A26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Тариф руб</w:t>
            </w:r>
            <w:r w:rsidR="00785859"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. </w:t>
            </w: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содержание прилегающей территории</w:t>
            </w:r>
            <w:r w:rsidR="00785859"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за 1 кв. м.</w:t>
            </w:r>
          </w:p>
        </w:tc>
        <w:tc>
          <w:tcPr>
            <w:tcW w:w="3156" w:type="dxa"/>
            <w:vAlign w:val="center"/>
          </w:tcPr>
          <w:p w:rsidR="00785859" w:rsidRPr="00A90C50" w:rsidRDefault="00785859" w:rsidP="008A26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Сумма затрат на </w:t>
            </w:r>
            <w:r w:rsidR="008A265C"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содержание прилегающей территории </w:t>
            </w:r>
          </w:p>
        </w:tc>
      </w:tr>
      <w:tr w:rsidR="00785859" w:rsidRPr="00A90C50" w:rsidTr="00263F0B">
        <w:trPr>
          <w:trHeight w:val="412"/>
        </w:trPr>
        <w:tc>
          <w:tcPr>
            <w:tcW w:w="3195" w:type="dxa"/>
            <w:vAlign w:val="center"/>
          </w:tcPr>
          <w:p w:rsidR="00785859" w:rsidRPr="00A90C50" w:rsidRDefault="00785859" w:rsidP="00263F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480</w:t>
            </w:r>
            <w:r w:rsidR="00F85825"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3112" w:type="dxa"/>
            <w:vAlign w:val="center"/>
          </w:tcPr>
          <w:p w:rsidR="00785859" w:rsidRPr="00A90C50" w:rsidRDefault="008A265C" w:rsidP="00263F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6,47</w:t>
            </w:r>
          </w:p>
        </w:tc>
        <w:tc>
          <w:tcPr>
            <w:tcW w:w="3156" w:type="dxa"/>
            <w:vAlign w:val="center"/>
          </w:tcPr>
          <w:p w:rsidR="00785859" w:rsidRPr="00A90C50" w:rsidRDefault="008A265C" w:rsidP="00263F0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  <w:r w:rsidR="00EC3DC8"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  <w:r w:rsidR="00314457"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="00EC3DC8"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440</w:t>
            </w:r>
            <w:r w:rsidR="00314457"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,0</w:t>
            </w:r>
          </w:p>
        </w:tc>
      </w:tr>
    </w:tbl>
    <w:p w:rsidR="00785859" w:rsidRPr="00A90C50" w:rsidRDefault="00785859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41.4.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оплату услуг по обслуживанию и уборке помещения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28625"/>
            <wp:effectExtent l="0" t="0" r="9525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S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аутп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аутп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N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аутп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41.5.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вывоз твердых бытовых отходов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куб. метров твердых бытовых отходов в год в соответствии с таблицей;</w:t>
      </w:r>
    </w:p>
    <w:p w:rsidR="009A7506" w:rsidRPr="00A90C50" w:rsidRDefault="00951CEE" w:rsidP="002355CC">
      <w:pPr>
        <w:pStyle w:val="ConsPlusNormal"/>
        <w:numPr>
          <w:ilvl w:val="0"/>
          <w:numId w:val="25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вывоза 1 куб. метра твердых бытовых отходов в соответствии с таблицей.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вывоз твердых бытовых отходов управление градостроительства и архитектуры администрации города Тулы: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940"/>
      </w:tblGrid>
      <w:tr w:rsidR="009A7506" w:rsidRPr="00A90C50" w:rsidTr="00574D7A">
        <w:trPr>
          <w:trHeight w:val="657"/>
        </w:trPr>
        <w:tc>
          <w:tcPr>
            <w:tcW w:w="2263" w:type="dxa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3940" w:type="dxa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9A7506" w:rsidRPr="00A90C50" w:rsidTr="00574D7A">
        <w:trPr>
          <w:trHeight w:val="411"/>
        </w:trPr>
        <w:tc>
          <w:tcPr>
            <w:tcW w:w="2263" w:type="dxa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74D7A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544" w:type="dxa"/>
          </w:tcPr>
          <w:p w:rsidR="009A7506" w:rsidRPr="00A90C50" w:rsidRDefault="00574D7A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42,36</w:t>
            </w:r>
          </w:p>
        </w:tc>
        <w:tc>
          <w:tcPr>
            <w:tcW w:w="3940" w:type="dxa"/>
          </w:tcPr>
          <w:p w:rsidR="009A7506" w:rsidRPr="00A90C50" w:rsidRDefault="00574D7A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615,79</w:t>
            </w:r>
          </w:p>
        </w:tc>
      </w:tr>
      <w:tr w:rsidR="00574D7A" w:rsidRPr="00A90C50" w:rsidTr="00574D7A">
        <w:trPr>
          <w:trHeight w:val="411"/>
        </w:trPr>
        <w:tc>
          <w:tcPr>
            <w:tcW w:w="2263" w:type="dxa"/>
          </w:tcPr>
          <w:p w:rsidR="00574D7A" w:rsidRPr="00A90C50" w:rsidRDefault="00574D7A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полугодие</w:t>
            </w:r>
          </w:p>
        </w:tc>
        <w:tc>
          <w:tcPr>
            <w:tcW w:w="3544" w:type="dxa"/>
          </w:tcPr>
          <w:p w:rsidR="00574D7A" w:rsidRPr="00A90C50" w:rsidRDefault="00574D7A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42,36</w:t>
            </w:r>
          </w:p>
        </w:tc>
        <w:tc>
          <w:tcPr>
            <w:tcW w:w="3940" w:type="dxa"/>
          </w:tcPr>
          <w:p w:rsidR="00574D7A" w:rsidRPr="00A90C50" w:rsidRDefault="00574D7A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615,79</w:t>
            </w:r>
          </w:p>
        </w:tc>
      </w:tr>
    </w:tbl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вывоз твердых бытовых отходов МУ «УКС г.Тулы»</w:t>
      </w:r>
    </w:p>
    <w:p w:rsidR="009A7506" w:rsidRPr="00A90C50" w:rsidRDefault="009A7506" w:rsidP="002355CC">
      <w:pPr>
        <w:pStyle w:val="ConsPlusNormal"/>
        <w:ind w:firstLine="540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103"/>
      </w:tblGrid>
      <w:tr w:rsidR="009A7506" w:rsidRPr="00A90C50">
        <w:trPr>
          <w:trHeight w:val="657"/>
        </w:trPr>
        <w:tc>
          <w:tcPr>
            <w:tcW w:w="675" w:type="dxa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5103" w:type="dxa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9A7506" w:rsidRPr="00A90C50">
        <w:trPr>
          <w:trHeight w:val="411"/>
        </w:trPr>
        <w:tc>
          <w:tcPr>
            <w:tcW w:w="675" w:type="dxa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700,0</w:t>
            </w:r>
          </w:p>
        </w:tc>
      </w:tr>
    </w:tbl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41.6.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лифтов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180975" cy="22860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104900" cy="428625"/>
            <wp:effectExtent l="0" t="0" r="0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л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лифтов i-го типа;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л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41.7.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209675" cy="22860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ac"/>
        <w:numPr>
          <w:ilvl w:val="0"/>
          <w:numId w:val="26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S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внсв</w:t>
      </w:r>
      <w:r w:rsidRPr="00A90C50">
        <w:rPr>
          <w:rFonts w:ascii="PT Astra Serif" w:hAnsi="PT Astra Serif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A7506" w:rsidRPr="00A90C50" w:rsidRDefault="00951CEE" w:rsidP="002355CC">
      <w:pPr>
        <w:pStyle w:val="ac"/>
        <w:numPr>
          <w:ilvl w:val="0"/>
          <w:numId w:val="26"/>
        </w:numPr>
        <w:tabs>
          <w:tab w:val="clear" w:pos="720"/>
          <w:tab w:val="left" w:pos="567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внсв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41.8.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21920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S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внсп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внсп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41.9.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),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095375" cy="22860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S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итп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итп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573F26" w:rsidRPr="00A90C50" w:rsidRDefault="00573F26" w:rsidP="00573F26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</w:t>
      </w:r>
      <w:r w:rsidR="00BD30A6" w:rsidRPr="00A90C50">
        <w:rPr>
          <w:rFonts w:ascii="PT Astra Serif" w:hAnsi="PT Astra Serif" w:cs="Times New Roman"/>
          <w:b/>
          <w:sz w:val="24"/>
          <w:szCs w:val="24"/>
        </w:rPr>
        <w:t xml:space="preserve"> (управление градостроительства и архитектуры администрации города Тулы)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67"/>
        <w:gridCol w:w="1128"/>
        <w:gridCol w:w="4435"/>
      </w:tblGrid>
      <w:tr w:rsidR="00573F26" w:rsidRPr="00A90C50" w:rsidTr="00263F0B">
        <w:tc>
          <w:tcPr>
            <w:tcW w:w="540" w:type="dxa"/>
            <w:shd w:val="clear" w:color="auto" w:fill="auto"/>
          </w:tcPr>
          <w:p w:rsidR="00573F26" w:rsidRPr="00A90C50" w:rsidRDefault="00573F2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shd w:val="clear" w:color="auto" w:fill="auto"/>
          </w:tcPr>
          <w:p w:rsidR="00573F26" w:rsidRPr="00A90C50" w:rsidRDefault="00573F2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Услуга</w:t>
            </w:r>
          </w:p>
        </w:tc>
        <w:tc>
          <w:tcPr>
            <w:tcW w:w="1134" w:type="dxa"/>
            <w:shd w:val="clear" w:color="auto" w:fill="auto"/>
          </w:tcPr>
          <w:p w:rsidR="00573F26" w:rsidRPr="00A90C50" w:rsidRDefault="00573F2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Объем, м</w:t>
            </w:r>
            <w:r w:rsidRPr="00A90C5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29" w:type="dxa"/>
            <w:shd w:val="clear" w:color="auto" w:fill="auto"/>
          </w:tcPr>
          <w:p w:rsidR="00573F26" w:rsidRPr="00A90C50" w:rsidRDefault="00573F2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Цена текущего ремонта и опрессовки отопительной системы 1 м</w:t>
            </w:r>
            <w:r w:rsidRPr="00A90C50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3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здания, руб.</w:t>
            </w:r>
          </w:p>
        </w:tc>
      </w:tr>
      <w:tr w:rsidR="00573F26" w:rsidRPr="00A90C50" w:rsidTr="00263F0B">
        <w:tc>
          <w:tcPr>
            <w:tcW w:w="540" w:type="dxa"/>
            <w:shd w:val="clear" w:color="auto" w:fill="auto"/>
          </w:tcPr>
          <w:p w:rsidR="00573F26" w:rsidRPr="00A90C50" w:rsidRDefault="00573F2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:rsidR="00573F26" w:rsidRPr="00A90C50" w:rsidRDefault="00573F26" w:rsidP="00573F26">
            <w:pPr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Текущий ремонт и опрессовка системы отопления</w:t>
            </w:r>
          </w:p>
        </w:tc>
        <w:tc>
          <w:tcPr>
            <w:tcW w:w="1134" w:type="dxa"/>
            <w:shd w:val="clear" w:color="auto" w:fill="auto"/>
          </w:tcPr>
          <w:p w:rsidR="00573F26" w:rsidRPr="00A90C50" w:rsidRDefault="00DC6674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558,2</w:t>
            </w:r>
          </w:p>
        </w:tc>
        <w:tc>
          <w:tcPr>
            <w:tcW w:w="4529" w:type="dxa"/>
            <w:shd w:val="clear" w:color="auto" w:fill="auto"/>
          </w:tcPr>
          <w:p w:rsidR="00573F26" w:rsidRPr="00A90C50" w:rsidRDefault="00573F26" w:rsidP="00573F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6,46</w:t>
            </w:r>
          </w:p>
        </w:tc>
      </w:tr>
    </w:tbl>
    <w:p w:rsidR="009A7506" w:rsidRPr="00A90C50" w:rsidRDefault="00951CEE" w:rsidP="002C63E1">
      <w:pPr>
        <w:pStyle w:val="ConsPlusNormal"/>
        <w:spacing w:before="120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4</w:t>
      </w:r>
      <w:r w:rsidRPr="00A90C50">
        <w:rPr>
          <w:rFonts w:ascii="PT Astra Serif" w:hAnsi="PT Astra Serif" w:cs="Times New Roman"/>
          <w:b/>
          <w:sz w:val="24"/>
          <w:szCs w:val="24"/>
        </w:rPr>
        <w:t>1.10.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862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аэз</w:t>
      </w:r>
      <w:r w:rsidRPr="00A90C50">
        <w:rPr>
          <w:rFonts w:ascii="PT Astra Serif" w:hAnsi="PT Astra Serif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аэз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i-го оборудования.</w:t>
      </w:r>
    </w:p>
    <w:p w:rsidR="009A7506" w:rsidRPr="00A90C50" w:rsidRDefault="00951CEE" w:rsidP="00FF2968">
      <w:pPr>
        <w:pStyle w:val="ConsPlusNormal"/>
        <w:spacing w:after="240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FF2968" w:rsidRPr="00A90C50" w:rsidRDefault="00FF2968" w:rsidP="00FF2968">
      <w:pPr>
        <w:tabs>
          <w:tab w:val="left" w:pos="2835"/>
        </w:tabs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41.11.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оказание услуг по утилизации З</w:t>
      </w:r>
      <w:r w:rsidRPr="00A90C50">
        <w:rPr>
          <w:rFonts w:ascii="PT Astra Serif" w:hAnsi="PT Astra Serif" w:cs="Times New Roman"/>
          <w:b/>
          <w:sz w:val="24"/>
          <w:szCs w:val="24"/>
          <w:vertAlign w:val="subscript"/>
        </w:rPr>
        <w:t>(утил)</w:t>
      </w:r>
      <w:r w:rsidRPr="00A90C50">
        <w:rPr>
          <w:rFonts w:ascii="PT Astra Serif" w:hAnsi="PT Astra Serif" w:cs="Times New Roman"/>
          <w:b/>
          <w:sz w:val="24"/>
          <w:szCs w:val="24"/>
        </w:rPr>
        <w:t>: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sz w:val="24"/>
          <w:szCs w:val="24"/>
        </w:rPr>
        <w:br/>
        <w:t xml:space="preserve">                              n </w:t>
      </w:r>
      <w:r w:rsidRPr="00A90C50">
        <w:rPr>
          <w:rFonts w:ascii="PT Astra Serif" w:hAnsi="PT Astra Serif" w:cs="Times New Roman"/>
          <w:sz w:val="24"/>
          <w:szCs w:val="24"/>
        </w:rPr>
        <w:br/>
        <w:t xml:space="preserve">                   З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(утил)</w:t>
      </w:r>
      <w:r w:rsidRPr="00A90C50">
        <w:rPr>
          <w:rFonts w:ascii="PT Astra Serif" w:hAnsi="PT Astra Serif" w:cs="Times New Roman"/>
          <w:sz w:val="24"/>
          <w:szCs w:val="24"/>
        </w:rPr>
        <w:t>=∑</w:t>
      </w:r>
      <w:r w:rsidRPr="00A90C50">
        <w:rPr>
          <w:rFonts w:ascii="PT Astra Serif" w:hAnsi="PT Astra Serif" w:cs="Times New Roman"/>
          <w:sz w:val="24"/>
          <w:szCs w:val="24"/>
        </w:rPr>
        <w:tab/>
        <w:t>Qi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утил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ab/>
      </w:r>
      <w:r w:rsidRPr="00A90C50">
        <w:rPr>
          <w:rFonts w:ascii="PT Astra Serif" w:hAnsi="PT Astra Serif" w:cs="Times New Roman"/>
          <w:sz w:val="24"/>
          <w:szCs w:val="24"/>
        </w:rPr>
        <w:t>X</w:t>
      </w:r>
      <w:r w:rsidRPr="00A90C50">
        <w:rPr>
          <w:rFonts w:ascii="PT Astra Serif" w:hAnsi="PT Astra Serif" w:cs="Times New Roman"/>
          <w:sz w:val="24"/>
          <w:szCs w:val="24"/>
        </w:rPr>
        <w:tab/>
        <w:t>Pi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утил</w:t>
      </w:r>
      <w:r w:rsidRPr="00A90C50">
        <w:rPr>
          <w:rFonts w:ascii="PT Astra Serif" w:hAnsi="PT Astra Serif" w:cs="Times New Roman"/>
          <w:sz w:val="24"/>
          <w:szCs w:val="24"/>
        </w:rPr>
        <w:t xml:space="preserve">, </w:t>
      </w:r>
      <w:r w:rsidRPr="00A90C50">
        <w:rPr>
          <w:rFonts w:ascii="PT Astra Serif" w:hAnsi="PT Astra Serif" w:cs="Times New Roman"/>
          <w:sz w:val="24"/>
          <w:szCs w:val="24"/>
        </w:rPr>
        <w:br/>
        <w:t xml:space="preserve">                             i=1 </w:t>
      </w:r>
      <w:r w:rsidRPr="00A90C50">
        <w:rPr>
          <w:rFonts w:ascii="PT Astra Serif" w:hAnsi="PT Astra Serif" w:cs="Times New Roman"/>
          <w:sz w:val="24"/>
          <w:szCs w:val="24"/>
        </w:rPr>
        <w:br/>
        <w:t xml:space="preserve">где: </w:t>
      </w:r>
      <w:r w:rsidRPr="00A90C50">
        <w:rPr>
          <w:rFonts w:ascii="PT Astra Serif" w:hAnsi="PT Astra Serif" w:cs="Times New Roman"/>
          <w:sz w:val="24"/>
          <w:szCs w:val="24"/>
        </w:rPr>
        <w:br/>
        <w:t xml:space="preserve">Qi утил – количество для утилизации i – х предметов; </w:t>
      </w:r>
      <w:r w:rsidRPr="00A90C50">
        <w:rPr>
          <w:rFonts w:ascii="PT Astra Serif" w:hAnsi="PT Astra Serif" w:cs="Times New Roman"/>
          <w:sz w:val="24"/>
          <w:szCs w:val="24"/>
        </w:rPr>
        <w:br/>
        <w:t xml:space="preserve">Pi утил – цена 1 i – го предмета, определяется с учетом положений статьи 22 </w:t>
      </w:r>
      <w:r w:rsidRPr="00A90C50">
        <w:rPr>
          <w:rFonts w:ascii="PT Astra Serif" w:hAnsi="PT Astra Serif" w:cs="Times New Roman"/>
          <w:sz w:val="24"/>
          <w:szCs w:val="24"/>
        </w:rPr>
        <w:br/>
        <w:t>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нужд.</w:t>
      </w:r>
    </w:p>
    <w:p w:rsidR="00A77F3E" w:rsidRPr="00A90C50" w:rsidRDefault="00FF2968" w:rsidP="00A77F3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Таблица: затраты на оказание услуг по утилизации </w:t>
      </w:r>
      <w:r w:rsidR="00A77F3E" w:rsidRPr="00A90C50">
        <w:rPr>
          <w:rFonts w:ascii="PT Astra Serif" w:hAnsi="PT Astra Serif" w:cs="Times New Roman"/>
          <w:b/>
          <w:sz w:val="24"/>
          <w:szCs w:val="24"/>
        </w:rPr>
        <w:t>(управление градостроительства и архитектуры администрации города Тулы)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1382"/>
      </w:tblGrid>
      <w:tr w:rsidR="00FF2968" w:rsidRPr="00A90C50" w:rsidTr="00B16434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Услуги: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Цена, руб.</w:t>
            </w:r>
          </w:p>
        </w:tc>
      </w:tr>
      <w:tr w:rsidR="00FF2968" w:rsidRPr="00A90C50" w:rsidTr="00B16434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По вывозу и утилизации списанных объектов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F2968" w:rsidRPr="00A90C50" w:rsidRDefault="00A77F3E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18 760,0</w:t>
            </w:r>
          </w:p>
        </w:tc>
      </w:tr>
      <w:tr w:rsidR="00FF2968" w:rsidRPr="00A90C50" w:rsidTr="00B16434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По вывозу и утилизации списанных объектов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F2968" w:rsidRPr="00A90C50" w:rsidRDefault="003B05E2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5 790,0</w:t>
            </w:r>
          </w:p>
        </w:tc>
      </w:tr>
      <w:tr w:rsidR="00FF2968" w:rsidRPr="00A90C50" w:rsidTr="00B16434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Проведение экспертизы технического состояния объектов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242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6300,00</w:t>
            </w:r>
          </w:p>
        </w:tc>
      </w:tr>
      <w:tr w:rsidR="00FF2968" w:rsidRPr="00A90C50" w:rsidTr="00B16434">
        <w:trPr>
          <w:jc w:val="center"/>
        </w:trPr>
        <w:tc>
          <w:tcPr>
            <w:tcW w:w="7054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Проведение экспертизы технического состояния объектов основных средств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244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F2968" w:rsidRPr="00A90C50" w:rsidRDefault="00FF2968" w:rsidP="00423FB4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3650,00</w:t>
            </w:r>
          </w:p>
        </w:tc>
      </w:tr>
    </w:tbl>
    <w:p w:rsidR="00FF2968" w:rsidRPr="00A90C50" w:rsidRDefault="00FF2968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42. Затраты, указанные в подпунктах 41.1–41.1</w:t>
      </w:r>
      <w:r w:rsidR="00633DAE" w:rsidRPr="00A90C50">
        <w:rPr>
          <w:rFonts w:ascii="PT Astra Serif" w:hAnsi="PT Astra Serif" w:cs="Times New Roman"/>
          <w:b/>
          <w:sz w:val="24"/>
          <w:szCs w:val="24"/>
        </w:rPr>
        <w:t>0</w:t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 пункта 41 настоящих Требований, не подлежат отдельному расчету, если они включены в общую стоимость услуг управляющей компании.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43.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В формулах для расчета затрат, указанных в </w:t>
      </w:r>
      <w:hyperlink w:anchor="Par598" w:tooltip="Ссылка на текущий документ" w:history="1">
        <w:r w:rsidRPr="00A90C50">
          <w:rPr>
            <w:rFonts w:ascii="PT Astra Serif" w:hAnsi="PT Astra Serif" w:cs="Times New Roman"/>
            <w:b/>
            <w:sz w:val="24"/>
            <w:szCs w:val="24"/>
          </w:rPr>
          <w:t xml:space="preserve">пунктах </w:t>
        </w:r>
      </w:hyperlink>
      <w:r w:rsidRPr="00A90C50">
        <w:rPr>
          <w:rFonts w:ascii="PT Astra Serif" w:hAnsi="PT Astra Serif" w:cs="Times New Roman"/>
          <w:b/>
          <w:sz w:val="24"/>
          <w:szCs w:val="24"/>
        </w:rPr>
        <w:t>41.2, 41.4 и 41.7–41.9 настоящих Требований,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44. Затраты на закупку услуг управляющей компании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714500" cy="428625"/>
            <wp:effectExtent l="0" t="0" r="0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объем i-й услуги управляющей компании в соответствии с таблицей___ приложения № 3;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i-й услуги управляющей компании в месяц в соответствии с таблицей___ приложения № 3;</w:t>
      </w:r>
    </w:p>
    <w:p w:rsidR="009A7506" w:rsidRPr="00A90C50" w:rsidRDefault="00951CEE" w:rsidP="002355CC">
      <w:pPr>
        <w:pStyle w:val="ConsPlusNormal"/>
        <w:numPr>
          <w:ilvl w:val="0"/>
          <w:numId w:val="27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планируемое количество месяцев использования i-й услуги управляющей компании (</w:t>
      </w:r>
      <w:r w:rsidRPr="00A90C50">
        <w:rPr>
          <w:rFonts w:ascii="PT Astra Serif" w:hAnsi="PT Astra Serif" w:cs="Times New Roman"/>
          <w:i/>
          <w:sz w:val="24"/>
          <w:szCs w:val="24"/>
        </w:rPr>
        <w:t>указать количество месяцев</w:t>
      </w:r>
      <w:r w:rsidRPr="00A90C50">
        <w:rPr>
          <w:rFonts w:ascii="PT Astra Serif" w:hAnsi="PT Astra Serif" w:cs="Times New Roman"/>
          <w:sz w:val="24"/>
          <w:szCs w:val="24"/>
        </w:rPr>
        <w:t>).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закупку услуг управляющей компании управлением градостроительства и архитектуры администрации города Тулы: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2693"/>
        <w:gridCol w:w="1247"/>
      </w:tblGrid>
      <w:tr w:rsidR="009A7506" w:rsidRPr="00A90C50" w:rsidTr="0043346F">
        <w:tc>
          <w:tcPr>
            <w:tcW w:w="675" w:type="dxa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2" w:type="dxa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Площадь помещений, обслуживаемых управляющей компанией, кв. м.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b/>
                <w:sz w:val="24"/>
                <w:szCs w:val="24"/>
                <w:lang w:eastAsia="ru-RU"/>
              </w:rPr>
              <w:t>Тариф, руб./кв. м.</w:t>
            </w:r>
          </w:p>
        </w:tc>
      </w:tr>
      <w:tr w:rsidR="009A7506" w:rsidRPr="00A90C50" w:rsidTr="0043346F">
        <w:trPr>
          <w:trHeight w:val="439"/>
        </w:trPr>
        <w:tc>
          <w:tcPr>
            <w:tcW w:w="675" w:type="dxa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Услуги управляющей компании управления градостроительства и архитектуры администрации города Тулы</w:t>
            </w:r>
          </w:p>
        </w:tc>
        <w:tc>
          <w:tcPr>
            <w:tcW w:w="2693" w:type="dxa"/>
            <w:vAlign w:val="center"/>
          </w:tcPr>
          <w:p w:rsidR="009A7506" w:rsidRPr="00A90C50" w:rsidRDefault="002C63E1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558,2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Theme="minorEastAsia" w:hAnsi="PT Astra Serif" w:cs="Times New Roman"/>
                <w:sz w:val="24"/>
                <w:szCs w:val="24"/>
                <w:lang w:eastAsia="ru-RU"/>
              </w:rPr>
              <w:t>49,90</w:t>
            </w:r>
          </w:p>
        </w:tc>
      </w:tr>
    </w:tbl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color w:val="FF0000"/>
          <w:sz w:val="24"/>
          <w:szCs w:val="24"/>
          <w:highlight w:val="yellow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45. Затраты на техническое обслуживание и ремонт транспортных средств (З</w:t>
      </w:r>
      <w:r w:rsidRPr="00A90C50">
        <w:rPr>
          <w:rFonts w:ascii="PT Astra Serif" w:hAnsi="PT Astra Serif" w:cs="Times New Roman"/>
          <w:b/>
          <w:sz w:val="24"/>
          <w:szCs w:val="24"/>
          <w:vertAlign w:val="subscript"/>
        </w:rPr>
        <w:t>тортс</w:t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  <w:highlight w:val="yellow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95500" cy="600075"/>
            <wp:effectExtent l="0" t="0" r="0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тортс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i-го транспортного средства;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тортс</w:t>
      </w:r>
      <w:r w:rsidRPr="00A90C50">
        <w:rPr>
          <w:rFonts w:ascii="PT Astra Serif" w:hAnsi="PT Astra Serif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46.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бытового оборудования</w:t>
      </w:r>
      <w:r w:rsidRPr="00A90C50">
        <w:rPr>
          <w:rFonts w:ascii="PT Astra Serif" w:hAnsi="PT Astra Serif" w:cs="Times New Roman"/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048000" cy="2381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9A7506" w:rsidRPr="00A90C50" w:rsidRDefault="00951CEE" w:rsidP="002355CC">
      <w:pPr>
        <w:pStyle w:val="ConsPlusNormal"/>
        <w:numPr>
          <w:ilvl w:val="0"/>
          <w:numId w:val="28"/>
        </w:numPr>
        <w:tabs>
          <w:tab w:val="clear" w:pos="720"/>
          <w:tab w:val="left" w:pos="567"/>
        </w:tabs>
        <w:ind w:left="0" w:firstLine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 xml:space="preserve">- затраты на техническое обслуживание и регламентно-профилактический ремонт систем видеонаблюдения. </w:t>
      </w:r>
    </w:p>
    <w:p w:rsidR="009A7506" w:rsidRPr="00A90C50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47.1.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дизельных генераторных установок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286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9A7506" w:rsidRPr="00A90C50" w:rsidRDefault="00951CEE" w:rsidP="002355CC">
      <w:pPr>
        <w:pStyle w:val="ConsPlusNormal"/>
        <w:numPr>
          <w:ilvl w:val="0"/>
          <w:numId w:val="29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технического обслуживания и регламентно-профилактического ремонта 1 i-й дизельной генераторной установки в год 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47.2.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системы газового пожаротушения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286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9A7506" w:rsidRPr="00A90C50" w:rsidRDefault="00951CEE" w:rsidP="002355CC">
      <w:pPr>
        <w:pStyle w:val="ConsPlusNormal"/>
        <w:numPr>
          <w:ilvl w:val="0"/>
          <w:numId w:val="30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47.3.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2862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8100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i-х установок кондиционирования и элементов систем вентиляции, в соответствии с таблицей;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вентиляции, в соответствии с таблицей.</w:t>
      </w:r>
    </w:p>
    <w:p w:rsidR="00C2683D" w:rsidRPr="00A90C50" w:rsidRDefault="00C2683D" w:rsidP="00C2683D">
      <w:pPr>
        <w:pStyle w:val="ConsPlusNormal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Таблица: нормативы цены на техническое обслуживание и регламентно-профилактический ремонт систем кондиционирования и вентиляции (финансовое управление администрации города Тулы)  </w:t>
      </w:r>
    </w:p>
    <w:p w:rsidR="00C2683D" w:rsidRPr="00A90C50" w:rsidRDefault="00C2683D" w:rsidP="00C2683D">
      <w:pPr>
        <w:pStyle w:val="ConsPlusNormal"/>
        <w:ind w:firstLine="540"/>
        <w:rPr>
          <w:rFonts w:ascii="PT Astra Serif" w:hAnsi="PT Astra Serif" w:cs="Times New Roman"/>
          <w:sz w:val="24"/>
          <w:szCs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838"/>
        <w:gridCol w:w="2838"/>
        <w:gridCol w:w="3446"/>
      </w:tblGrid>
      <w:tr w:rsidR="00C2683D" w:rsidRPr="00A90C50" w:rsidTr="0086272E">
        <w:trPr>
          <w:trHeight w:val="1043"/>
        </w:trPr>
        <w:tc>
          <w:tcPr>
            <w:tcW w:w="482" w:type="dxa"/>
            <w:vAlign w:val="center"/>
          </w:tcPr>
          <w:p w:rsidR="00C2683D" w:rsidRPr="00A90C50" w:rsidRDefault="00C2683D" w:rsidP="00C2683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838" w:type="dxa"/>
            <w:vAlign w:val="center"/>
          </w:tcPr>
          <w:p w:rsidR="00C2683D" w:rsidRPr="00A90C50" w:rsidRDefault="00C2683D" w:rsidP="00C2683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8" w:type="dxa"/>
            <w:vAlign w:val="center"/>
          </w:tcPr>
          <w:p w:rsidR="00C2683D" w:rsidRPr="00A90C50" w:rsidRDefault="00C2683D" w:rsidP="00C2683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i-х установок кондиционирования и элементов систем вентиляции</w:t>
            </w:r>
          </w:p>
        </w:tc>
        <w:tc>
          <w:tcPr>
            <w:tcW w:w="3446" w:type="dxa"/>
            <w:vAlign w:val="center"/>
          </w:tcPr>
          <w:p w:rsidR="00C2683D" w:rsidRPr="00A90C50" w:rsidRDefault="00C2683D" w:rsidP="00C2683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Цена технического обслуживания и регламентно-профилактического ремонта и чистку 1 установки кондиционирования и элементов вентиляции, не более, руб.</w:t>
            </w:r>
          </w:p>
        </w:tc>
      </w:tr>
      <w:tr w:rsidR="00C2683D" w:rsidRPr="00A90C50" w:rsidTr="0086272E">
        <w:trPr>
          <w:trHeight w:val="231"/>
        </w:trPr>
        <w:tc>
          <w:tcPr>
            <w:tcW w:w="482" w:type="dxa"/>
            <w:vAlign w:val="center"/>
          </w:tcPr>
          <w:p w:rsidR="00C2683D" w:rsidRPr="00A90C50" w:rsidRDefault="00C2683D" w:rsidP="00C2683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vAlign w:val="center"/>
          </w:tcPr>
          <w:p w:rsidR="00C2683D" w:rsidRPr="00A90C50" w:rsidRDefault="0086272E" w:rsidP="00C2683D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Техническое обслуживание и ремонт</w:t>
            </w:r>
          </w:p>
        </w:tc>
        <w:tc>
          <w:tcPr>
            <w:tcW w:w="2838" w:type="dxa"/>
            <w:vAlign w:val="center"/>
          </w:tcPr>
          <w:p w:rsidR="00C2683D" w:rsidRPr="00A90C50" w:rsidRDefault="008518D2" w:rsidP="00C2683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446" w:type="dxa"/>
            <w:vAlign w:val="center"/>
          </w:tcPr>
          <w:p w:rsidR="00C2683D" w:rsidRPr="00A90C50" w:rsidRDefault="005516DA" w:rsidP="00C2683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12 </w:t>
            </w:r>
            <w:r w:rsidR="00C2683D" w:rsidRPr="00A90C50">
              <w:rPr>
                <w:rFonts w:ascii="PT Astra Serif" w:hAnsi="PT Astra Serif" w:cs="Times New Roman"/>
                <w:sz w:val="24"/>
                <w:szCs w:val="24"/>
              </w:rPr>
              <w:t>000,00</w:t>
            </w:r>
          </w:p>
        </w:tc>
      </w:tr>
    </w:tbl>
    <w:p w:rsidR="009A7506" w:rsidRPr="00A90C50" w:rsidRDefault="00C2683D" w:rsidP="00C2683D">
      <w:pPr>
        <w:pStyle w:val="ConsPlusNormal"/>
        <w:spacing w:before="120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Таблица: нормативы цены на техническое обслуживание и регламентно-профилактический ремонт систем кондиционирования и вентиляции </w:t>
      </w:r>
      <w:r w:rsidR="00951CEE" w:rsidRPr="00A90C50">
        <w:rPr>
          <w:rFonts w:ascii="PT Astra Serif" w:hAnsi="PT Astra Serif" w:cs="Times New Roman"/>
          <w:b/>
          <w:sz w:val="24"/>
          <w:szCs w:val="24"/>
        </w:rPr>
        <w:t>МУ «УКС г.Тулы»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656"/>
        <w:gridCol w:w="2615"/>
        <w:gridCol w:w="2314"/>
      </w:tblGrid>
      <w:tr w:rsidR="009A7506" w:rsidRPr="00A90C50" w:rsidTr="0043346F">
        <w:trPr>
          <w:trHeight w:val="1065"/>
        </w:trPr>
        <w:tc>
          <w:tcPr>
            <w:tcW w:w="515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0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366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Фактическое количество кондиционеров </w:t>
            </w:r>
          </w:p>
        </w:tc>
        <w:tc>
          <w:tcPr>
            <w:tcW w:w="1210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Цена в руб. за обслуживание 1 кондиционера</w:t>
            </w:r>
          </w:p>
        </w:tc>
      </w:tr>
      <w:tr w:rsidR="009A7506" w:rsidRPr="00A90C50" w:rsidTr="0043346F">
        <w:trPr>
          <w:trHeight w:val="585"/>
        </w:trPr>
        <w:tc>
          <w:tcPr>
            <w:tcW w:w="515" w:type="pct"/>
            <w:vAlign w:val="center"/>
          </w:tcPr>
          <w:p w:rsidR="009A7506" w:rsidRPr="00A90C50" w:rsidRDefault="009A7506" w:rsidP="002355CC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Техническое обслуживание и ремонт</w:t>
            </w:r>
          </w:p>
        </w:tc>
        <w:tc>
          <w:tcPr>
            <w:tcW w:w="1366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  <w:p w:rsidR="009A7506" w:rsidRPr="00A90C50" w:rsidRDefault="009A7506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vAlign w:val="center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47.4.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 пожарной сигнализации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86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9A7506" w:rsidRPr="00A90C50" w:rsidRDefault="009A7506" w:rsidP="002355CC">
      <w:pPr>
        <w:pStyle w:val="ConsPlusNormal"/>
        <w:ind w:left="36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47.5.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 контроля и управления доступом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514475" cy="42862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81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38125"/>
            <wp:effectExtent l="0" t="0" r="9525" b="9525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9A7506" w:rsidRPr="00A90C50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47.6.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 автоматического диспетчерского управления 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495425" cy="42862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A90C50">
        <w:rPr>
          <w:rFonts w:ascii="PT Astra Serif" w:eastAsiaTheme="minorEastAsia" w:hAnsi="PT Astra Serif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38125"/>
            <wp:effectExtent l="0" t="0" r="9525" b="952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9A7506" w:rsidRPr="00A90C50" w:rsidRDefault="009A7506" w:rsidP="002355CC">
      <w:pPr>
        <w:pStyle w:val="ConsPlusNormal"/>
        <w:ind w:left="36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47.7.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техническое обслуживание и регламентно-профилактический ремонт систем видеонаблюдения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381125" cy="4286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9A7506" w:rsidRPr="00A90C50" w:rsidRDefault="00951CEE" w:rsidP="002355CC">
      <w:pPr>
        <w:pStyle w:val="ConsPlusNormal"/>
        <w:numPr>
          <w:ilvl w:val="0"/>
          <w:numId w:val="32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48. Затраты на оплату услуг внештатных сотрудников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) определяются по формуле: 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30"/>
          <w:sz w:val="24"/>
          <w:szCs w:val="24"/>
        </w:rPr>
        <w:drawing>
          <wp:inline distT="0" distB="0" distL="0" distR="0">
            <wp:extent cx="2486025" cy="4476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428625" cy="23812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 (</w:t>
      </w:r>
      <w:r w:rsidRPr="00A90C50">
        <w:rPr>
          <w:rFonts w:ascii="PT Astra Serif" w:hAnsi="PT Astra Serif" w:cs="Times New Roman"/>
          <w:i/>
          <w:sz w:val="24"/>
          <w:szCs w:val="24"/>
        </w:rPr>
        <w:t>указать количество месяцев</w:t>
      </w:r>
      <w:r w:rsidRPr="00A90C50">
        <w:rPr>
          <w:rFonts w:ascii="PT Astra Serif" w:hAnsi="PT Astra Serif" w:cs="Times New Roman"/>
          <w:sz w:val="24"/>
          <w:szCs w:val="24"/>
        </w:rPr>
        <w:t>);</w:t>
      </w:r>
    </w:p>
    <w:p w:rsidR="009A7506" w:rsidRPr="00A90C50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81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9A7506" w:rsidRPr="00A90C50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812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A7506" w:rsidRPr="00A90C50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7506" w:rsidRPr="00A90C50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A7506" w:rsidRPr="00A90C50" w:rsidRDefault="009A7506" w:rsidP="002355CC">
      <w:pPr>
        <w:pStyle w:val="ConsPlusNormal"/>
        <w:ind w:left="36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36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18" w:name="Par737"/>
      <w:bookmarkEnd w:id="18"/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прочих работ и услуг,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не относящиеся к затратам на услуги связи, транспортные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связанных с проездом и наймом жилого помещения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в связи с командированием работников, заключаемым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со сторонними организациями, а также к затратам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на коммунальные услуги, аренду помещений и оборудования,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содержание имущества в рамках прочих затрат и затратам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на приобретение прочих работ и услуг в рамках затрат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на информационно-коммуникационные технологии</w:t>
      </w:r>
    </w:p>
    <w:p w:rsidR="009A7506" w:rsidRPr="00A90C50" w:rsidRDefault="009A7506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49. Затраты на оплату типографских работ и услуг, включая приобретение периодических печатных изданий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18097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),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8382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спецжурналов;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49.1.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спецжурналов и бланков строгой отчетности (З</w:t>
      </w:r>
      <w:r w:rsidRPr="00A90C50">
        <w:rPr>
          <w:rFonts w:ascii="PT Astra Serif" w:hAnsi="PT Astra Serif" w:cs="Times New Roman"/>
          <w:b/>
          <w:sz w:val="24"/>
          <w:szCs w:val="24"/>
          <w:vertAlign w:val="subscript"/>
        </w:rPr>
        <w:t>жбо</w:t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09850" cy="600075"/>
            <wp:effectExtent l="0" t="0" r="0" b="952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ж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приобретаемых 1-х спецжурналов;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i ж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i-го спецжурнала;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Q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бо</w:t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бо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бланка строгой отчетности.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49.2.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издания(</w:t>
      </w:r>
      <w:r w:rsidRPr="00A90C50">
        <w:rPr>
          <w:rFonts w:ascii="PT Astra Serif" w:hAnsi="PT Astra Serif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), определяются по фактическим затратам в отчетном финансовом году в соответствии с таблицей.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Затраты на приобретение периодических печатных изданий для нужд МУ «УКС г.Тулы»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961"/>
      </w:tblGrid>
      <w:tr w:rsidR="009A7506" w:rsidRPr="00A90C50">
        <w:tc>
          <w:tcPr>
            <w:tcW w:w="675" w:type="dxa"/>
            <w:shd w:val="clear" w:color="auto" w:fill="auto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периодических печатных изданий в год</w:t>
            </w:r>
          </w:p>
        </w:tc>
        <w:tc>
          <w:tcPr>
            <w:tcW w:w="4961" w:type="dxa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одного печатного издания, руб.</w:t>
            </w:r>
          </w:p>
        </w:tc>
      </w:tr>
      <w:tr w:rsidR="009A7506" w:rsidRPr="00A90C50">
        <w:tc>
          <w:tcPr>
            <w:tcW w:w="675" w:type="dxa"/>
            <w:shd w:val="clear" w:color="auto" w:fill="auto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  <w:shd w:val="clear" w:color="auto" w:fill="auto"/>
          </w:tcPr>
          <w:p w:rsidR="009A7506" w:rsidRPr="00A90C50" w:rsidRDefault="00951CEE" w:rsidP="002355C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250,0</w:t>
            </w:r>
          </w:p>
        </w:tc>
      </w:tr>
    </w:tbl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Примечание:</w:t>
      </w:r>
      <w:r w:rsidRPr="00A90C50">
        <w:rPr>
          <w:rFonts w:ascii="PT Astra Serif" w:hAnsi="PT Astra Serif" w:cs="Times New Roman"/>
          <w:sz w:val="24"/>
          <w:szCs w:val="24"/>
        </w:rPr>
        <w:t xml:space="preserve"> затраты на приобретение периодических печатных изданий для нужд МУ «УКС г.Тулы» может отличаться от приведенного в зависимости от решаемых ими задач. При этом, стоимость указанных затрат рассчитывается в пределах доведенных лимитов бюджетных обязательств на обеспечение функций МУ «УКС г.Тулы».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50. Затраты на оплату услуг внештатных сотрудников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) определяются по формуле: 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30"/>
          <w:sz w:val="24"/>
          <w:szCs w:val="24"/>
        </w:rPr>
        <w:drawing>
          <wp:inline distT="0" distB="0" distL="0" distR="0">
            <wp:extent cx="2466975" cy="4476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М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j внсп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P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j внсп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t</w:t>
      </w:r>
      <w:r w:rsidRPr="00A90C50">
        <w:rPr>
          <w:rFonts w:ascii="PT Astra Serif" w:hAnsi="PT Astra Serif" w:cs="Times New Roman"/>
          <w:sz w:val="24"/>
          <w:szCs w:val="24"/>
          <w:vertAlign w:val="subscript"/>
        </w:rPr>
        <w:t>jвнсп</w:t>
      </w:r>
      <w:r w:rsidRPr="00A90C50">
        <w:rPr>
          <w:rFonts w:ascii="PT Astra Serif" w:hAnsi="PT Astra Serif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51. Затраты на проведение предрейсового и послерейсового осмотра водителей транспортных средств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 Затраты не предусмотрены.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676400" cy="4286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водителей;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рабочих дней в году (</w:t>
      </w:r>
      <w:r w:rsidRPr="00A90C50">
        <w:rPr>
          <w:rFonts w:ascii="PT Astra Serif" w:hAnsi="PT Astra Serif" w:cs="Times New Roman"/>
          <w:i/>
          <w:sz w:val="24"/>
          <w:szCs w:val="24"/>
        </w:rPr>
        <w:t>указать количество рабочих дней</w:t>
      </w:r>
      <w:r w:rsidRPr="00A90C50">
        <w:rPr>
          <w:rFonts w:ascii="PT Astra Serif" w:hAnsi="PT Astra Serif" w:cs="Times New Roman"/>
          <w:sz w:val="24"/>
          <w:szCs w:val="24"/>
        </w:rPr>
        <w:t>);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52. Затраты на проведение диспансеризации работников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) определяются по формуле: 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2573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53. Затраты на оплату работ по монтажу (установке), дооборудованию и наладке оборудования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30"/>
          <w:sz w:val="24"/>
          <w:szCs w:val="24"/>
        </w:rPr>
        <w:drawing>
          <wp:inline distT="0" distB="0" distL="0" distR="0">
            <wp:extent cx="1485900" cy="44767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81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наладке, в соответствии с таблицей;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3812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монтажа (установки), дооборудования и наладки g-го оборудования, в соответствии с таблицей.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МУ «УКС г.Тулы»</w:t>
      </w:r>
    </w:p>
    <w:tbl>
      <w:tblPr>
        <w:tblStyle w:val="3"/>
        <w:tblpPr w:leftFromText="180" w:rightFromText="180" w:vertAnchor="text" w:horzAnchor="margin" w:tblpY="189"/>
        <w:tblW w:w="9595" w:type="dxa"/>
        <w:tblLook w:val="04A0" w:firstRow="1" w:lastRow="0" w:firstColumn="1" w:lastColumn="0" w:noHBand="0" w:noVBand="1"/>
      </w:tblPr>
      <w:tblGrid>
        <w:gridCol w:w="3252"/>
        <w:gridCol w:w="4398"/>
        <w:gridCol w:w="1945"/>
      </w:tblGrid>
      <w:tr w:rsidR="009A7506" w:rsidRPr="00A90C50" w:rsidTr="00951CEE">
        <w:trPr>
          <w:trHeight w:val="1045"/>
        </w:trPr>
        <w:tc>
          <w:tcPr>
            <w:tcW w:w="3252" w:type="dxa"/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8" w:type="dxa"/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Количество оборудования, подлежащего монтажу</w:t>
            </w:r>
          </w:p>
        </w:tc>
        <w:tc>
          <w:tcPr>
            <w:tcW w:w="1945" w:type="dxa"/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Цена в руб. за 1 шт.</w:t>
            </w:r>
          </w:p>
        </w:tc>
      </w:tr>
      <w:tr w:rsidR="009A7506" w:rsidRPr="00A90C50" w:rsidTr="0043346F">
        <w:trPr>
          <w:trHeight w:val="492"/>
        </w:trPr>
        <w:tc>
          <w:tcPr>
            <w:tcW w:w="3252" w:type="dxa"/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Монтажные работы по оборудованию</w:t>
            </w:r>
          </w:p>
        </w:tc>
        <w:tc>
          <w:tcPr>
            <w:tcW w:w="4398" w:type="dxa"/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15000,00</w:t>
            </w:r>
          </w:p>
        </w:tc>
      </w:tr>
    </w:tbl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54.Затраты на оплату услуг вневедомственной охраны, частных охранных организаций определяются по фактическим затратам в отчетном финансовом году 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55. </w:t>
      </w:r>
      <w:r w:rsidRPr="00A90C50">
        <w:rPr>
          <w:rFonts w:ascii="PT Astra Serif" w:hAnsi="PT Astra Serif" w:cs="Times New Roman"/>
          <w:sz w:val="24"/>
          <w:szCs w:val="24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статьей 8 Федерального закона «Об обязательном страховании гражданской ответственности владельцев транспортных средств».</w:t>
      </w:r>
    </w:p>
    <w:p w:rsidR="009A7506" w:rsidRPr="00A90C50" w:rsidRDefault="009A7506" w:rsidP="002355CC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3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56. Затраты на оплату труда независимых экспертов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) определяются по формуле: 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6"/>
          <w:sz w:val="24"/>
          <w:szCs w:val="24"/>
        </w:rPr>
        <w:drawing>
          <wp:inline distT="0" distB="0" distL="0" distR="0">
            <wp:extent cx="2447925" cy="2857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00025" cy="22860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ставка почасовой оплаты труда независимых экспертов, установленная;</w:t>
      </w:r>
    </w:p>
    <w:p w:rsidR="009A7506" w:rsidRPr="00A90C50" w:rsidRDefault="00951CEE" w:rsidP="002355CC">
      <w:pPr>
        <w:pStyle w:val="ConsPlusNormal"/>
        <w:numPr>
          <w:ilvl w:val="0"/>
          <w:numId w:val="33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19" w:name="Par828"/>
      <w:bookmarkEnd w:id="19"/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к затратам на приобретение основных средств в рамках затрат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на информационно-коммуникационные технологии</w:t>
      </w:r>
    </w:p>
    <w:p w:rsidR="009A7506" w:rsidRPr="00A90C50" w:rsidRDefault="009A7506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57.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812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),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1323975" cy="238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транспортных средств;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мебели;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9A7506" w:rsidRPr="00A90C50" w:rsidRDefault="009A7506" w:rsidP="002355CC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bookmarkStart w:id="20" w:name="Par840"/>
      <w:bookmarkEnd w:id="20"/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</w:pPr>
      <w:r w:rsidRPr="00A90C50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57.1.</w:t>
      </w:r>
      <w:r w:rsidRPr="00A90C50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</w:t>
      </w:r>
      <w:r w:rsidRPr="00A90C50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Затраты на приобретение транспортных средств (</w:t>
      </w:r>
      <w:r w:rsidRPr="00A90C50">
        <w:rPr>
          <w:rFonts w:ascii="PT Astra Serif" w:eastAsiaTheme="minorEastAsia" w:hAnsi="PT Astra Serif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4"/>
          <w:sz w:val="24"/>
          <w:szCs w:val="24"/>
        </w:rPr>
        <w:drawing>
          <wp:inline distT="0" distB="0" distL="0" distR="0">
            <wp:extent cx="1285875" cy="4286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 приобретению количество i-х транспортных средств;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приобретения i-го транспортного средства.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bookmarkStart w:id="21" w:name="Par847"/>
      <w:bookmarkEnd w:id="21"/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57.2. Затраты на приобретение мебели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</w:t>
      </w:r>
      <w:r w:rsidRPr="00A90C50">
        <w:rPr>
          <w:rFonts w:ascii="PT Astra Serif" w:hAnsi="PT Astra Serif" w:cs="Times New Roman"/>
          <w:sz w:val="24"/>
          <w:szCs w:val="24"/>
        </w:rPr>
        <w:t>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86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 приобретению количество i-х предметов мебели, в соответствии с таблицей;</w:t>
      </w:r>
    </w:p>
    <w:p w:rsidR="009A7506" w:rsidRPr="00A90C50" w:rsidRDefault="00951CEE" w:rsidP="002355CC">
      <w:pPr>
        <w:pStyle w:val="ConsPlusNormal"/>
        <w:numPr>
          <w:ilvl w:val="0"/>
          <w:numId w:val="34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i-го предмета мебели, в соответствии с таблицей.</w:t>
      </w:r>
    </w:p>
    <w:p w:rsidR="009A7506" w:rsidRPr="00A90C50" w:rsidRDefault="00951CEE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мебели управления градостроительства и архитектуры администрации города Тулы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3402"/>
        <w:gridCol w:w="1985"/>
        <w:gridCol w:w="1388"/>
      </w:tblGrid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3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402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мебели</w:t>
            </w:r>
          </w:p>
        </w:tc>
        <w:tc>
          <w:tcPr>
            <w:tcW w:w="1985" w:type="dxa"/>
            <w:vAlign w:val="center"/>
          </w:tcPr>
          <w:p w:rsidR="009A7506" w:rsidRPr="00A90C50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Планируемое к приобретению количество </w:t>
            </w:r>
            <w:r w:rsidR="0043346F"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единиц</w:t>
            </w: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мебели</w:t>
            </w:r>
          </w:p>
        </w:tc>
        <w:tc>
          <w:tcPr>
            <w:tcW w:w="1388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мебели, руб.</w:t>
            </w:r>
          </w:p>
        </w:tc>
      </w:tr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vAlign w:val="center"/>
          </w:tcPr>
          <w:p w:rsidR="009A7506" w:rsidRPr="00A90C50" w:rsidRDefault="00951CEE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руководителей</w:t>
            </w:r>
          </w:p>
        </w:tc>
        <w:tc>
          <w:tcPr>
            <w:tcW w:w="3402" w:type="dxa"/>
            <w:vAlign w:val="center"/>
          </w:tcPr>
          <w:p w:rsidR="009A7506" w:rsidRPr="00A90C50" w:rsidRDefault="00951CEE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98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584CD9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</w:tr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vAlign w:val="center"/>
          </w:tcPr>
          <w:p w:rsidR="009A7506" w:rsidRPr="00A90C50" w:rsidRDefault="00951CEE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402" w:type="dxa"/>
            <w:vAlign w:val="center"/>
          </w:tcPr>
          <w:p w:rsidR="009A7506" w:rsidRPr="00A90C50" w:rsidRDefault="00951CEE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98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388" w:type="dxa"/>
            <w:vAlign w:val="center"/>
          </w:tcPr>
          <w:p w:rsidR="009A7506" w:rsidRPr="00A90C50" w:rsidRDefault="00951CEE" w:rsidP="00584C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584CD9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670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43346F">
        <w:trPr>
          <w:trHeight w:val="604"/>
        </w:trPr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9A7506" w:rsidRPr="00A90C50" w:rsidRDefault="00951CEE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402" w:type="dxa"/>
            <w:vAlign w:val="center"/>
          </w:tcPr>
          <w:p w:rsidR="009A7506" w:rsidRPr="00A90C50" w:rsidRDefault="00951CEE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198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584CD9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</w:tr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9A7506" w:rsidRPr="00A90C50" w:rsidRDefault="00951CEE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402" w:type="dxa"/>
            <w:vAlign w:val="center"/>
          </w:tcPr>
          <w:p w:rsidR="009A7506" w:rsidRPr="00A90C50" w:rsidRDefault="00951CEE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Тумба подкатная</w:t>
            </w:r>
          </w:p>
        </w:tc>
        <w:tc>
          <w:tcPr>
            <w:tcW w:w="198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584CD9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</w:tr>
      <w:tr w:rsidR="009A7506" w:rsidRPr="00A90C50" w:rsidTr="0043346F">
        <w:trPr>
          <w:trHeight w:val="397"/>
        </w:trPr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vAlign w:val="center"/>
          </w:tcPr>
          <w:p w:rsidR="009A7506" w:rsidRPr="00A90C50" w:rsidRDefault="00951CEE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402" w:type="dxa"/>
            <w:vAlign w:val="center"/>
          </w:tcPr>
          <w:p w:rsidR="009A7506" w:rsidRPr="00A90C50" w:rsidRDefault="00951CEE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388" w:type="dxa"/>
            <w:vAlign w:val="center"/>
          </w:tcPr>
          <w:p w:rsidR="009A7506" w:rsidRPr="00A90C50" w:rsidRDefault="00584CD9" w:rsidP="00584CD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2 388,4</w:t>
            </w:r>
          </w:p>
        </w:tc>
      </w:tr>
      <w:tr w:rsidR="008E182D" w:rsidRPr="00A90C50" w:rsidTr="00EB44D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D" w:rsidRPr="00A90C50" w:rsidRDefault="008E182D" w:rsidP="00EB44D3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Шкаф для документов со стеклом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17 550,0</w:t>
            </w:r>
          </w:p>
        </w:tc>
      </w:tr>
      <w:tr w:rsidR="008E182D" w:rsidRPr="00A90C50" w:rsidTr="0043346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Стол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6 000,0</w:t>
            </w:r>
          </w:p>
        </w:tc>
      </w:tr>
      <w:tr w:rsidR="008E182D" w:rsidRPr="00A90C50" w:rsidTr="0043346F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Дверь со стеклом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3 000,0</w:t>
            </w:r>
          </w:p>
        </w:tc>
      </w:tr>
      <w:tr w:rsidR="008E182D" w:rsidRPr="00A90C50" w:rsidTr="00EB44D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15 000,00</w:t>
            </w:r>
          </w:p>
        </w:tc>
      </w:tr>
      <w:tr w:rsidR="008E182D" w:rsidRPr="00A90C50" w:rsidTr="00EB44D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D" w:rsidRPr="00A90C50" w:rsidRDefault="008E182D" w:rsidP="00584CD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Зеркало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1800,00</w:t>
            </w:r>
          </w:p>
        </w:tc>
      </w:tr>
      <w:tr w:rsidR="008E182D" w:rsidRPr="00A90C50" w:rsidTr="00EB44D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D" w:rsidRPr="00A90C50" w:rsidRDefault="008E182D" w:rsidP="00584CD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Жалюзи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13 000,0</w:t>
            </w:r>
          </w:p>
        </w:tc>
      </w:tr>
      <w:tr w:rsidR="008E182D" w:rsidRPr="00A90C50" w:rsidTr="00EB44D3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EB44D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D" w:rsidRPr="00A90C50" w:rsidRDefault="008E182D" w:rsidP="00584CD9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584CD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D" w:rsidRPr="00A90C50" w:rsidRDefault="008E182D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16 740,00</w:t>
            </w:r>
          </w:p>
        </w:tc>
      </w:tr>
    </w:tbl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мебели МУ «УКС г.Тулы»</w:t>
      </w:r>
    </w:p>
    <w:p w:rsidR="009A7506" w:rsidRPr="00A90C50" w:rsidRDefault="009A7506" w:rsidP="002355CC">
      <w:pPr>
        <w:pStyle w:val="ConsPlusNormal"/>
        <w:ind w:firstLine="540"/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3686"/>
        <w:gridCol w:w="1984"/>
        <w:gridCol w:w="1247"/>
      </w:tblGrid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мебели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43346F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Планируемое к приобретению количество </w:t>
            </w:r>
            <w:r w:rsidR="0043346F"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единиц</w:t>
            </w: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мебели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мебели, руб.</w:t>
            </w:r>
          </w:p>
        </w:tc>
      </w:tr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руководителей</w:t>
            </w: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18000,0</w:t>
            </w:r>
          </w:p>
        </w:tc>
      </w:tr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Кресло компьютерное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7000,0</w:t>
            </w:r>
          </w:p>
        </w:tc>
      </w:tr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Стол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5600,0</w:t>
            </w:r>
          </w:p>
        </w:tc>
      </w:tr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4800,0</w:t>
            </w:r>
          </w:p>
        </w:tc>
      </w:tr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Тумба выкатная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4280,0</w:t>
            </w:r>
          </w:p>
        </w:tc>
      </w:tr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Шкаф высокий полузакрытый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5620,0</w:t>
            </w:r>
          </w:p>
        </w:tc>
      </w:tr>
      <w:tr w:rsidR="009A7506" w:rsidRPr="00A90C50" w:rsidTr="0043346F"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Стеллаж высокий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4360,0</w:t>
            </w:r>
          </w:p>
        </w:tc>
      </w:tr>
      <w:tr w:rsidR="009A7506" w:rsidRPr="00A90C50" w:rsidTr="0043346F">
        <w:trPr>
          <w:trHeight w:val="397"/>
        </w:trPr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1160,0</w:t>
            </w:r>
          </w:p>
        </w:tc>
      </w:tr>
      <w:tr w:rsidR="009A7506" w:rsidRPr="00A90C50" w:rsidTr="0043346F">
        <w:trPr>
          <w:trHeight w:val="397"/>
        </w:trPr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2450,0</w:t>
            </w:r>
          </w:p>
        </w:tc>
      </w:tr>
      <w:tr w:rsidR="009A7506" w:rsidRPr="00A90C50" w:rsidTr="0043346F">
        <w:trPr>
          <w:trHeight w:val="397"/>
        </w:trPr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Печь микроволновая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6700,0</w:t>
            </w:r>
          </w:p>
        </w:tc>
      </w:tr>
      <w:tr w:rsidR="009A7506" w:rsidRPr="00A90C50" w:rsidTr="0043346F">
        <w:trPr>
          <w:trHeight w:val="397"/>
        </w:trPr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1500,0</w:t>
            </w:r>
          </w:p>
        </w:tc>
      </w:tr>
      <w:tr w:rsidR="009A7506" w:rsidRPr="00A90C50" w:rsidTr="0043346F">
        <w:trPr>
          <w:trHeight w:val="397"/>
        </w:trPr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Лампы дневного света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120,0</w:t>
            </w:r>
          </w:p>
        </w:tc>
      </w:tr>
      <w:tr w:rsidR="009A7506" w:rsidRPr="00A90C50" w:rsidTr="0043346F">
        <w:trPr>
          <w:trHeight w:val="397"/>
        </w:trPr>
        <w:tc>
          <w:tcPr>
            <w:tcW w:w="85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871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984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15000,00</w:t>
            </w:r>
          </w:p>
        </w:tc>
      </w:tr>
      <w:tr w:rsidR="009A7506" w:rsidRPr="00A90C50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Радиотелефон формата Dect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Тип аккумулятора: Ni-MH (или эквивалент)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 комплекте: база+ трубка, аккумулятор 2 шт., блок питания 2 шт.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трубок в комплекте 2 шт.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Функциональные возможности: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Телефонная книга: не менее 50 записей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Звонок: не менее 12 мелодий звонка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Дисплей: Цветной дисплей,  графический LCD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AOH, Caller ID: Голосовой АОН, журнал не менее 50 вызовов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Автоответчик: Цифровой автоответчик не менее 20 минут.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Конференц-связь: Трехсторонняя конференц-связь (не более одной внешней линии)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Повтор номера: есть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Поиск трубки: есть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Спикерфон: есть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Возможность настенной установки: есть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Время работы в режиме разговора: не менее 14 часов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Время работы в режиме ожидания: не менее 170 часов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Индикатор входящего вызова 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br/>
              <w:t>Русифицированное меню 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br/>
              <w:t>Возможность подключения дополнительных трубок: не менее 6 штук.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Набор: кнопочный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5000,00</w:t>
            </w:r>
          </w:p>
        </w:tc>
      </w:tr>
      <w:tr w:rsidR="009A7506" w:rsidRPr="00A90C50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Жалюзи оконные (горизонтальные).</w:t>
            </w: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Состоят из карниза, горизонтально расположенных ламелей  и механизма управления (управляется поворотом, обеспечивает поворот и подъем ламелей, возможность зафиксировать ламели в любом положении). Обеспечивают 100% затемнение. Возможна обработка дезинфицирующими средствами. Изготовлены из качественного алюминия. Двухсоставной ламеледержатель с нижней фиксацией. Материал карниза – алюминий с антикоррозийным покрытием. Ламели из высокопрочного алюминиевого сплава, устойчивого к изгибам, покрытого специальной краской, устойчивой к постоянному воздействию солнечных лучей, ширина 25 мм, толщина не менее 0,3 мм.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1 500,00</w:t>
            </w:r>
          </w:p>
        </w:tc>
      </w:tr>
      <w:tr w:rsidR="009A7506" w:rsidRPr="00A90C50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Холодильник с морозильником, отдельно стоящий. Тип управления – автоматический. Класс энергопотребления: А/В. Напряжение сети 220В.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30000,00</w:t>
            </w:r>
          </w:p>
        </w:tc>
      </w:tr>
      <w:tr w:rsidR="009A7506" w:rsidRPr="00A90C50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Люминесцентные лампы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2000,00</w:t>
            </w:r>
          </w:p>
        </w:tc>
      </w:tr>
      <w:tr w:rsidR="009A7506" w:rsidRPr="00A90C50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Лампа настольная. Напряжение 220В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2500,00</w:t>
            </w:r>
          </w:p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506" w:rsidRPr="00A90C50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Источник бесперебойного питания Количество выходов 6шт, Время выключения 3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5000,00</w:t>
            </w:r>
          </w:p>
        </w:tc>
      </w:tr>
      <w:tr w:rsidR="009A7506" w:rsidRPr="00A90C50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Шредер Класс секретности от 5, корзина от 15л, Тип нарезки, крошка, перекрестная.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20000,00</w:t>
            </w:r>
          </w:p>
        </w:tc>
      </w:tr>
      <w:tr w:rsidR="009A7506" w:rsidRPr="00A90C50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Вывеска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5000,0</w:t>
            </w:r>
          </w:p>
        </w:tc>
      </w:tr>
      <w:tr w:rsidR="009A7506" w:rsidRPr="00A90C50" w:rsidTr="0043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Шкаф архивный металлический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ind w:hanging="108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15000,0</w:t>
            </w:r>
          </w:p>
        </w:tc>
      </w:tr>
    </w:tbl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Примечание:</w:t>
      </w:r>
      <w:r w:rsidRPr="00A90C50">
        <w:rPr>
          <w:rFonts w:ascii="PT Astra Serif" w:hAnsi="PT Astra Serif" w:cs="Times New Roman"/>
          <w:sz w:val="24"/>
          <w:szCs w:val="24"/>
        </w:rPr>
        <w:t xml:space="preserve"> количество закупаемой мебели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изменений численности основных работников и решаемых ими задач. При этом, закупка мебели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</w:t>
      </w:r>
    </w:p>
    <w:p w:rsidR="009A7506" w:rsidRPr="00A90C50" w:rsidRDefault="009A7506" w:rsidP="002355CC">
      <w:pPr>
        <w:pStyle w:val="ConsPlusNormal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57.3.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систем кондиционирования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171575" cy="42862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2860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 приобретению количество i-х систем кондиционирования, в соответствии с таблицей;</w:t>
      </w:r>
    </w:p>
    <w:p w:rsidR="009A7506" w:rsidRPr="00A90C50" w:rsidRDefault="00951CEE" w:rsidP="002355CC">
      <w:pPr>
        <w:pStyle w:val="ConsPlusNormal"/>
        <w:numPr>
          <w:ilvl w:val="0"/>
          <w:numId w:val="35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1-й системы кондиционирования, в соответствии с таблицей.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142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eastAsia="Times New Roman" w:hAnsi="PT Astra Serif" w:cs="Times New Roman"/>
          <w:b/>
          <w:sz w:val="24"/>
          <w:szCs w:val="24"/>
        </w:rPr>
        <w:t>Таблица нормативы количества</w:t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 на приобретение систем кондиционирования (</w:t>
      </w:r>
      <w:r w:rsidRPr="00A90C50">
        <w:rPr>
          <w:rFonts w:ascii="PT Astra Serif" w:eastAsia="Times New Roman" w:hAnsi="PT Astra Serif" w:cs="Times New Roman"/>
          <w:b/>
          <w:sz w:val="24"/>
          <w:szCs w:val="24"/>
        </w:rPr>
        <w:t>Управление градостроительства и архитектуры)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2806"/>
      </w:tblGrid>
      <w:tr w:rsidR="009A7506" w:rsidRPr="00A90C50" w:rsidTr="004334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A7506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Цена 1-й системы кондиционирования, руб.</w:t>
            </w:r>
          </w:p>
        </w:tc>
      </w:tr>
      <w:tr w:rsidR="009A7506" w:rsidRPr="00A90C50" w:rsidTr="004334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pStyle w:val="ConsPlusNormal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47000,0</w:t>
            </w:r>
          </w:p>
        </w:tc>
      </w:tr>
    </w:tbl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 нормативы количества на приобретение систем кондиционирования (МУ «УКС г. Тулы»)</w:t>
      </w:r>
    </w:p>
    <w:tbl>
      <w:tblPr>
        <w:tblStyle w:val="4"/>
        <w:tblW w:w="9464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835"/>
        <w:gridCol w:w="2806"/>
      </w:tblGrid>
      <w:tr w:rsidR="009A7506" w:rsidRPr="00A90C50" w:rsidTr="004334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A7506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Цена 1-й системы кондиционирования, руб.</w:t>
            </w:r>
          </w:p>
        </w:tc>
      </w:tr>
      <w:tr w:rsidR="009A7506" w:rsidRPr="00A90C50" w:rsidTr="004334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06" w:rsidRPr="00A90C50" w:rsidRDefault="00951CEE" w:rsidP="002355C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Times New Roman" w:hAnsi="PT Astra Serif" w:cs="Times New Roman"/>
                <w:sz w:val="24"/>
                <w:szCs w:val="24"/>
              </w:rPr>
              <w:t>47000,0</w:t>
            </w:r>
          </w:p>
        </w:tc>
      </w:tr>
    </w:tbl>
    <w:p w:rsidR="009A7506" w:rsidRPr="00A90C50" w:rsidRDefault="00951CEE" w:rsidP="002355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A90C50">
        <w:rPr>
          <w:rFonts w:ascii="PT Astra Serif" w:eastAsiaTheme="minorEastAsia" w:hAnsi="PT Astra Serif" w:cs="Times New Roman"/>
          <w:b/>
          <w:sz w:val="24"/>
          <w:szCs w:val="24"/>
          <w:lang w:eastAsia="ru-RU"/>
        </w:rPr>
        <w:t>Примечание:</w:t>
      </w:r>
      <w:r w:rsidRPr="00A90C50">
        <w:rPr>
          <w:rFonts w:ascii="PT Astra Serif" w:eastAsiaTheme="minorEastAsia" w:hAnsi="PT Astra Serif" w:cs="Times New Roman"/>
          <w:sz w:val="24"/>
          <w:szCs w:val="24"/>
          <w:lang w:eastAsia="ru-RU"/>
        </w:rPr>
        <w:t xml:space="preserve"> количество закупаемых систем кондиционирования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изменений численности основных работников и решаемых ими задач. При этом, закупка систем кондиционирования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</w:t>
      </w:r>
    </w:p>
    <w:p w:rsidR="009A7506" w:rsidRPr="00A90C50" w:rsidRDefault="009A7506" w:rsidP="002355CC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3"/>
        <w:rPr>
          <w:rFonts w:ascii="PT Astra Serif" w:hAnsi="PT Astra Serif" w:cs="Times New Roman"/>
          <w:b/>
          <w:sz w:val="24"/>
          <w:szCs w:val="24"/>
        </w:rPr>
      </w:pPr>
      <w:bookmarkStart w:id="22" w:name="Par862"/>
      <w:bookmarkEnd w:id="22"/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9A7506" w:rsidRPr="00A90C50" w:rsidRDefault="009A7506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3812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),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438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бланочной продукции;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58.1.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бланочной продукции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5"/>
          <w:sz w:val="24"/>
          <w:szCs w:val="24"/>
        </w:rPr>
        <w:drawing>
          <wp:inline distT="0" distB="0" distL="0" distR="0">
            <wp:extent cx="2247900" cy="4476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9A7506" w:rsidRPr="00A90C50" w:rsidRDefault="00951CEE" w:rsidP="002355CC">
      <w:pPr>
        <w:pStyle w:val="ConsPlusNormal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бланка по i-му тиражу;</w:t>
      </w:r>
    </w:p>
    <w:p w:rsidR="009A7506" w:rsidRPr="00A90C50" w:rsidRDefault="00951CEE" w:rsidP="002355CC">
      <w:pPr>
        <w:pStyle w:val="ConsPlusNormal"/>
        <w:ind w:firstLine="426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9A7506" w:rsidRPr="00A90C50" w:rsidRDefault="00951CEE" w:rsidP="002355CC">
      <w:pPr>
        <w:pStyle w:val="ConsPlusNormal"/>
        <w:numPr>
          <w:ilvl w:val="0"/>
          <w:numId w:val="36"/>
        </w:numPr>
        <w:ind w:left="0" w:firstLine="426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1 единицы прочей продукции, изготовляемой типографией, по j-му тиражу.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58.2.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канцелярских принадлежностей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28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i-го предмета канцелярских принадлежностей в соответствии с таблицей в расчете на основного работника;</w:t>
      </w:r>
    </w:p>
    <w:p w:rsidR="009A7506" w:rsidRPr="00A90C50" w:rsidRDefault="00951CEE" w:rsidP="002355CC">
      <w:pPr>
        <w:pStyle w:val="ConsPlusNormal"/>
        <w:numPr>
          <w:ilvl w:val="0"/>
          <w:numId w:val="37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расчетная численность основных работников, определяемая в соответствии с пунктами 17–22 общих требований к определению нормативных затрат;</w:t>
      </w:r>
    </w:p>
    <w:p w:rsidR="009A7506" w:rsidRPr="00A90C50" w:rsidRDefault="00951CEE" w:rsidP="002355CC">
      <w:pPr>
        <w:pStyle w:val="ConsPlusNormal"/>
        <w:numPr>
          <w:ilvl w:val="0"/>
          <w:numId w:val="38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цена i-го предмета канцелярских принадлежностей в соответствии с таблицей.</w:t>
      </w: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Таблица: затраты на приобретение канцелярских принадлежностей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27"/>
        <w:gridCol w:w="3261"/>
        <w:gridCol w:w="2232"/>
      </w:tblGrid>
      <w:tr w:rsidR="009A7506" w:rsidRPr="00A90C50" w:rsidTr="008E182D">
        <w:trPr>
          <w:trHeight w:val="1000"/>
        </w:trPr>
        <w:tc>
          <w:tcPr>
            <w:tcW w:w="0" w:type="auto"/>
            <w:shd w:val="clear" w:color="auto" w:fill="auto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Количество канцелярских принадлежностей в соответствии в расчете на основного работника 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канцелярских принадлежностей, не более, руб.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B948B5" w:rsidP="00936F2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936F28"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Банковская резинка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1шт</w:t>
            </w:r>
          </w:p>
        </w:tc>
        <w:tc>
          <w:tcPr>
            <w:tcW w:w="2232" w:type="dxa"/>
            <w:vAlign w:val="center"/>
          </w:tcPr>
          <w:p w:rsidR="009A7506" w:rsidRPr="00A90C50" w:rsidRDefault="00B948B5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Блок для записей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948B5"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Бумага для офисной техники, формат А 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3упак</w:t>
            </w:r>
          </w:p>
        </w:tc>
        <w:tc>
          <w:tcPr>
            <w:tcW w:w="2232" w:type="dxa"/>
            <w:vAlign w:val="center"/>
          </w:tcPr>
          <w:p w:rsidR="009A7506" w:rsidRPr="00A90C50" w:rsidRDefault="00B948B5" w:rsidP="002E4A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2E4AC0" w:rsidRPr="00A90C50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Бумага для офисной техники, формат А 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 упак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350,0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Бумага для плоттера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 рулонов</w:t>
            </w:r>
          </w:p>
          <w:p w:rsidR="009A7506" w:rsidRPr="00A90C50" w:rsidRDefault="009A7506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1100,0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Бумага для записей клеевая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упаковка</w:t>
            </w:r>
          </w:p>
        </w:tc>
        <w:tc>
          <w:tcPr>
            <w:tcW w:w="2232" w:type="dxa"/>
            <w:vAlign w:val="center"/>
          </w:tcPr>
          <w:p w:rsidR="009A7506" w:rsidRPr="00A90C50" w:rsidRDefault="00B948B5" w:rsidP="00936F2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36F28" w:rsidRPr="00A90C5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Блокнот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штука</w:t>
            </w:r>
          </w:p>
        </w:tc>
        <w:tc>
          <w:tcPr>
            <w:tcW w:w="2232" w:type="dxa"/>
            <w:vAlign w:val="center"/>
          </w:tcPr>
          <w:p w:rsidR="009A7506" w:rsidRPr="00A90C50" w:rsidRDefault="002E4AC0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Зажим для бумаг 15мм/19мм/25мм/32мм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948B5"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Зажим для бумаг 41мм/55мм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5шт</w:t>
            </w:r>
          </w:p>
        </w:tc>
        <w:tc>
          <w:tcPr>
            <w:tcW w:w="2232" w:type="dxa"/>
            <w:vAlign w:val="center"/>
          </w:tcPr>
          <w:p w:rsidR="009A7506" w:rsidRPr="00A90C50" w:rsidRDefault="00B948B5" w:rsidP="002E4AC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2E4AC0"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Дырокол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2E4AC0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85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eastAsia="Calibri" w:hAnsi="PT Astra Serif" w:cs="Times New Roman"/>
                <w:sz w:val="24"/>
                <w:szCs w:val="24"/>
              </w:rPr>
              <w:t>Ежедневник недатированный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</w:tr>
      <w:tr w:rsidR="00B948B5" w:rsidRPr="00A90C50" w:rsidTr="008E182D">
        <w:tc>
          <w:tcPr>
            <w:tcW w:w="0" w:type="auto"/>
            <w:shd w:val="clear" w:color="auto" w:fill="auto"/>
            <w:vAlign w:val="center"/>
          </w:tcPr>
          <w:p w:rsidR="00B948B5" w:rsidRPr="00A90C50" w:rsidRDefault="00B948B5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B948B5" w:rsidRPr="00A90C50" w:rsidRDefault="00B948B5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48B5" w:rsidRPr="00A90C50" w:rsidRDefault="00B948B5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 шт</w:t>
            </w:r>
          </w:p>
        </w:tc>
        <w:tc>
          <w:tcPr>
            <w:tcW w:w="2232" w:type="dxa"/>
            <w:vAlign w:val="center"/>
          </w:tcPr>
          <w:p w:rsidR="00B948B5" w:rsidRPr="00A90C50" w:rsidRDefault="00B948B5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Игла для прошивки документов</w:t>
            </w:r>
            <w:r w:rsidR="00B948B5" w:rsidRPr="00A90C50">
              <w:rPr>
                <w:rFonts w:ascii="PT Astra Serif" w:hAnsi="PT Astra Serif" w:cs="Times New Roman"/>
                <w:sz w:val="24"/>
                <w:szCs w:val="24"/>
              </w:rPr>
              <w:t>, комплект 3 шт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B948B5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Карандаш чернографитный</w:t>
            </w:r>
            <w:r w:rsidR="00B948B5" w:rsidRPr="00A90C50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B948B5" w:rsidRPr="00A90C50">
              <w:rPr>
                <w:rFonts w:ascii="PT Astra Serif" w:hAnsi="PT Astra Serif"/>
                <w:sz w:val="24"/>
                <w:szCs w:val="24"/>
                <w:lang w:eastAsia="ru-RU"/>
              </w:rPr>
              <w:t>HB</w:t>
            </w:r>
            <w:r w:rsidR="00B948B5" w:rsidRPr="00A90C50">
              <w:rPr>
                <w:rFonts w:ascii="PT Astra Serif" w:hAnsi="PT Astra Serif"/>
                <w:sz w:val="24"/>
                <w:szCs w:val="24"/>
                <w:lang w:val="en-US" w:eastAsia="ru-RU"/>
              </w:rPr>
              <w:t>/</w:t>
            </w:r>
            <w:r w:rsidR="00B948B5" w:rsidRPr="00A90C50">
              <w:rPr>
                <w:rFonts w:ascii="PT Astra Serif" w:hAnsi="PT Astra Serif"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 шт</w:t>
            </w:r>
          </w:p>
        </w:tc>
        <w:tc>
          <w:tcPr>
            <w:tcW w:w="2232" w:type="dxa"/>
            <w:vAlign w:val="center"/>
          </w:tcPr>
          <w:p w:rsidR="009A7506" w:rsidRPr="00A90C50" w:rsidRDefault="00B948B5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 шт</w:t>
            </w:r>
          </w:p>
        </w:tc>
        <w:tc>
          <w:tcPr>
            <w:tcW w:w="2232" w:type="dxa"/>
            <w:vAlign w:val="center"/>
          </w:tcPr>
          <w:p w:rsidR="009A7506" w:rsidRPr="00A90C50" w:rsidRDefault="00B948B5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Клей канцелярский силикатный</w:t>
            </w:r>
            <w:r w:rsidR="00B948B5" w:rsidRPr="00A90C50">
              <w:rPr>
                <w:rFonts w:ascii="PT Astra Serif" w:hAnsi="PT Astra Serif" w:cs="Times New Roman"/>
                <w:sz w:val="24"/>
                <w:szCs w:val="24"/>
              </w:rPr>
              <w:t>, 110гр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B948B5"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Клей ПВА</w:t>
            </w:r>
            <w:r w:rsidR="00EA0B73" w:rsidRPr="00A90C50">
              <w:rPr>
                <w:rFonts w:ascii="PT Astra Serif" w:hAnsi="PT Astra Serif" w:cs="Times New Roman"/>
                <w:sz w:val="24"/>
                <w:szCs w:val="24"/>
              </w:rPr>
              <w:t>, 125гр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81,0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Клей-карандаш</w:t>
            </w:r>
            <w:r w:rsidR="00EA0B73" w:rsidRPr="00A90C50">
              <w:rPr>
                <w:rFonts w:ascii="PT Astra Serif" w:hAnsi="PT Astra Serif" w:cs="Times New Roman"/>
                <w:sz w:val="24"/>
                <w:szCs w:val="24"/>
              </w:rPr>
              <w:t>, 25гр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EA0B73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71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EA0B73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Клейкая лента, 48 мм х 100 м, прозрачная, толщина 45 микрон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EA0B73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154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Книга учета</w:t>
            </w:r>
            <w:r w:rsidR="00EA0B73" w:rsidRPr="00A90C50">
              <w:rPr>
                <w:rFonts w:ascii="PT Astra Serif" w:hAnsi="PT Astra Serif" w:cs="Times New Roman"/>
                <w:sz w:val="24"/>
                <w:szCs w:val="24"/>
              </w:rPr>
              <w:t>, 96л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EA0B73" w:rsidRPr="00A90C50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Кнопки металлические</w:t>
            </w:r>
            <w:r w:rsidR="00EA0B73" w:rsidRPr="00A90C50">
              <w:rPr>
                <w:rFonts w:ascii="PT Astra Serif" w:hAnsi="PT Astra Serif"/>
                <w:sz w:val="24"/>
                <w:szCs w:val="24"/>
              </w:rPr>
              <w:t>, никелированные, 10 мм, 50 шт.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упак</w:t>
            </w:r>
          </w:p>
        </w:tc>
        <w:tc>
          <w:tcPr>
            <w:tcW w:w="2232" w:type="dxa"/>
            <w:vAlign w:val="center"/>
          </w:tcPr>
          <w:p w:rsidR="009A7506" w:rsidRPr="00A90C50" w:rsidRDefault="00EA0B73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Короб архивный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 штук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Корректирующая жидкость</w:t>
            </w:r>
            <w:r w:rsidR="00383C4C" w:rsidRPr="00A90C50">
              <w:rPr>
                <w:rFonts w:ascii="PT Astra Serif" w:hAnsi="PT Astra Serif"/>
                <w:sz w:val="24"/>
                <w:szCs w:val="24"/>
              </w:rPr>
              <w:t>, 20 мл, с кисточкой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2шт</w:t>
            </w:r>
          </w:p>
        </w:tc>
        <w:tc>
          <w:tcPr>
            <w:tcW w:w="2232" w:type="dxa"/>
            <w:vAlign w:val="center"/>
          </w:tcPr>
          <w:p w:rsidR="009A7506" w:rsidRPr="00A90C50" w:rsidRDefault="00383C4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48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383C4C" w:rsidRPr="00A90C50" w:rsidRDefault="00951CEE" w:rsidP="008E182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Корректирующая лента</w:t>
            </w:r>
            <w:r w:rsidR="00383C4C" w:rsidRPr="00A90C50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9A7506" w:rsidRPr="00A90C50" w:rsidRDefault="00383C4C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 xml:space="preserve"> 5 мм х 6 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2шт</w:t>
            </w:r>
          </w:p>
        </w:tc>
        <w:tc>
          <w:tcPr>
            <w:tcW w:w="2232" w:type="dxa"/>
            <w:vAlign w:val="center"/>
          </w:tcPr>
          <w:p w:rsidR="009A7506" w:rsidRPr="00A90C50" w:rsidRDefault="00383C4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Корректирующий карандаш</w:t>
            </w:r>
            <w:r w:rsidR="00383C4C" w:rsidRPr="00A90C50">
              <w:rPr>
                <w:rFonts w:ascii="PT Astra Serif" w:hAnsi="PT Astra Serif" w:cs="Times New Roman"/>
                <w:sz w:val="24"/>
                <w:szCs w:val="24"/>
              </w:rPr>
              <w:t>, 12мл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2шт</w:t>
            </w:r>
          </w:p>
        </w:tc>
        <w:tc>
          <w:tcPr>
            <w:tcW w:w="2232" w:type="dxa"/>
            <w:vAlign w:val="center"/>
          </w:tcPr>
          <w:p w:rsidR="009A7506" w:rsidRPr="00A90C50" w:rsidRDefault="00383C4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Краска штемпельная</w:t>
            </w:r>
            <w:r w:rsidR="00383C4C" w:rsidRPr="00A90C50">
              <w:rPr>
                <w:rFonts w:ascii="PT Astra Serif" w:hAnsi="PT Astra Serif" w:cs="Times New Roman"/>
                <w:sz w:val="24"/>
                <w:szCs w:val="24"/>
              </w:rPr>
              <w:t>, 45мл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флакон</w:t>
            </w:r>
          </w:p>
        </w:tc>
        <w:tc>
          <w:tcPr>
            <w:tcW w:w="2232" w:type="dxa"/>
            <w:vAlign w:val="center"/>
          </w:tcPr>
          <w:p w:rsidR="009A7506" w:rsidRPr="00A90C50" w:rsidRDefault="00383C4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98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Ластик </w:t>
            </w:r>
            <w:r w:rsidR="00383C4C" w:rsidRPr="00A90C50">
              <w:rPr>
                <w:rFonts w:ascii="PT Astra Serif" w:hAnsi="PT Astra Serif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383C4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39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Лезвие для канцелярского ножа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упак</w:t>
            </w:r>
          </w:p>
        </w:tc>
        <w:tc>
          <w:tcPr>
            <w:tcW w:w="2232" w:type="dxa"/>
            <w:vAlign w:val="center"/>
          </w:tcPr>
          <w:p w:rsidR="009A7506" w:rsidRPr="00A90C50" w:rsidRDefault="00383C4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53,5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Линейка</w:t>
            </w:r>
            <w:r w:rsidR="00710E4E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металлическая</w:t>
            </w:r>
            <w:r w:rsidR="00383C4C" w:rsidRPr="00A90C50">
              <w:rPr>
                <w:rFonts w:ascii="PT Astra Serif" w:hAnsi="PT Astra Serif" w:cs="Times New Roman"/>
                <w:sz w:val="24"/>
                <w:szCs w:val="24"/>
              </w:rPr>
              <w:t>, 30см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383C4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Лоток для бумаг</w:t>
            </w:r>
            <w:r w:rsidR="00383C4C" w:rsidRPr="00A90C50">
              <w:rPr>
                <w:rFonts w:ascii="PT Astra Serif" w:hAnsi="PT Astra Serif" w:cs="Times New Roman"/>
                <w:sz w:val="24"/>
                <w:szCs w:val="24"/>
              </w:rPr>
              <w:t>, 1 секция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383C4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330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Маркер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2шт</w:t>
            </w:r>
          </w:p>
        </w:tc>
        <w:tc>
          <w:tcPr>
            <w:tcW w:w="2232" w:type="dxa"/>
            <w:vAlign w:val="center"/>
          </w:tcPr>
          <w:p w:rsidR="009A7506" w:rsidRPr="00A90C50" w:rsidRDefault="00073D2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41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073D2C" w:rsidRPr="00A90C50" w:rsidTr="008E182D">
        <w:tc>
          <w:tcPr>
            <w:tcW w:w="0" w:type="auto"/>
            <w:shd w:val="clear" w:color="auto" w:fill="auto"/>
            <w:vAlign w:val="center"/>
          </w:tcPr>
          <w:p w:rsidR="00073D2C" w:rsidRPr="00A90C50" w:rsidRDefault="00073D2C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073D2C" w:rsidRPr="00A90C50" w:rsidRDefault="00073D2C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Набор маркеров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3D2C" w:rsidRPr="00A90C50" w:rsidRDefault="00073D2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073D2C" w:rsidRPr="00A90C50" w:rsidRDefault="00073D2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Нить</w:t>
            </w:r>
            <w:r w:rsidR="00383C4C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для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прошив</w:t>
            </w:r>
            <w:r w:rsidR="00383C4C" w:rsidRPr="00A90C50">
              <w:rPr>
                <w:rFonts w:ascii="PT Astra Serif" w:hAnsi="PT Astra Serif" w:cs="Times New Roman"/>
                <w:sz w:val="24"/>
                <w:szCs w:val="24"/>
              </w:rPr>
              <w:t>ки документов, 1000м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383C4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265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Нож канцелярский</w:t>
            </w:r>
            <w:r w:rsidR="00383C4C" w:rsidRPr="00A90C50">
              <w:rPr>
                <w:rFonts w:ascii="PT Astra Serif" w:hAnsi="PT Astra Serif" w:cs="Times New Roman"/>
                <w:sz w:val="24"/>
                <w:szCs w:val="24"/>
              </w:rPr>
              <w:t>, 18мм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383C4C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Ножницы канцелярские</w:t>
            </w:r>
            <w:r w:rsidR="00667D42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216мм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9A7506" w:rsidRPr="00A90C50" w:rsidRDefault="009C0EA8" w:rsidP="00667D4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667D42" w:rsidRPr="00A90C50">
              <w:rPr>
                <w:rFonts w:ascii="PT Astra Serif" w:hAnsi="PT Astra Serif" w:cs="Times New Roman"/>
                <w:sz w:val="24"/>
                <w:szCs w:val="24"/>
              </w:rPr>
              <w:t>90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 для конференции, 6 отделений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700,0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 на молнии, А4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55,0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 на резинках, 300л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160,0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 на 2х кольцах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250,0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 с завязками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 с прижимом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110,0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 с файлами, 45мкм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300,0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Папка-конверт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36,0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Папка-планшет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160,0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Папка-регистратор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 шт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293,0</w:t>
            </w:r>
          </w:p>
        </w:tc>
      </w:tr>
      <w:tr w:rsidR="001634B2" w:rsidRPr="00A90C50" w:rsidTr="008E182D">
        <w:trPr>
          <w:trHeight w:val="692"/>
        </w:trPr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667D42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Папка-скоросшиватель картонная</w:t>
            </w:r>
            <w:r w:rsidR="00667D42" w:rsidRPr="00A90C50">
              <w:rPr>
                <w:rFonts w:ascii="PT Astra Serif" w:hAnsi="PT Astra Serif"/>
                <w:sz w:val="24"/>
                <w:szCs w:val="24"/>
              </w:rPr>
              <w:t xml:space="preserve"> (с металлическим механизм сшивания)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упаковки</w:t>
            </w:r>
          </w:p>
        </w:tc>
        <w:tc>
          <w:tcPr>
            <w:tcW w:w="2232" w:type="dxa"/>
            <w:vAlign w:val="center"/>
          </w:tcPr>
          <w:p w:rsidR="001634B2" w:rsidRPr="00A90C50" w:rsidRDefault="00667D4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30</w:t>
            </w:r>
            <w:r w:rsidR="001634B2" w:rsidRPr="00A90C5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1634B2" w:rsidRPr="00A90C50" w:rsidTr="008E182D">
        <w:trPr>
          <w:trHeight w:val="700"/>
        </w:trPr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 шт</w:t>
            </w:r>
          </w:p>
        </w:tc>
        <w:tc>
          <w:tcPr>
            <w:tcW w:w="2232" w:type="dxa"/>
            <w:vAlign w:val="center"/>
          </w:tcPr>
          <w:p w:rsidR="001634B2" w:rsidRPr="00A90C50" w:rsidRDefault="00CC26A9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90</w:t>
            </w:r>
            <w:r w:rsidR="001634B2" w:rsidRPr="00A90C5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Папка-уголок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19,0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Закладки пластиковые, 45×12 мм, 5 цветов х 20 листов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150,0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Подставка настольная для канцтоваров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390,0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Подушка штемпельная настольная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 упак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125,0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Ручка гелевая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упак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Ручка шариковая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35,0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Скобы для степлера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 шт</w:t>
            </w:r>
          </w:p>
        </w:tc>
        <w:tc>
          <w:tcPr>
            <w:tcW w:w="2232" w:type="dxa"/>
            <w:vAlign w:val="center"/>
          </w:tcPr>
          <w:p w:rsidR="001634B2" w:rsidRPr="00A90C50" w:rsidRDefault="00C64230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50</w:t>
            </w:r>
            <w:r w:rsidR="001634B2" w:rsidRPr="00A90C50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Скрепки канцелярские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53,0</w:t>
            </w:r>
          </w:p>
        </w:tc>
      </w:tr>
      <w:tr w:rsidR="001634B2" w:rsidRPr="00A90C50" w:rsidTr="008E182D">
        <w:trPr>
          <w:trHeight w:val="401"/>
        </w:trPr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Степлер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300,0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Стержень гелевый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2упак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18,0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Стержень шариковый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набор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9,0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Точилка для карандашей механическая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700,0</w:t>
            </w:r>
          </w:p>
        </w:tc>
      </w:tr>
      <w:tr w:rsidR="00F27006" w:rsidRPr="00A90C50" w:rsidTr="008E182D">
        <w:tc>
          <w:tcPr>
            <w:tcW w:w="0" w:type="auto"/>
            <w:shd w:val="clear" w:color="auto" w:fill="auto"/>
            <w:vAlign w:val="center"/>
          </w:tcPr>
          <w:p w:rsidR="00F27006" w:rsidRPr="00A90C50" w:rsidRDefault="00F270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F27006" w:rsidRPr="00A90C50" w:rsidRDefault="00F27006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Точилка для карандашей ручная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27006" w:rsidRPr="00A90C50" w:rsidRDefault="00F27006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6008B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232" w:type="dxa"/>
            <w:vAlign w:val="center"/>
          </w:tcPr>
          <w:p w:rsidR="00F27006" w:rsidRPr="00A90C50" w:rsidRDefault="00F27006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55,0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Файл-вкладыш вертикальный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F6008B" w:rsidP="00F6008B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1634B2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365,0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Фломастеры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214,0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Шило канцелярское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F6008B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1634B2" w:rsidRPr="00A90C50" w:rsidTr="008E182D">
        <w:tc>
          <w:tcPr>
            <w:tcW w:w="0" w:type="auto"/>
            <w:shd w:val="clear" w:color="auto" w:fill="auto"/>
            <w:vAlign w:val="center"/>
          </w:tcPr>
          <w:p w:rsidR="001634B2" w:rsidRPr="00A90C50" w:rsidRDefault="001634B2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Шпагат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634B2" w:rsidRPr="00A90C50" w:rsidRDefault="001634B2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6008B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боб</w:t>
            </w:r>
          </w:p>
        </w:tc>
        <w:tc>
          <w:tcPr>
            <w:tcW w:w="2232" w:type="dxa"/>
            <w:vAlign w:val="center"/>
          </w:tcPr>
          <w:p w:rsidR="001634B2" w:rsidRPr="00A90C50" w:rsidRDefault="001634B2" w:rsidP="008E182D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200,0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Лоток д/бумаги вертик. 3 секционный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6008B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232" w:type="dxa"/>
            <w:vAlign w:val="center"/>
          </w:tcPr>
          <w:p w:rsidR="009A7506" w:rsidRPr="00A90C50" w:rsidRDefault="00E6373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493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Набор настольный б/нап.. сетка металл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6008B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232" w:type="dxa"/>
            <w:vAlign w:val="center"/>
          </w:tcPr>
          <w:p w:rsidR="009A7506" w:rsidRPr="00A90C50" w:rsidRDefault="00E6373E" w:rsidP="008E182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1520,0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Штамп самонаборный не более 8 строк. В комплекте - пластиковая оснастка с прямоугольной рифленой пластиной, сменная подушечка синего цвета, пинцет, кассы русских символов и латинских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6008B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1 500,00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Штамп (изготовление) оттиск по согласованию с заказчиком. Пластиковый корпус. Цвет штемпельной подушки синий.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6008B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200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0,00</w:t>
            </w:r>
          </w:p>
          <w:p w:rsidR="009A7506" w:rsidRPr="00A90C50" w:rsidRDefault="009A7506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Папка на 2х кольцах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</w:t>
            </w:r>
            <w:r w:rsidR="00F6008B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150,00</w:t>
            </w:r>
          </w:p>
        </w:tc>
      </w:tr>
      <w:tr w:rsidR="009A7506" w:rsidRPr="00A90C50" w:rsidTr="008E182D">
        <w:trPr>
          <w:trHeight w:val="266"/>
        </w:trPr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Доска-планшет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F6008B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100,00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F6008B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160,00</w:t>
            </w:r>
          </w:p>
        </w:tc>
      </w:tr>
      <w:tr w:rsidR="009A7506" w:rsidRPr="00A90C50" w:rsidTr="008E182D">
        <w:tc>
          <w:tcPr>
            <w:tcW w:w="0" w:type="auto"/>
            <w:shd w:val="clear" w:color="auto" w:fill="auto"/>
            <w:vAlign w:val="center"/>
          </w:tcPr>
          <w:p w:rsidR="009A7506" w:rsidRPr="00A90C50" w:rsidRDefault="009A7506" w:rsidP="008E182D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9A7506" w:rsidRPr="00A90C50" w:rsidRDefault="00951CEE" w:rsidP="008E182D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Папка для конференции с 5 отделениями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F6008B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2232" w:type="dxa"/>
            <w:vAlign w:val="center"/>
          </w:tcPr>
          <w:p w:rsidR="009A7506" w:rsidRPr="00A90C50" w:rsidRDefault="00951CEE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500,00</w:t>
            </w:r>
          </w:p>
        </w:tc>
      </w:tr>
      <w:tr w:rsidR="007C6752" w:rsidRPr="00A90C50" w:rsidTr="007C6752">
        <w:tc>
          <w:tcPr>
            <w:tcW w:w="0" w:type="auto"/>
            <w:shd w:val="clear" w:color="auto" w:fill="auto"/>
            <w:vAlign w:val="center"/>
          </w:tcPr>
          <w:p w:rsidR="007C6752" w:rsidRPr="00A90C50" w:rsidRDefault="007C6752" w:rsidP="007C6752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370,0</w:t>
            </w:r>
          </w:p>
        </w:tc>
      </w:tr>
      <w:tr w:rsidR="007C6752" w:rsidRPr="00A90C50" w:rsidTr="007C6752">
        <w:tc>
          <w:tcPr>
            <w:tcW w:w="0" w:type="auto"/>
            <w:shd w:val="clear" w:color="auto" w:fill="auto"/>
            <w:vAlign w:val="center"/>
          </w:tcPr>
          <w:p w:rsidR="007C6752" w:rsidRPr="00A90C50" w:rsidRDefault="007C6752" w:rsidP="007C6752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220,0</w:t>
            </w:r>
          </w:p>
        </w:tc>
      </w:tr>
      <w:tr w:rsidR="007C6752" w:rsidRPr="00A90C50" w:rsidTr="007C6752">
        <w:tc>
          <w:tcPr>
            <w:tcW w:w="0" w:type="auto"/>
            <w:shd w:val="clear" w:color="auto" w:fill="auto"/>
            <w:vAlign w:val="center"/>
          </w:tcPr>
          <w:p w:rsidR="007C6752" w:rsidRPr="00A90C50" w:rsidRDefault="007C6752" w:rsidP="007C6752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Дырокол для люверса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1100,0</w:t>
            </w:r>
          </w:p>
        </w:tc>
      </w:tr>
      <w:tr w:rsidR="007C6752" w:rsidRPr="00A90C50" w:rsidTr="007C6752">
        <w:tc>
          <w:tcPr>
            <w:tcW w:w="0" w:type="auto"/>
            <w:shd w:val="clear" w:color="auto" w:fill="auto"/>
            <w:vAlign w:val="center"/>
          </w:tcPr>
          <w:p w:rsidR="007C6752" w:rsidRPr="00A90C50" w:rsidRDefault="007C6752" w:rsidP="007C6752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Клейкая лента малярная 48ммх25м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110,0</w:t>
            </w:r>
          </w:p>
        </w:tc>
      </w:tr>
      <w:tr w:rsidR="007C6752" w:rsidRPr="00A90C50" w:rsidTr="007C6752">
        <w:tc>
          <w:tcPr>
            <w:tcW w:w="0" w:type="auto"/>
            <w:shd w:val="clear" w:color="auto" w:fill="auto"/>
            <w:vAlign w:val="center"/>
          </w:tcPr>
          <w:p w:rsidR="007C6752" w:rsidRPr="00A90C50" w:rsidRDefault="007C6752" w:rsidP="007C6752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Люверсы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упак</w:t>
            </w:r>
          </w:p>
        </w:tc>
        <w:tc>
          <w:tcPr>
            <w:tcW w:w="2232" w:type="dxa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260,0</w:t>
            </w:r>
          </w:p>
        </w:tc>
      </w:tr>
      <w:tr w:rsidR="007C6752" w:rsidRPr="00A90C50" w:rsidTr="007C6752">
        <w:tc>
          <w:tcPr>
            <w:tcW w:w="0" w:type="auto"/>
            <w:shd w:val="clear" w:color="auto" w:fill="auto"/>
            <w:vAlign w:val="center"/>
          </w:tcPr>
          <w:p w:rsidR="007C6752" w:rsidRPr="00A90C50" w:rsidRDefault="007C6752" w:rsidP="007C6752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Булавки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упак</w:t>
            </w:r>
          </w:p>
        </w:tc>
        <w:tc>
          <w:tcPr>
            <w:tcW w:w="2232" w:type="dxa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130,0</w:t>
            </w:r>
          </w:p>
        </w:tc>
      </w:tr>
      <w:tr w:rsidR="007C6752" w:rsidRPr="00A90C50" w:rsidTr="007C6752">
        <w:tc>
          <w:tcPr>
            <w:tcW w:w="0" w:type="auto"/>
            <w:shd w:val="clear" w:color="auto" w:fill="auto"/>
            <w:vAlign w:val="center"/>
          </w:tcPr>
          <w:p w:rsidR="007C6752" w:rsidRPr="00A90C50" w:rsidRDefault="007C6752" w:rsidP="007C6752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Подставка-органайзер металлическая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1500,0</w:t>
            </w:r>
          </w:p>
        </w:tc>
      </w:tr>
      <w:tr w:rsidR="007C6752" w:rsidRPr="00A90C50" w:rsidTr="007C6752">
        <w:tc>
          <w:tcPr>
            <w:tcW w:w="0" w:type="auto"/>
            <w:shd w:val="clear" w:color="auto" w:fill="auto"/>
            <w:vAlign w:val="center"/>
          </w:tcPr>
          <w:p w:rsidR="007C6752" w:rsidRPr="00A90C50" w:rsidRDefault="007C6752" w:rsidP="007C6752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Рамка 21х30см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</w:tr>
      <w:tr w:rsidR="007C6752" w:rsidRPr="00A90C50" w:rsidTr="007C6752">
        <w:tc>
          <w:tcPr>
            <w:tcW w:w="0" w:type="auto"/>
            <w:shd w:val="clear" w:color="auto" w:fill="auto"/>
            <w:vAlign w:val="center"/>
          </w:tcPr>
          <w:p w:rsidR="007C6752" w:rsidRPr="00A90C50" w:rsidRDefault="007C6752" w:rsidP="007C6752">
            <w:pPr>
              <w:pStyle w:val="ac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Рамка 30х40см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 шт</w:t>
            </w:r>
          </w:p>
        </w:tc>
        <w:tc>
          <w:tcPr>
            <w:tcW w:w="2232" w:type="dxa"/>
            <w:vAlign w:val="center"/>
          </w:tcPr>
          <w:p w:rsidR="007C6752" w:rsidRPr="00A90C50" w:rsidRDefault="007C6752" w:rsidP="007C675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350,0</w:t>
            </w:r>
          </w:p>
        </w:tc>
      </w:tr>
    </w:tbl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Примечание:</w:t>
      </w:r>
      <w:r w:rsidRPr="00A90C50">
        <w:rPr>
          <w:rFonts w:ascii="PT Astra Serif" w:hAnsi="PT Astra Serif" w:cs="Times New Roman"/>
          <w:sz w:val="24"/>
          <w:szCs w:val="24"/>
        </w:rPr>
        <w:t xml:space="preserve"> количество канцелярских товаров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решаемых задач. При этом, закупка указанных канцелярских товаров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г.Тулы».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58.3.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хозяйственных товаров и принадлежностей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28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i-й единицы хозяйственных товаров и принадлежностей, в соответствии с таблицей;</w:t>
      </w:r>
    </w:p>
    <w:p w:rsidR="009A7506" w:rsidRPr="00A90C50" w:rsidRDefault="00951CEE" w:rsidP="002355CC">
      <w:pPr>
        <w:pStyle w:val="ConsPlusNormal"/>
        <w:numPr>
          <w:ilvl w:val="0"/>
          <w:numId w:val="39"/>
        </w:numPr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количество i-го хозяйственного товара и принадлежности, в соответствии с таблицей.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хозяйственных товаров и принадлежностей управления градостроительства и архитектуры администрации города Тулы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864"/>
        <w:gridCol w:w="2613"/>
        <w:gridCol w:w="2461"/>
      </w:tblGrid>
      <w:tr w:rsidR="009A7506" w:rsidRPr="00A90C50" w:rsidTr="009A2212">
        <w:tc>
          <w:tcPr>
            <w:tcW w:w="330" w:type="pct"/>
            <w:vAlign w:val="center"/>
          </w:tcPr>
          <w:p w:rsidR="009A7506" w:rsidRPr="00A90C50" w:rsidRDefault="00951CEE" w:rsidP="009A2212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9" w:type="pct"/>
            <w:vAlign w:val="center"/>
          </w:tcPr>
          <w:p w:rsidR="009A7506" w:rsidRPr="00A90C50" w:rsidRDefault="00951CEE" w:rsidP="009A2212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65" w:type="pct"/>
            <w:vAlign w:val="center"/>
          </w:tcPr>
          <w:p w:rsidR="009A7506" w:rsidRPr="00A90C50" w:rsidRDefault="00951CEE" w:rsidP="009A2212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хозяйственных товаров и принадлежностей, в год</w:t>
            </w:r>
          </w:p>
        </w:tc>
        <w:tc>
          <w:tcPr>
            <w:tcW w:w="1286" w:type="pct"/>
            <w:vAlign w:val="center"/>
          </w:tcPr>
          <w:p w:rsidR="009A7506" w:rsidRPr="00A90C50" w:rsidRDefault="00951CEE" w:rsidP="009A2212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единицы хозяйственного товара и принадлежности</w:t>
            </w:r>
          </w:p>
        </w:tc>
      </w:tr>
      <w:tr w:rsidR="009A7506" w:rsidRPr="00A90C50" w:rsidTr="009A2212">
        <w:tc>
          <w:tcPr>
            <w:tcW w:w="330" w:type="pct"/>
            <w:vAlign w:val="center"/>
          </w:tcPr>
          <w:p w:rsidR="009A7506" w:rsidRPr="00A90C50" w:rsidRDefault="00411C17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19" w:type="pct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Набор для чистки оргтехники</w:t>
            </w:r>
          </w:p>
        </w:tc>
        <w:tc>
          <w:tcPr>
            <w:tcW w:w="1365" w:type="pct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 упак.</w:t>
            </w:r>
          </w:p>
        </w:tc>
        <w:tc>
          <w:tcPr>
            <w:tcW w:w="1286" w:type="pct"/>
            <w:vAlign w:val="center"/>
          </w:tcPr>
          <w:p w:rsidR="009A7506" w:rsidRPr="00A90C50" w:rsidRDefault="00951CEE" w:rsidP="009A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300,0</w:t>
            </w:r>
          </w:p>
        </w:tc>
      </w:tr>
      <w:tr w:rsidR="00411C17" w:rsidRPr="00A90C50" w:rsidTr="009A2212">
        <w:tc>
          <w:tcPr>
            <w:tcW w:w="330" w:type="pct"/>
            <w:vAlign w:val="center"/>
          </w:tcPr>
          <w:p w:rsidR="00411C17" w:rsidRPr="00A90C50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019" w:type="pct"/>
            <w:vAlign w:val="center"/>
          </w:tcPr>
          <w:p w:rsidR="00411C17" w:rsidRPr="00A90C50" w:rsidRDefault="00411C17" w:rsidP="009A2212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Средство для чистки оптических поверхностей  (туба салфеток, не менее 100шт.)</w:t>
            </w:r>
          </w:p>
        </w:tc>
        <w:tc>
          <w:tcPr>
            <w:tcW w:w="1365" w:type="pct"/>
            <w:vAlign w:val="center"/>
          </w:tcPr>
          <w:p w:rsidR="00411C17" w:rsidRPr="00A90C50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86" w:type="pct"/>
            <w:vAlign w:val="center"/>
          </w:tcPr>
          <w:p w:rsidR="00411C17" w:rsidRPr="00A90C50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250,0</w:t>
            </w:r>
          </w:p>
        </w:tc>
      </w:tr>
      <w:tr w:rsidR="009A7506" w:rsidRPr="00A90C50" w:rsidTr="009A2212">
        <w:tc>
          <w:tcPr>
            <w:tcW w:w="330" w:type="pct"/>
            <w:vAlign w:val="center"/>
          </w:tcPr>
          <w:p w:rsidR="009A7506" w:rsidRPr="00A90C50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019" w:type="pct"/>
            <w:vAlign w:val="center"/>
          </w:tcPr>
          <w:p w:rsidR="009A7506" w:rsidRPr="00A90C50" w:rsidRDefault="00951CEE" w:rsidP="009A2212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Мыло жидкое</w:t>
            </w:r>
            <w:r w:rsidR="00B12C9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антибактериальное с дозатором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1 л</w:t>
            </w:r>
          </w:p>
        </w:tc>
        <w:tc>
          <w:tcPr>
            <w:tcW w:w="1365" w:type="pct"/>
            <w:vAlign w:val="center"/>
          </w:tcPr>
          <w:p w:rsidR="009A7506" w:rsidRPr="00A90C50" w:rsidRDefault="00951CEE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1286" w:type="pct"/>
            <w:vAlign w:val="center"/>
          </w:tcPr>
          <w:p w:rsidR="009A7506" w:rsidRPr="00A90C50" w:rsidRDefault="00951CEE" w:rsidP="0030494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0494C" w:rsidRPr="00A90C50">
              <w:rPr>
                <w:rFonts w:ascii="PT Astra Serif" w:hAnsi="PT Astra Serif" w:cs="Times New Roman"/>
                <w:sz w:val="24"/>
                <w:szCs w:val="24"/>
              </w:rPr>
              <w:t>70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9A2212">
        <w:tc>
          <w:tcPr>
            <w:tcW w:w="330" w:type="pct"/>
            <w:vAlign w:val="center"/>
          </w:tcPr>
          <w:p w:rsidR="009A7506" w:rsidRPr="00A90C50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019" w:type="pct"/>
            <w:vAlign w:val="center"/>
          </w:tcPr>
          <w:p w:rsidR="009A7506" w:rsidRPr="00A90C50" w:rsidRDefault="00464A15" w:rsidP="009A2212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Мешки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д/мусора 30л.</w:t>
            </w:r>
          </w:p>
        </w:tc>
        <w:tc>
          <w:tcPr>
            <w:tcW w:w="1365" w:type="pct"/>
            <w:vAlign w:val="center"/>
          </w:tcPr>
          <w:p w:rsidR="009A7506" w:rsidRPr="00A90C50" w:rsidRDefault="00951CEE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2153C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уп.</w:t>
            </w:r>
          </w:p>
        </w:tc>
        <w:tc>
          <w:tcPr>
            <w:tcW w:w="1286" w:type="pct"/>
            <w:vAlign w:val="center"/>
          </w:tcPr>
          <w:p w:rsidR="009A7506" w:rsidRPr="00A90C50" w:rsidRDefault="00DE7D7B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411C17" w:rsidRPr="00A90C50" w:rsidTr="009A2212">
        <w:tc>
          <w:tcPr>
            <w:tcW w:w="330" w:type="pct"/>
            <w:vAlign w:val="center"/>
          </w:tcPr>
          <w:p w:rsidR="00411C17" w:rsidRPr="00A90C50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019" w:type="pct"/>
            <w:vAlign w:val="center"/>
          </w:tcPr>
          <w:p w:rsidR="00411C17" w:rsidRPr="00A90C50" w:rsidRDefault="00464A15" w:rsidP="009A2212">
            <w:pPr>
              <w:spacing w:after="0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Мешки</w:t>
            </w:r>
            <w:r w:rsidR="00411C17" w:rsidRPr="00A90C50">
              <w:rPr>
                <w:rFonts w:ascii="PT Astra Serif" w:hAnsi="PT Astra Serif"/>
                <w:sz w:val="24"/>
                <w:szCs w:val="24"/>
              </w:rPr>
              <w:t xml:space="preserve"> д/мусора 120 л.</w:t>
            </w:r>
          </w:p>
          <w:p w:rsidR="00411C17" w:rsidRPr="00A90C50" w:rsidRDefault="00411C17" w:rsidP="009A2212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/>
                <w:sz w:val="24"/>
                <w:szCs w:val="24"/>
              </w:rPr>
              <w:t>20шт/уп.</w:t>
            </w:r>
            <w:r w:rsidR="00464A15" w:rsidRPr="00A90C50">
              <w:rPr>
                <w:rFonts w:ascii="PT Astra Serif" w:hAnsi="PT Astra Serif"/>
                <w:sz w:val="24"/>
                <w:szCs w:val="24"/>
              </w:rPr>
              <w:t xml:space="preserve"> 45мкм</w:t>
            </w:r>
          </w:p>
        </w:tc>
        <w:tc>
          <w:tcPr>
            <w:tcW w:w="1365" w:type="pct"/>
            <w:vAlign w:val="center"/>
          </w:tcPr>
          <w:p w:rsidR="00411C17" w:rsidRPr="00A90C50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2153C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уп.</w:t>
            </w:r>
          </w:p>
        </w:tc>
        <w:tc>
          <w:tcPr>
            <w:tcW w:w="1286" w:type="pct"/>
            <w:vAlign w:val="center"/>
          </w:tcPr>
          <w:p w:rsidR="00411C17" w:rsidRPr="00A90C50" w:rsidRDefault="00464A15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="00411C17"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411C17" w:rsidRPr="00A90C50" w:rsidTr="009A2212">
        <w:tc>
          <w:tcPr>
            <w:tcW w:w="330" w:type="pct"/>
            <w:vAlign w:val="center"/>
          </w:tcPr>
          <w:p w:rsidR="00411C17" w:rsidRPr="00A90C50" w:rsidRDefault="00411C17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019" w:type="pct"/>
            <w:vAlign w:val="center"/>
          </w:tcPr>
          <w:p w:rsidR="00411C17" w:rsidRPr="00A90C50" w:rsidRDefault="002E16A9" w:rsidP="009A2212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Лампа люминесцентная</w:t>
            </w:r>
            <w:r w:rsidR="002153C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в сборе</w:t>
            </w:r>
          </w:p>
        </w:tc>
        <w:tc>
          <w:tcPr>
            <w:tcW w:w="1365" w:type="pct"/>
            <w:vAlign w:val="center"/>
          </w:tcPr>
          <w:p w:rsidR="00411C17" w:rsidRPr="00A90C50" w:rsidRDefault="00411C17" w:rsidP="009A221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</w:t>
            </w:r>
            <w:r w:rsidR="002153C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 </w:t>
            </w:r>
          </w:p>
        </w:tc>
        <w:tc>
          <w:tcPr>
            <w:tcW w:w="1286" w:type="pct"/>
            <w:vAlign w:val="center"/>
          </w:tcPr>
          <w:p w:rsidR="00411C17" w:rsidRPr="00A90C50" w:rsidRDefault="00D2575B" w:rsidP="009A2212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3375,0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 шт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8A0CF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8A0CFB"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 шт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545,0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Подставка для огнетушителя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 шт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Перезарядка огнетушителей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 шт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900,0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Набор колес для кресла универсальный (прорезиненный пластик, 5 штук в упаковке)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="003C3FF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455,0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Светильник светодиодный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34</w:t>
            </w:r>
            <w:r w:rsidR="003C3FF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2750,0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Аккумулятор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GP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650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mAh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ААА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3C3FF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175,0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Аккумулятор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GP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1800 </w:t>
            </w:r>
            <w:r w:rsidRPr="00A90C5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mAh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C3FF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170,0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="003C3FF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 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45,0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3C3FF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90,0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Табличка на дверь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="003C3FF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500,0</w:t>
            </w:r>
          </w:p>
        </w:tc>
      </w:tr>
      <w:tr w:rsidR="002153CF" w:rsidRPr="00A90C50" w:rsidTr="009A2212">
        <w:tc>
          <w:tcPr>
            <w:tcW w:w="330" w:type="pct"/>
            <w:vAlign w:val="center"/>
          </w:tcPr>
          <w:p w:rsidR="002153CF" w:rsidRPr="00A90C50" w:rsidRDefault="002153CF" w:rsidP="002153CF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019" w:type="pct"/>
            <w:vAlign w:val="center"/>
          </w:tcPr>
          <w:p w:rsidR="002153CF" w:rsidRPr="00A90C50" w:rsidRDefault="002153CF" w:rsidP="002153C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Стремянка</w:t>
            </w:r>
          </w:p>
        </w:tc>
        <w:tc>
          <w:tcPr>
            <w:tcW w:w="1365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C3FF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2153CF" w:rsidRPr="00A90C50" w:rsidRDefault="002153CF" w:rsidP="002153C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3300,0</w:t>
            </w:r>
          </w:p>
        </w:tc>
      </w:tr>
      <w:tr w:rsidR="009A2212" w:rsidRPr="00A90C50" w:rsidTr="009A2212">
        <w:tc>
          <w:tcPr>
            <w:tcW w:w="330" w:type="pct"/>
            <w:vAlign w:val="center"/>
          </w:tcPr>
          <w:p w:rsidR="009A2212" w:rsidRPr="00A90C50" w:rsidRDefault="002153CF" w:rsidP="009A221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019" w:type="pct"/>
            <w:vAlign w:val="center"/>
          </w:tcPr>
          <w:p w:rsidR="009A2212" w:rsidRPr="00A90C50" w:rsidRDefault="009A2212" w:rsidP="00AE2497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Удлинитель сетевой</w:t>
            </w:r>
          </w:p>
        </w:tc>
        <w:tc>
          <w:tcPr>
            <w:tcW w:w="1365" w:type="pct"/>
            <w:vAlign w:val="center"/>
          </w:tcPr>
          <w:p w:rsidR="009A2212" w:rsidRPr="00A90C50" w:rsidRDefault="009A2212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3C3FFF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A2212" w:rsidRPr="00A90C50" w:rsidRDefault="009A2212" w:rsidP="009A22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1000,0</w:t>
            </w:r>
          </w:p>
        </w:tc>
      </w:tr>
    </w:tbl>
    <w:p w:rsidR="009A7506" w:rsidRPr="00A90C50" w:rsidRDefault="00951CEE" w:rsidP="008E182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хозяйственных товаров и принадлежностей МУ «УКС г.Тулы»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4009"/>
        <w:gridCol w:w="2470"/>
        <w:gridCol w:w="2462"/>
      </w:tblGrid>
      <w:tr w:rsidR="009A7506" w:rsidRPr="00A90C50" w:rsidTr="0043346F">
        <w:tc>
          <w:tcPr>
            <w:tcW w:w="330" w:type="pct"/>
            <w:vAlign w:val="center"/>
          </w:tcPr>
          <w:p w:rsidR="009A7506" w:rsidRPr="00A90C50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4" w:type="pct"/>
            <w:vAlign w:val="center"/>
          </w:tcPr>
          <w:p w:rsidR="009A7506" w:rsidRPr="00A90C50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90" w:type="pct"/>
            <w:vAlign w:val="center"/>
          </w:tcPr>
          <w:p w:rsidR="009A7506" w:rsidRPr="00A90C50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 хозяйственных товаров и принадлежностей, в год</w:t>
            </w:r>
          </w:p>
        </w:tc>
        <w:tc>
          <w:tcPr>
            <w:tcW w:w="1286" w:type="pct"/>
            <w:vAlign w:val="center"/>
          </w:tcPr>
          <w:p w:rsidR="009A7506" w:rsidRPr="00A90C50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b/>
                <w:sz w:val="24"/>
                <w:szCs w:val="24"/>
              </w:rPr>
              <w:t>Цена единицы хозяйственного товара и принадлежности</w:t>
            </w:r>
          </w:p>
        </w:tc>
      </w:tr>
      <w:tr w:rsidR="009447E9" w:rsidRPr="00A90C50" w:rsidTr="0043346F">
        <w:tc>
          <w:tcPr>
            <w:tcW w:w="330" w:type="pct"/>
            <w:vAlign w:val="center"/>
          </w:tcPr>
          <w:p w:rsidR="009447E9" w:rsidRPr="00A90C50" w:rsidRDefault="00960D5C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094" w:type="pct"/>
            <w:vAlign w:val="center"/>
          </w:tcPr>
          <w:p w:rsidR="009447E9" w:rsidRPr="00A90C50" w:rsidRDefault="009447E9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Белизна 1л</w:t>
            </w:r>
          </w:p>
        </w:tc>
        <w:tc>
          <w:tcPr>
            <w:tcW w:w="1290" w:type="pct"/>
            <w:vAlign w:val="center"/>
          </w:tcPr>
          <w:p w:rsidR="009447E9" w:rsidRPr="00A90C50" w:rsidRDefault="005A73E3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51 шт</w:t>
            </w:r>
          </w:p>
        </w:tc>
        <w:tc>
          <w:tcPr>
            <w:tcW w:w="1286" w:type="pct"/>
            <w:vAlign w:val="center"/>
          </w:tcPr>
          <w:p w:rsidR="009447E9" w:rsidRPr="00A90C50" w:rsidRDefault="005A73E3" w:rsidP="008E1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</w:tr>
      <w:tr w:rsidR="009A7506" w:rsidRPr="00A90C50" w:rsidTr="0043346F">
        <w:tc>
          <w:tcPr>
            <w:tcW w:w="330" w:type="pct"/>
            <w:vAlign w:val="center"/>
          </w:tcPr>
          <w:p w:rsidR="009A7506" w:rsidRPr="00A90C50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094" w:type="pct"/>
            <w:vAlign w:val="center"/>
          </w:tcPr>
          <w:p w:rsidR="009A7506" w:rsidRPr="00A90C50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1290" w:type="pct"/>
            <w:vAlign w:val="center"/>
          </w:tcPr>
          <w:p w:rsidR="009A7506" w:rsidRPr="00A90C50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920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A7506" w:rsidRPr="00A90C50" w:rsidRDefault="00951CEE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447E9"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43346F">
        <w:tc>
          <w:tcPr>
            <w:tcW w:w="330" w:type="pct"/>
            <w:vAlign w:val="center"/>
          </w:tcPr>
          <w:p w:rsidR="009A7506" w:rsidRPr="00A90C50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094" w:type="pct"/>
            <w:vAlign w:val="center"/>
          </w:tcPr>
          <w:p w:rsidR="009A7506" w:rsidRPr="00A90C50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Губка д/посуды</w:t>
            </w:r>
          </w:p>
        </w:tc>
        <w:tc>
          <w:tcPr>
            <w:tcW w:w="1290" w:type="pct"/>
            <w:vAlign w:val="center"/>
          </w:tcPr>
          <w:p w:rsidR="009A7506" w:rsidRPr="00A90C50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5A73E3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шт.</w:t>
            </w:r>
          </w:p>
        </w:tc>
        <w:tc>
          <w:tcPr>
            <w:tcW w:w="1286" w:type="pct"/>
            <w:vAlign w:val="center"/>
          </w:tcPr>
          <w:p w:rsidR="009A7506" w:rsidRPr="00A90C50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35,0</w:t>
            </w:r>
          </w:p>
        </w:tc>
      </w:tr>
      <w:tr w:rsidR="009A7506" w:rsidRPr="00A90C50" w:rsidTr="0043346F">
        <w:tc>
          <w:tcPr>
            <w:tcW w:w="330" w:type="pct"/>
            <w:vAlign w:val="center"/>
          </w:tcPr>
          <w:p w:rsidR="009A7506" w:rsidRPr="00A90C50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094" w:type="pct"/>
            <w:vAlign w:val="center"/>
          </w:tcPr>
          <w:p w:rsidR="009A7506" w:rsidRPr="00A90C50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Ерш туалетный</w:t>
            </w:r>
          </w:p>
        </w:tc>
        <w:tc>
          <w:tcPr>
            <w:tcW w:w="1290" w:type="pct"/>
            <w:vAlign w:val="center"/>
          </w:tcPr>
          <w:p w:rsidR="009A7506" w:rsidRPr="00A90C50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5A73E3" w:rsidRPr="00A90C50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9447E9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шт.</w:t>
            </w:r>
          </w:p>
        </w:tc>
        <w:tc>
          <w:tcPr>
            <w:tcW w:w="1286" w:type="pct"/>
            <w:vAlign w:val="center"/>
          </w:tcPr>
          <w:p w:rsidR="009A7506" w:rsidRPr="00A90C50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250,0</w:t>
            </w:r>
          </w:p>
        </w:tc>
      </w:tr>
      <w:tr w:rsidR="009A7506" w:rsidRPr="00A90C50" w:rsidTr="0043346F">
        <w:tc>
          <w:tcPr>
            <w:tcW w:w="330" w:type="pct"/>
            <w:vAlign w:val="center"/>
          </w:tcPr>
          <w:p w:rsidR="009A7506" w:rsidRPr="00A90C50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094" w:type="pct"/>
            <w:vAlign w:val="center"/>
          </w:tcPr>
          <w:p w:rsidR="009A7506" w:rsidRPr="00A90C50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290" w:type="pct"/>
            <w:vAlign w:val="center"/>
          </w:tcPr>
          <w:p w:rsidR="009A7506" w:rsidRPr="00A90C50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447E9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0 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шт.</w:t>
            </w:r>
          </w:p>
        </w:tc>
        <w:tc>
          <w:tcPr>
            <w:tcW w:w="1286" w:type="pct"/>
            <w:vAlign w:val="center"/>
          </w:tcPr>
          <w:p w:rsidR="009A7506" w:rsidRPr="00A90C50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</w:tr>
      <w:tr w:rsidR="005A73E3" w:rsidRPr="00A90C50" w:rsidTr="0043346F">
        <w:tc>
          <w:tcPr>
            <w:tcW w:w="330" w:type="pct"/>
            <w:vAlign w:val="center"/>
          </w:tcPr>
          <w:p w:rsidR="005A73E3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2094" w:type="pct"/>
            <w:vAlign w:val="center"/>
          </w:tcPr>
          <w:p w:rsidR="005A73E3" w:rsidRPr="00A90C50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Костюм х/б</w:t>
            </w:r>
          </w:p>
        </w:tc>
        <w:tc>
          <w:tcPr>
            <w:tcW w:w="1290" w:type="pct"/>
            <w:vAlign w:val="center"/>
          </w:tcPr>
          <w:p w:rsidR="005A73E3" w:rsidRPr="00A90C50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A73E3" w:rsidRPr="00A90C50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1200,0</w:t>
            </w:r>
          </w:p>
        </w:tc>
      </w:tr>
      <w:tr w:rsidR="009447E9" w:rsidRPr="00A90C50" w:rsidTr="0043346F">
        <w:tc>
          <w:tcPr>
            <w:tcW w:w="330" w:type="pct"/>
            <w:vAlign w:val="center"/>
          </w:tcPr>
          <w:p w:rsidR="009447E9" w:rsidRPr="00A90C50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094" w:type="pct"/>
            <w:vAlign w:val="center"/>
          </w:tcPr>
          <w:p w:rsidR="009447E9" w:rsidRPr="00A90C50" w:rsidRDefault="009447E9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Мыло жидкое 5л</w:t>
            </w:r>
          </w:p>
        </w:tc>
        <w:tc>
          <w:tcPr>
            <w:tcW w:w="1290" w:type="pct"/>
            <w:vAlign w:val="center"/>
          </w:tcPr>
          <w:p w:rsidR="009447E9" w:rsidRPr="00A90C50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51 шт</w:t>
            </w:r>
          </w:p>
        </w:tc>
        <w:tc>
          <w:tcPr>
            <w:tcW w:w="1286" w:type="pct"/>
            <w:vAlign w:val="center"/>
          </w:tcPr>
          <w:p w:rsidR="009447E9" w:rsidRPr="00A90C50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350,0</w:t>
            </w:r>
          </w:p>
        </w:tc>
      </w:tr>
      <w:tr w:rsidR="009A7506" w:rsidRPr="00A90C50" w:rsidTr="0043346F">
        <w:tc>
          <w:tcPr>
            <w:tcW w:w="330" w:type="pct"/>
            <w:vAlign w:val="center"/>
          </w:tcPr>
          <w:p w:rsidR="009A7506" w:rsidRPr="00A90C50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2094" w:type="pct"/>
            <w:vAlign w:val="center"/>
          </w:tcPr>
          <w:p w:rsidR="009A7506" w:rsidRPr="00A90C50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Мыло</w:t>
            </w:r>
            <w:r w:rsidR="009447E9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туалетное 100гр</w:t>
            </w:r>
          </w:p>
        </w:tc>
        <w:tc>
          <w:tcPr>
            <w:tcW w:w="1290" w:type="pct"/>
            <w:vAlign w:val="center"/>
          </w:tcPr>
          <w:p w:rsidR="009A7506" w:rsidRPr="00A90C50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110 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шт.</w:t>
            </w:r>
          </w:p>
        </w:tc>
        <w:tc>
          <w:tcPr>
            <w:tcW w:w="1286" w:type="pct"/>
            <w:vAlign w:val="center"/>
          </w:tcPr>
          <w:p w:rsidR="009A7506" w:rsidRPr="00A90C50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</w:tr>
      <w:tr w:rsidR="009A7506" w:rsidRPr="00A90C50" w:rsidTr="0043346F">
        <w:tc>
          <w:tcPr>
            <w:tcW w:w="330" w:type="pct"/>
            <w:vAlign w:val="center"/>
          </w:tcPr>
          <w:p w:rsidR="009A7506" w:rsidRPr="00A90C50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094" w:type="pct"/>
            <w:vAlign w:val="center"/>
          </w:tcPr>
          <w:p w:rsidR="009A7506" w:rsidRPr="00A90C50" w:rsidRDefault="009447E9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Мешки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д/мусора 30л.</w:t>
            </w:r>
          </w:p>
        </w:tc>
        <w:tc>
          <w:tcPr>
            <w:tcW w:w="1290" w:type="pct"/>
            <w:vAlign w:val="center"/>
          </w:tcPr>
          <w:p w:rsidR="009A7506" w:rsidRPr="00A90C50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110 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уп.</w:t>
            </w:r>
          </w:p>
        </w:tc>
        <w:tc>
          <w:tcPr>
            <w:tcW w:w="1286" w:type="pct"/>
            <w:vAlign w:val="center"/>
          </w:tcPr>
          <w:p w:rsidR="009A7506" w:rsidRPr="00A90C50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70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9A7506" w:rsidRPr="00A90C50" w:rsidTr="0043346F">
        <w:tc>
          <w:tcPr>
            <w:tcW w:w="330" w:type="pct"/>
            <w:vAlign w:val="center"/>
          </w:tcPr>
          <w:p w:rsidR="009A7506" w:rsidRPr="00A90C50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094" w:type="pct"/>
            <w:vAlign w:val="center"/>
          </w:tcPr>
          <w:p w:rsidR="009A7506" w:rsidRPr="00A90C50" w:rsidRDefault="009447E9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Мешки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д/мусора 120 л.</w:t>
            </w:r>
          </w:p>
          <w:p w:rsidR="009A7506" w:rsidRPr="00A90C50" w:rsidRDefault="00951CEE" w:rsidP="00464A15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20шт/уп.</w:t>
            </w:r>
            <w:r w:rsidR="00464A15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pct"/>
            <w:vAlign w:val="center"/>
          </w:tcPr>
          <w:p w:rsidR="009A7506" w:rsidRPr="00A90C50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60 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уп.</w:t>
            </w:r>
          </w:p>
        </w:tc>
        <w:tc>
          <w:tcPr>
            <w:tcW w:w="1286" w:type="pct"/>
            <w:vAlign w:val="center"/>
          </w:tcPr>
          <w:p w:rsidR="009A7506" w:rsidRPr="00A90C50" w:rsidRDefault="009447E9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51CEE" w:rsidRPr="00A90C50">
              <w:rPr>
                <w:rFonts w:ascii="PT Astra Serif" w:hAnsi="PT Astra Serif" w:cs="Times New Roman"/>
                <w:sz w:val="24"/>
                <w:szCs w:val="24"/>
              </w:rPr>
              <w:t>00,0</w:t>
            </w:r>
          </w:p>
        </w:tc>
      </w:tr>
      <w:tr w:rsidR="005A73E3" w:rsidRPr="00A90C50" w:rsidTr="0043346F">
        <w:tc>
          <w:tcPr>
            <w:tcW w:w="330" w:type="pct"/>
            <w:vAlign w:val="center"/>
          </w:tcPr>
          <w:p w:rsidR="005A73E3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2094" w:type="pct"/>
            <w:vAlign w:val="center"/>
          </w:tcPr>
          <w:p w:rsidR="005A73E3" w:rsidRPr="00A90C50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Насадка для мытья пола - веревочная</w:t>
            </w:r>
          </w:p>
        </w:tc>
        <w:tc>
          <w:tcPr>
            <w:tcW w:w="1290" w:type="pct"/>
            <w:vAlign w:val="center"/>
          </w:tcPr>
          <w:p w:rsidR="005A73E3" w:rsidRPr="00A90C50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5D20AC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A73E3" w:rsidRPr="00A90C50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89,0</w:t>
            </w:r>
          </w:p>
        </w:tc>
      </w:tr>
      <w:tr w:rsidR="005A73E3" w:rsidRPr="00A90C50" w:rsidTr="0043346F">
        <w:tc>
          <w:tcPr>
            <w:tcW w:w="330" w:type="pct"/>
            <w:vAlign w:val="center"/>
          </w:tcPr>
          <w:p w:rsidR="005A73E3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2094" w:type="pct"/>
            <w:vAlign w:val="center"/>
          </w:tcPr>
          <w:p w:rsidR="005A73E3" w:rsidRPr="00A90C50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290" w:type="pct"/>
            <w:vAlign w:val="center"/>
          </w:tcPr>
          <w:p w:rsidR="005A73E3" w:rsidRPr="00A90C50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A73E3" w:rsidRPr="00A90C5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A73E3" w:rsidRPr="00A90C50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</w:t>
            </w:r>
            <w:r w:rsidR="005B45DC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5A73E3" w:rsidRPr="00A90C50" w:rsidTr="0043346F">
        <w:tc>
          <w:tcPr>
            <w:tcW w:w="330" w:type="pct"/>
            <w:vAlign w:val="center"/>
          </w:tcPr>
          <w:p w:rsidR="005A73E3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2094" w:type="pct"/>
            <w:vAlign w:val="center"/>
          </w:tcPr>
          <w:p w:rsidR="005A73E3" w:rsidRPr="00A90C50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Палка для щеток</w:t>
            </w:r>
          </w:p>
        </w:tc>
        <w:tc>
          <w:tcPr>
            <w:tcW w:w="1290" w:type="pct"/>
            <w:vAlign w:val="center"/>
          </w:tcPr>
          <w:p w:rsidR="005A73E3" w:rsidRPr="00A90C50" w:rsidRDefault="00B4793E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A73E3" w:rsidRPr="00A90C50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98,0</w:t>
            </w:r>
          </w:p>
        </w:tc>
      </w:tr>
      <w:tr w:rsidR="009A7506" w:rsidRPr="00A90C50" w:rsidTr="0043346F">
        <w:tc>
          <w:tcPr>
            <w:tcW w:w="330" w:type="pct"/>
            <w:vAlign w:val="center"/>
          </w:tcPr>
          <w:p w:rsidR="009A7506" w:rsidRPr="00A90C50" w:rsidRDefault="00960D5C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094" w:type="pct"/>
            <w:vAlign w:val="center"/>
          </w:tcPr>
          <w:p w:rsidR="009A7506" w:rsidRPr="00A90C50" w:rsidRDefault="00951CEE" w:rsidP="008E182D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290" w:type="pct"/>
            <w:vAlign w:val="center"/>
          </w:tcPr>
          <w:p w:rsidR="009A7506" w:rsidRPr="00A90C50" w:rsidRDefault="00906FDE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55</w:t>
            </w:r>
            <w:r w:rsidR="009447E9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A7506" w:rsidRPr="00A90C50" w:rsidRDefault="00951CEE" w:rsidP="008E18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40,0</w:t>
            </w:r>
          </w:p>
        </w:tc>
      </w:tr>
      <w:tr w:rsidR="009447E9" w:rsidRPr="00A90C50" w:rsidTr="0043346F">
        <w:tc>
          <w:tcPr>
            <w:tcW w:w="330" w:type="pct"/>
            <w:vAlign w:val="center"/>
          </w:tcPr>
          <w:p w:rsidR="009447E9" w:rsidRPr="00A90C50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2094" w:type="pct"/>
            <w:vAlign w:val="center"/>
          </w:tcPr>
          <w:p w:rsidR="009447E9" w:rsidRPr="00A90C50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Перчатки хозяйственные</w:t>
            </w:r>
          </w:p>
        </w:tc>
        <w:tc>
          <w:tcPr>
            <w:tcW w:w="1290" w:type="pct"/>
            <w:vAlign w:val="center"/>
          </w:tcPr>
          <w:p w:rsidR="009447E9" w:rsidRPr="00A90C50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 шт</w:t>
            </w:r>
          </w:p>
        </w:tc>
        <w:tc>
          <w:tcPr>
            <w:tcW w:w="1286" w:type="pct"/>
            <w:vAlign w:val="center"/>
          </w:tcPr>
          <w:p w:rsidR="009447E9" w:rsidRPr="00A90C50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80,0</w:t>
            </w:r>
          </w:p>
        </w:tc>
      </w:tr>
      <w:tr w:rsidR="009447E9" w:rsidRPr="00A90C50" w:rsidTr="0043346F">
        <w:tc>
          <w:tcPr>
            <w:tcW w:w="330" w:type="pct"/>
            <w:vAlign w:val="center"/>
          </w:tcPr>
          <w:p w:rsidR="009447E9" w:rsidRPr="00A90C50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2094" w:type="pct"/>
            <w:vAlign w:val="center"/>
          </w:tcPr>
          <w:p w:rsidR="009447E9" w:rsidRPr="00A90C50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Салфетки д/уборки</w:t>
            </w:r>
          </w:p>
        </w:tc>
        <w:tc>
          <w:tcPr>
            <w:tcW w:w="1290" w:type="pct"/>
            <w:vAlign w:val="center"/>
          </w:tcPr>
          <w:p w:rsidR="009447E9" w:rsidRPr="00A90C50" w:rsidRDefault="005A73E3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447E9" w:rsidRPr="00A90C50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94,0</w:t>
            </w:r>
          </w:p>
        </w:tc>
      </w:tr>
      <w:tr w:rsidR="009447E9" w:rsidRPr="00A90C50" w:rsidTr="0043346F">
        <w:tc>
          <w:tcPr>
            <w:tcW w:w="330" w:type="pct"/>
            <w:vAlign w:val="center"/>
          </w:tcPr>
          <w:p w:rsidR="009447E9" w:rsidRPr="00A90C50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2094" w:type="pct"/>
            <w:vAlign w:val="center"/>
          </w:tcPr>
          <w:p w:rsidR="009447E9" w:rsidRPr="00A90C50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Сода пищевая</w:t>
            </w:r>
          </w:p>
        </w:tc>
        <w:tc>
          <w:tcPr>
            <w:tcW w:w="1290" w:type="pct"/>
            <w:vAlign w:val="center"/>
          </w:tcPr>
          <w:p w:rsidR="009447E9" w:rsidRPr="00A90C50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447E9" w:rsidRPr="00A90C50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27,0</w:t>
            </w:r>
          </w:p>
        </w:tc>
      </w:tr>
      <w:tr w:rsidR="009447E9" w:rsidRPr="00A90C50" w:rsidTr="0043346F">
        <w:tc>
          <w:tcPr>
            <w:tcW w:w="330" w:type="pct"/>
            <w:vAlign w:val="center"/>
          </w:tcPr>
          <w:p w:rsidR="009447E9" w:rsidRPr="00A90C50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2094" w:type="pct"/>
            <w:vAlign w:val="center"/>
          </w:tcPr>
          <w:p w:rsidR="009447E9" w:rsidRPr="00A90C50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Ср-во для сантехники</w:t>
            </w:r>
            <w:r w:rsidR="005A73E3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750мл</w:t>
            </w:r>
          </w:p>
        </w:tc>
        <w:tc>
          <w:tcPr>
            <w:tcW w:w="1290" w:type="pct"/>
            <w:vAlign w:val="center"/>
          </w:tcPr>
          <w:p w:rsidR="009447E9" w:rsidRPr="00A90C50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55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447E9" w:rsidRPr="00A90C50" w:rsidRDefault="009447E9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5A73E3"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</w:tr>
      <w:tr w:rsidR="009447E9" w:rsidRPr="00A90C50" w:rsidTr="0043346F">
        <w:tc>
          <w:tcPr>
            <w:tcW w:w="330" w:type="pct"/>
            <w:vAlign w:val="center"/>
          </w:tcPr>
          <w:p w:rsidR="009447E9" w:rsidRPr="00A90C50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2094" w:type="pct"/>
            <w:vAlign w:val="center"/>
          </w:tcPr>
          <w:p w:rsidR="009447E9" w:rsidRPr="00A90C50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Ср-во для стекол </w:t>
            </w:r>
            <w:r w:rsidR="005A73E3" w:rsidRPr="00A90C50">
              <w:rPr>
                <w:rFonts w:ascii="PT Astra Serif" w:hAnsi="PT Astra Serif" w:cs="Times New Roman"/>
                <w:sz w:val="24"/>
                <w:szCs w:val="24"/>
              </w:rPr>
              <w:t>5л</w:t>
            </w:r>
          </w:p>
        </w:tc>
        <w:tc>
          <w:tcPr>
            <w:tcW w:w="1290" w:type="pct"/>
            <w:vAlign w:val="center"/>
          </w:tcPr>
          <w:p w:rsidR="009447E9" w:rsidRPr="00A90C50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55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447E9" w:rsidRPr="00A90C50" w:rsidRDefault="005A73E3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400</w:t>
            </w:r>
            <w:r w:rsidR="009447E9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5A73E3" w:rsidRPr="00A90C50" w:rsidTr="0043346F">
        <w:tc>
          <w:tcPr>
            <w:tcW w:w="330" w:type="pct"/>
            <w:vAlign w:val="center"/>
          </w:tcPr>
          <w:p w:rsidR="005A73E3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094" w:type="pct"/>
            <w:vAlign w:val="center"/>
          </w:tcPr>
          <w:p w:rsidR="005A73E3" w:rsidRPr="00A90C50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Средство дезинфицирующее</w:t>
            </w:r>
          </w:p>
        </w:tc>
        <w:tc>
          <w:tcPr>
            <w:tcW w:w="1290" w:type="pct"/>
            <w:vAlign w:val="center"/>
          </w:tcPr>
          <w:p w:rsidR="005A73E3" w:rsidRPr="00A90C50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55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A73E3" w:rsidRPr="00A90C50" w:rsidRDefault="005A73E3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</w:t>
            </w:r>
            <w:r w:rsidR="005D20AC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  <w:tr w:rsidR="005D20AC" w:rsidRPr="00A90C50" w:rsidTr="0043346F">
        <w:tc>
          <w:tcPr>
            <w:tcW w:w="330" w:type="pct"/>
            <w:vAlign w:val="center"/>
          </w:tcPr>
          <w:p w:rsidR="005D20AC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2094" w:type="pct"/>
            <w:vAlign w:val="center"/>
          </w:tcPr>
          <w:p w:rsidR="005D20AC" w:rsidRPr="00A90C50" w:rsidRDefault="005D20AC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Средство для мытья посуды</w:t>
            </w:r>
          </w:p>
        </w:tc>
        <w:tc>
          <w:tcPr>
            <w:tcW w:w="1290" w:type="pct"/>
            <w:vAlign w:val="center"/>
          </w:tcPr>
          <w:p w:rsidR="005D20AC" w:rsidRPr="00A90C50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55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D20AC" w:rsidRPr="00A90C50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</w:tr>
      <w:tr w:rsidR="005D20AC" w:rsidRPr="00A90C50" w:rsidTr="0043346F">
        <w:tc>
          <w:tcPr>
            <w:tcW w:w="330" w:type="pct"/>
            <w:vAlign w:val="center"/>
          </w:tcPr>
          <w:p w:rsidR="005D20AC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2094" w:type="pct"/>
            <w:vAlign w:val="center"/>
          </w:tcPr>
          <w:p w:rsidR="005D20AC" w:rsidRPr="00A90C50" w:rsidRDefault="005D20AC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Средство для мытья пола 5л</w:t>
            </w:r>
          </w:p>
        </w:tc>
        <w:tc>
          <w:tcPr>
            <w:tcW w:w="1290" w:type="pct"/>
            <w:vAlign w:val="center"/>
          </w:tcPr>
          <w:p w:rsidR="005D20AC" w:rsidRPr="00A90C50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55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5D20AC" w:rsidRPr="00A90C50" w:rsidRDefault="005D20A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400,0</w:t>
            </w:r>
          </w:p>
        </w:tc>
      </w:tr>
      <w:tr w:rsidR="005A73E3" w:rsidRPr="00A90C50" w:rsidTr="0043346F">
        <w:tc>
          <w:tcPr>
            <w:tcW w:w="330" w:type="pct"/>
            <w:vAlign w:val="center"/>
          </w:tcPr>
          <w:p w:rsidR="005A73E3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2094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Средство для чистки оптических поверхностей  (туба салфеток, не менее 100шт.)</w:t>
            </w:r>
          </w:p>
        </w:tc>
        <w:tc>
          <w:tcPr>
            <w:tcW w:w="1290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 упак.</w:t>
            </w:r>
          </w:p>
        </w:tc>
        <w:tc>
          <w:tcPr>
            <w:tcW w:w="1286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250,0</w:t>
            </w:r>
          </w:p>
        </w:tc>
      </w:tr>
      <w:tr w:rsidR="005A73E3" w:rsidRPr="00A90C50" w:rsidTr="0043346F">
        <w:tc>
          <w:tcPr>
            <w:tcW w:w="330" w:type="pct"/>
            <w:vAlign w:val="center"/>
          </w:tcPr>
          <w:p w:rsidR="005A73E3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2094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Средство для чистки поверхностей (туба салфеток, не менее 100шт.)</w:t>
            </w:r>
          </w:p>
        </w:tc>
        <w:tc>
          <w:tcPr>
            <w:tcW w:w="1290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40 упак.</w:t>
            </w:r>
          </w:p>
        </w:tc>
        <w:tc>
          <w:tcPr>
            <w:tcW w:w="1286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</w:tr>
      <w:tr w:rsidR="005A73E3" w:rsidRPr="00A90C50" w:rsidTr="0043346F">
        <w:tc>
          <w:tcPr>
            <w:tcW w:w="330" w:type="pct"/>
            <w:vAlign w:val="center"/>
          </w:tcPr>
          <w:p w:rsidR="005A73E3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2094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Средство для  чистки картриджей (баллон со сжатым воздухом 300 мл)</w:t>
            </w:r>
          </w:p>
        </w:tc>
        <w:tc>
          <w:tcPr>
            <w:tcW w:w="1290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 флак.</w:t>
            </w:r>
          </w:p>
        </w:tc>
        <w:tc>
          <w:tcPr>
            <w:tcW w:w="1286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</w:tr>
      <w:tr w:rsidR="005A73E3" w:rsidRPr="00A90C50" w:rsidTr="0043346F">
        <w:tc>
          <w:tcPr>
            <w:tcW w:w="330" w:type="pct"/>
            <w:vAlign w:val="center"/>
          </w:tcPr>
          <w:p w:rsidR="005A73E3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2094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Средство для чистки оптических поверхностей (спрей 250 мл)</w:t>
            </w:r>
          </w:p>
        </w:tc>
        <w:tc>
          <w:tcPr>
            <w:tcW w:w="1290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 флак.</w:t>
            </w:r>
          </w:p>
        </w:tc>
        <w:tc>
          <w:tcPr>
            <w:tcW w:w="1286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5A73E3" w:rsidRPr="00A90C50" w:rsidTr="0043346F">
        <w:tc>
          <w:tcPr>
            <w:tcW w:w="330" w:type="pct"/>
            <w:vAlign w:val="center"/>
          </w:tcPr>
          <w:p w:rsidR="005A73E3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2094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Средство для чистки пластиковых поверхностей (спрей 250 мл)</w:t>
            </w:r>
          </w:p>
        </w:tc>
        <w:tc>
          <w:tcPr>
            <w:tcW w:w="1290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 флак.</w:t>
            </w:r>
          </w:p>
        </w:tc>
        <w:tc>
          <w:tcPr>
            <w:tcW w:w="1286" w:type="pct"/>
            <w:vAlign w:val="center"/>
          </w:tcPr>
          <w:p w:rsidR="005A73E3" w:rsidRPr="00A90C50" w:rsidRDefault="005A73E3" w:rsidP="005A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150,0</w:t>
            </w:r>
          </w:p>
        </w:tc>
      </w:tr>
      <w:tr w:rsidR="005A73E3" w:rsidRPr="00A90C50" w:rsidTr="000B0922">
        <w:tc>
          <w:tcPr>
            <w:tcW w:w="330" w:type="pct"/>
            <w:vAlign w:val="center"/>
          </w:tcPr>
          <w:p w:rsidR="005A73E3" w:rsidRPr="00A90C50" w:rsidRDefault="00960D5C" w:rsidP="005A73E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E3" w:rsidRPr="00A90C50" w:rsidRDefault="005A73E3" w:rsidP="005A73E3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Тряпка для мытья полов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E3" w:rsidRPr="00A90C50" w:rsidRDefault="005A73E3" w:rsidP="005A73E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3E3" w:rsidRPr="00A90C50" w:rsidRDefault="005A73E3" w:rsidP="005A73E3">
            <w:pPr>
              <w:widowControl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100,0</w:t>
            </w:r>
          </w:p>
        </w:tc>
      </w:tr>
      <w:tr w:rsidR="009447E9" w:rsidRPr="00A90C50" w:rsidTr="0043346F">
        <w:tc>
          <w:tcPr>
            <w:tcW w:w="330" w:type="pct"/>
            <w:vAlign w:val="center"/>
          </w:tcPr>
          <w:p w:rsidR="009447E9" w:rsidRPr="00A90C50" w:rsidRDefault="00960D5C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2094" w:type="pct"/>
            <w:vAlign w:val="center"/>
          </w:tcPr>
          <w:p w:rsidR="009447E9" w:rsidRPr="00A90C50" w:rsidRDefault="009447E9" w:rsidP="009447E9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Швабра</w:t>
            </w:r>
          </w:p>
        </w:tc>
        <w:tc>
          <w:tcPr>
            <w:tcW w:w="1290" w:type="pct"/>
            <w:vAlign w:val="center"/>
          </w:tcPr>
          <w:p w:rsidR="009447E9" w:rsidRPr="00A90C50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286" w:type="pct"/>
            <w:vAlign w:val="center"/>
          </w:tcPr>
          <w:p w:rsidR="009447E9" w:rsidRPr="00A90C50" w:rsidRDefault="009447E9" w:rsidP="009447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993968" w:rsidRPr="00A90C50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</w:tr>
    </w:tbl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Примечание:</w:t>
      </w:r>
      <w:r w:rsidRPr="00A90C50">
        <w:rPr>
          <w:rFonts w:ascii="PT Astra Serif" w:hAnsi="PT Astra Serif" w:cs="Times New Roman"/>
          <w:sz w:val="24"/>
          <w:szCs w:val="24"/>
        </w:rPr>
        <w:t xml:space="preserve"> количество затрат на приобретение хозяйственных товаров и принадлежностей для нужд управления градостроительства и архитектуры администрации города Тулы и подведомственному ему учреждению МУ «УКС г.Тулы» может отличаться от приведенного в зависимости от решаемых задач. При этом, закупка указанных канцелярских товаров осуществляется в пределах доведенных лимитов бюджетных обязательств на обеспечение функций управления градостроительства и архитектуры администрации города Тулы и подведомственному ему учреждению МУ «УКС г.Тулы»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58.4. Затраты на приобретение горюче-смазочных материалов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</w:p>
    <w:p w:rsidR="009A7506" w:rsidRPr="00A90C50" w:rsidRDefault="00951CEE" w:rsidP="002355CC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452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56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9A7506" w:rsidRPr="00A90C50" w:rsidRDefault="00951CEE" w:rsidP="002355CC">
      <w:pPr>
        <w:pStyle w:val="ConsPlusNormal"/>
        <w:numPr>
          <w:ilvl w:val="0"/>
          <w:numId w:val="40"/>
        </w:numPr>
        <w:ind w:left="0"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- планируемое количество километров пробега i-го транспортного средства в очередном финансовом году.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left="72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58.5.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году. 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  <w:highlight w:val="yellow"/>
        </w:rPr>
      </w:pP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58.6.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материальных запасов для нужд гражданской обороны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цена i-й единицы материальных запасов для нужд гражданской обороны;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год;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17–22 общих требований к определению нормативных затрат.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bookmarkStart w:id="23" w:name="Par919"/>
      <w:bookmarkEnd w:id="23"/>
      <w:r w:rsidRPr="00A90C50">
        <w:rPr>
          <w:rFonts w:ascii="PT Astra Serif" w:hAnsi="PT Astra Serif" w:cs="Times New Roman"/>
          <w:b/>
          <w:sz w:val="24"/>
          <w:szCs w:val="24"/>
        </w:rPr>
        <w:t>III. Затраты на капитальный ремонт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муниципального имущества</w:t>
      </w:r>
    </w:p>
    <w:p w:rsidR="009A7506" w:rsidRPr="00A90C50" w:rsidRDefault="009A7506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59.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60.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в установленном порядке.</w:t>
      </w:r>
    </w:p>
    <w:p w:rsidR="009A7506" w:rsidRPr="00A90C50" w:rsidRDefault="00951CEE" w:rsidP="002355C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61.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разработку проектной документации</w:t>
      </w:r>
      <w:r w:rsidRPr="00A90C50">
        <w:rPr>
          <w:rFonts w:ascii="PT Astra Serif" w:hAnsi="PT Astra Serif" w:cs="Times New Roman"/>
          <w:sz w:val="24"/>
          <w:szCs w:val="24"/>
        </w:rPr>
        <w:t xml:space="preserve"> определяются в соответствии со статьей 22 Федерального закона №44-ФЗ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9A7506" w:rsidRPr="00A90C50" w:rsidRDefault="009A7506" w:rsidP="002355CC">
      <w:pPr>
        <w:pStyle w:val="ConsPlusNormal"/>
        <w:ind w:firstLine="53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53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539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bookmarkStart w:id="24" w:name="Par926"/>
      <w:bookmarkEnd w:id="24"/>
      <w:r w:rsidRPr="00A90C50">
        <w:rPr>
          <w:rFonts w:ascii="PT Astra Serif" w:hAnsi="PT Astra Serif" w:cs="Times New Roman"/>
          <w:b/>
          <w:sz w:val="24"/>
          <w:szCs w:val="24"/>
        </w:rPr>
        <w:t>IV. Затраты на финансовое обеспечение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строительства, реконструкции (в том числе с элементами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капитального строительства или приобретение объектов 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недвижимого имущества</w:t>
      </w:r>
    </w:p>
    <w:p w:rsidR="009A7506" w:rsidRPr="00A90C50" w:rsidRDefault="009A7506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62.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A90C50">
        <w:rPr>
          <w:rFonts w:ascii="PT Astra Serif" w:hAnsi="PT Astra Serif" w:cs="Times New Roman"/>
          <w:sz w:val="24"/>
          <w:szCs w:val="24"/>
        </w:rPr>
        <w:t xml:space="preserve"> определяются в соответствии со статьей 22 Федерального закона№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 </w:t>
      </w:r>
    </w:p>
    <w:p w:rsidR="009A7506" w:rsidRPr="00A90C50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63.</w:t>
      </w:r>
      <w:r w:rsidRPr="00A90C50">
        <w:rPr>
          <w:rFonts w:ascii="PT Astra Serif" w:hAnsi="PT Astra Serif" w:cs="Times New Roman"/>
          <w:sz w:val="24"/>
          <w:szCs w:val="24"/>
        </w:rPr>
        <w:t xml:space="preserve"> </w:t>
      </w:r>
      <w:r w:rsidRPr="00A90C50">
        <w:rPr>
          <w:rFonts w:ascii="PT Astra Serif" w:hAnsi="PT Astra Serif" w:cs="Times New Roman"/>
          <w:b/>
          <w:sz w:val="24"/>
          <w:szCs w:val="24"/>
        </w:rPr>
        <w:t>Затраты на приобретение объектов недвижимого имущества</w:t>
      </w:r>
      <w:r w:rsidRPr="00A90C50">
        <w:rPr>
          <w:rFonts w:ascii="PT Astra Serif" w:hAnsi="PT Astra Serif" w:cs="Times New Roman"/>
          <w:sz w:val="24"/>
          <w:szCs w:val="24"/>
        </w:rPr>
        <w:t xml:space="preserve"> определяются в соответствии со статьей 22 Федерального закона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 </w:t>
      </w:r>
    </w:p>
    <w:p w:rsidR="009A7506" w:rsidRPr="00A90C50" w:rsidRDefault="009A7506" w:rsidP="002355CC">
      <w:pPr>
        <w:pStyle w:val="ConsPlusNormal"/>
        <w:ind w:firstLine="70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9A7506" w:rsidRPr="00A90C50" w:rsidRDefault="00951CEE" w:rsidP="002355CC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Затраты не предусмотрены.</w:t>
      </w:r>
    </w:p>
    <w:p w:rsidR="009A7506" w:rsidRPr="00A90C50" w:rsidRDefault="009A7506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bookmarkStart w:id="25" w:name="Par934"/>
      <w:bookmarkEnd w:id="25"/>
    </w:p>
    <w:p w:rsidR="009A7506" w:rsidRPr="00A90C50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V. Затраты на дополнительное</w:t>
      </w:r>
    </w:p>
    <w:p w:rsidR="009A7506" w:rsidRPr="00A90C50" w:rsidRDefault="00951CEE" w:rsidP="002355CC">
      <w:pPr>
        <w:pStyle w:val="ConsPlusNormal"/>
        <w:jc w:val="center"/>
        <w:outlineLvl w:val="2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профессиональное образование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64. Затраты на приобретение образовательных услуг по профессиональной переподготовке и повышению квалификации (</w:t>
      </w:r>
      <w:r w:rsidRPr="00A90C50">
        <w:rPr>
          <w:rFonts w:ascii="PT Astra Serif" w:hAnsi="PT Astra Serif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b/>
          <w:sz w:val="24"/>
          <w:szCs w:val="24"/>
        </w:rPr>
        <w:t>) определяются по формуле:</w:t>
      </w:r>
    </w:p>
    <w:p w:rsidR="009A7506" w:rsidRPr="00A90C50" w:rsidRDefault="00951CEE" w:rsidP="002355CC">
      <w:pPr>
        <w:pStyle w:val="ConsPlusNormal"/>
        <w:jc w:val="center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28"/>
          <w:sz w:val="24"/>
          <w:szCs w:val="24"/>
        </w:rPr>
        <w:drawing>
          <wp:inline distT="0" distB="0" distL="0" distR="0">
            <wp:extent cx="14097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>,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sz w:val="24"/>
          <w:szCs w:val="24"/>
        </w:rPr>
        <w:t>где:</w:t>
      </w:r>
    </w:p>
    <w:p w:rsidR="009A7506" w:rsidRPr="00A90C50" w:rsidRDefault="00951CEE" w:rsidP="002355CC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образования, в соответствии с таблицей;</w:t>
      </w: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eastAsiaTheme="minorEastAsia" w:hAnsi="PT Astra Serif" w:cs="Times New Roman"/>
          <w:sz w:val="24"/>
          <w:szCs w:val="24"/>
          <w:lang w:eastAsia="ru-RU"/>
        </w:rPr>
      </w:pPr>
      <w:r w:rsidRPr="00A90C50">
        <w:rPr>
          <w:rFonts w:ascii="PT Astra Serif" w:hAnsi="PT Astra Serif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50">
        <w:rPr>
          <w:rFonts w:ascii="PT Astra Serif" w:hAnsi="PT Astra Serif" w:cs="Times New Roman"/>
          <w:sz w:val="24"/>
          <w:szCs w:val="24"/>
        </w:rPr>
        <w:t xml:space="preserve"> - </w:t>
      </w:r>
      <w:r w:rsidRPr="00A90C50">
        <w:rPr>
          <w:rFonts w:ascii="PT Astra Serif" w:eastAsiaTheme="minorEastAsia" w:hAnsi="PT Astra Serif" w:cs="Times New Roman"/>
          <w:sz w:val="24"/>
          <w:szCs w:val="24"/>
          <w:lang w:eastAsia="ru-RU"/>
        </w:rPr>
        <w:t>цена обучения одного работника по i-му виду дополнительного профессионального образования, определенная в соответствии со статьей 22 Федерального закона № 44-ФЗ, в соответствии с таблицей.</w:t>
      </w:r>
    </w:p>
    <w:p w:rsidR="009A7506" w:rsidRPr="00A90C50" w:rsidRDefault="00951CEE" w:rsidP="002355CC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 xml:space="preserve">Таблица: нормативы затрат на приобретение образовательных услуг по профессиональной переподготовке и повышению квалификации </w:t>
      </w:r>
      <w:r w:rsidR="00314B8F" w:rsidRPr="00A90C50">
        <w:rPr>
          <w:rFonts w:ascii="PT Astra Serif" w:hAnsi="PT Astra Serif" w:cs="Times New Roman"/>
          <w:b/>
          <w:sz w:val="24"/>
          <w:szCs w:val="24"/>
        </w:rPr>
        <w:t>(Управление градостроительства и архитектуры администрации города Тулы)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2677"/>
      </w:tblGrid>
      <w:tr w:rsidR="00E23AFE" w:rsidRPr="00A90C50" w:rsidTr="00E23AFE">
        <w:trPr>
          <w:trHeight w:val="1896"/>
        </w:trPr>
        <w:tc>
          <w:tcPr>
            <w:tcW w:w="567" w:type="dxa"/>
            <w:shd w:val="clear" w:color="auto" w:fill="auto"/>
            <w:vAlign w:val="center"/>
          </w:tcPr>
          <w:p w:rsidR="00E23AFE" w:rsidRPr="00A90C50" w:rsidRDefault="00E23AFE" w:rsidP="00314B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AFE" w:rsidRPr="00A90C50" w:rsidRDefault="00E23AFE" w:rsidP="00314B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Наименование образовательных услуг по профессиональной переподготовке и повышению квалификации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3AFE" w:rsidRPr="00A90C50" w:rsidRDefault="00E23AFE" w:rsidP="00314B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образование, человек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23AFE" w:rsidRPr="00A90C50" w:rsidRDefault="00E23AFE" w:rsidP="00314B8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Цена обучения одного работника по виду дополнительного профессионального образования, не более  руб.</w:t>
            </w:r>
          </w:p>
        </w:tc>
      </w:tr>
      <w:tr w:rsidR="00E23AFE" w:rsidRPr="00A90C50" w:rsidTr="00E23AFE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314B8F" w:rsidRPr="00A90C50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B8F" w:rsidRPr="00A90C50" w:rsidRDefault="00314B8F" w:rsidP="00314B8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Специализированный семинар / вебинар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4B8F" w:rsidRPr="00A90C50" w:rsidRDefault="00FB614D" w:rsidP="00FB614D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="00314B8F" w:rsidRPr="00A90C50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14B8F" w:rsidRPr="00A90C5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14B8F" w:rsidRPr="00A90C50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50000,00</w:t>
            </w:r>
          </w:p>
        </w:tc>
      </w:tr>
      <w:tr w:rsidR="00E23AFE" w:rsidRPr="00A90C50" w:rsidTr="00E23AFE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314B8F" w:rsidRPr="00A90C50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B8F" w:rsidRPr="00A90C50" w:rsidRDefault="00314B8F" w:rsidP="00314B8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4B8F" w:rsidRPr="00A90C50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14B8F" w:rsidRPr="00A90C50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35000,00</w:t>
            </w:r>
          </w:p>
        </w:tc>
      </w:tr>
      <w:tr w:rsidR="00E23AFE" w:rsidRPr="00A90C50" w:rsidTr="00E23AFE">
        <w:trPr>
          <w:trHeight w:val="293"/>
        </w:trPr>
        <w:tc>
          <w:tcPr>
            <w:tcW w:w="567" w:type="dxa"/>
            <w:shd w:val="clear" w:color="auto" w:fill="auto"/>
            <w:vAlign w:val="center"/>
          </w:tcPr>
          <w:p w:rsidR="00314B8F" w:rsidRPr="00A90C50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B8F" w:rsidRPr="00A90C50" w:rsidRDefault="00314B8F" w:rsidP="00314B8F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14B8F" w:rsidRPr="00A90C50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14B8F" w:rsidRPr="00A90C50" w:rsidRDefault="00314B8F" w:rsidP="00314B8F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25000,00</w:t>
            </w:r>
          </w:p>
        </w:tc>
      </w:tr>
    </w:tbl>
    <w:p w:rsidR="009A7506" w:rsidRPr="00A90C50" w:rsidRDefault="00E23AFE" w:rsidP="00E23AFE">
      <w:pPr>
        <w:spacing w:before="60" w:after="6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A90C50">
        <w:rPr>
          <w:rFonts w:ascii="PT Astra Serif" w:hAnsi="PT Astra Serif" w:cs="Times New Roman"/>
          <w:b/>
          <w:sz w:val="24"/>
          <w:szCs w:val="24"/>
        </w:rPr>
        <w:t>Таблица: нормативы затрат на приобретение образовательных услуг по профессиональной переподготовке и повышению квалификации МУ «УКС г.Тулы»</w:t>
      </w:r>
    </w:p>
    <w:tbl>
      <w:tblPr>
        <w:tblW w:w="9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402"/>
        <w:gridCol w:w="2677"/>
      </w:tblGrid>
      <w:tr w:rsidR="00E23AFE" w:rsidRPr="00A90C50" w:rsidTr="00EB44D3">
        <w:trPr>
          <w:trHeight w:val="1896"/>
        </w:trPr>
        <w:tc>
          <w:tcPr>
            <w:tcW w:w="567" w:type="dxa"/>
            <w:shd w:val="clear" w:color="auto" w:fill="auto"/>
            <w:vAlign w:val="center"/>
          </w:tcPr>
          <w:p w:rsidR="00E23AFE" w:rsidRPr="00A90C50" w:rsidRDefault="00E23AFE" w:rsidP="00EB4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AFE" w:rsidRPr="00A90C50" w:rsidRDefault="00E23AFE" w:rsidP="00EB4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Наименование образовательных услуг по профессиональной переподготовке и повышению квалификации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3AFE" w:rsidRPr="00A90C50" w:rsidRDefault="00E23AFE" w:rsidP="00EB4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Количество работников, направляемых на дополнительное профессиональное образование, человек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23AFE" w:rsidRPr="00A90C50" w:rsidRDefault="00E23AFE" w:rsidP="00EB44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Цена обучения одного работника по виду дополнительного профессионального образования, не более  руб.</w:t>
            </w:r>
          </w:p>
        </w:tc>
      </w:tr>
      <w:tr w:rsidR="00E23AFE" w:rsidRPr="00A90C50" w:rsidTr="00EB44D3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Специализированный семинар / вебинар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20/20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50000,00</w:t>
            </w:r>
          </w:p>
        </w:tc>
      </w:tr>
      <w:tr w:rsidR="00E23AFE" w:rsidRPr="00A90C50" w:rsidTr="00EB44D3">
        <w:trPr>
          <w:trHeight w:val="277"/>
        </w:trPr>
        <w:tc>
          <w:tcPr>
            <w:tcW w:w="567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35000,00</w:t>
            </w:r>
          </w:p>
        </w:tc>
      </w:tr>
      <w:tr w:rsidR="00E23AFE" w:rsidRPr="00A90C50" w:rsidTr="00EB44D3">
        <w:trPr>
          <w:trHeight w:val="293"/>
        </w:trPr>
        <w:tc>
          <w:tcPr>
            <w:tcW w:w="567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E23AFE" w:rsidRPr="00A90C50" w:rsidRDefault="00E23AFE" w:rsidP="00EB44D3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90C50">
              <w:rPr>
                <w:rFonts w:ascii="PT Astra Serif" w:hAnsi="PT Astra Serif" w:cs="Times New Roman"/>
                <w:sz w:val="24"/>
                <w:szCs w:val="24"/>
              </w:rPr>
              <w:t>Не более 25000,00</w:t>
            </w:r>
          </w:p>
        </w:tc>
      </w:tr>
    </w:tbl>
    <w:p w:rsidR="00E23AFE" w:rsidRPr="00A90C50" w:rsidRDefault="00E23AFE" w:rsidP="00E23AFE">
      <w:pPr>
        <w:spacing w:before="120"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E23AFE" w:rsidRPr="00A90C50" w:rsidSect="00EF00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7B" w:rsidRDefault="00A5357B">
      <w:pPr>
        <w:spacing w:line="240" w:lineRule="auto"/>
      </w:pPr>
      <w:r>
        <w:separator/>
      </w:r>
    </w:p>
  </w:endnote>
  <w:endnote w:type="continuationSeparator" w:id="0">
    <w:p w:rsidR="00A5357B" w:rsidRDefault="00A53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7B" w:rsidRDefault="00A5357B">
      <w:pPr>
        <w:spacing w:after="0"/>
      </w:pPr>
      <w:r>
        <w:separator/>
      </w:r>
    </w:p>
  </w:footnote>
  <w:footnote w:type="continuationSeparator" w:id="0">
    <w:p w:rsidR="00A5357B" w:rsidRDefault="00A535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3in;height:3in" o:bullet="t">
        <v:imagedata r:id="rId1" o:title=""/>
      </v:shape>
    </w:pict>
  </w:numPicBullet>
  <w:numPicBullet w:numPicBulletId="1">
    <w:pict>
      <v:shape id="_x0000_i1277" type="#_x0000_t75" style="width:3in;height:3in" o:bullet="t">
        <v:imagedata r:id="rId2" o:title=""/>
      </v:shape>
    </w:pict>
  </w:numPicBullet>
  <w:numPicBullet w:numPicBulletId="2">
    <w:pict>
      <v:shape id="_x0000_i1278" type="#_x0000_t75" style="width:3in;height:3in" o:bullet="t">
        <v:imagedata r:id="rId3" o:title=""/>
      </v:shape>
    </w:pict>
  </w:numPicBullet>
  <w:numPicBullet w:numPicBulletId="3">
    <w:pict>
      <v:shape id="_x0000_i1279" type="#_x0000_t75" style="width:3in;height:3in" o:bullet="t">
        <v:imagedata r:id="rId4" o:title=""/>
      </v:shape>
    </w:pict>
  </w:numPicBullet>
  <w:numPicBullet w:numPicBulletId="4">
    <w:pict>
      <v:shape id="_x0000_i1280" type="#_x0000_t75" style="width:3in;height:3in" o:bullet="t">
        <v:imagedata r:id="rId5" o:title=""/>
      </v:shape>
    </w:pict>
  </w:numPicBullet>
  <w:numPicBullet w:numPicBulletId="5">
    <w:pict>
      <v:shape id="_x0000_i1281" type="#_x0000_t75" style="width:3in;height:3in" o:bullet="t">
        <v:imagedata r:id="rId6" o:title=""/>
      </v:shape>
    </w:pict>
  </w:numPicBullet>
  <w:numPicBullet w:numPicBulletId="6">
    <w:pict>
      <v:shape id="_x0000_i1282" type="#_x0000_t75" style="width:3in;height:3in" o:bullet="t">
        <v:imagedata r:id="rId7" o:title=""/>
      </v:shape>
    </w:pict>
  </w:numPicBullet>
  <w:numPicBullet w:numPicBulletId="7">
    <w:pict>
      <v:shape id="_x0000_i1283" type="#_x0000_t75" style="width:3in;height:3in" o:bullet="t">
        <v:imagedata r:id="rId8" o:title=""/>
      </v:shape>
    </w:pict>
  </w:numPicBullet>
  <w:numPicBullet w:numPicBulletId="8">
    <w:pict>
      <v:shape id="_x0000_i1284" type="#_x0000_t75" style="width:3in;height:3in" o:bullet="t">
        <v:imagedata r:id="rId9" o:title=""/>
      </v:shape>
    </w:pict>
  </w:numPicBullet>
  <w:numPicBullet w:numPicBulletId="9">
    <w:pict>
      <v:shape id="_x0000_i1285" type="#_x0000_t75" style="width:3in;height:3in" o:bullet="t">
        <v:imagedata r:id="rId10" o:title=""/>
      </v:shape>
    </w:pict>
  </w:numPicBullet>
  <w:numPicBullet w:numPicBulletId="10">
    <w:pict>
      <v:shape id="_x0000_i1286" type="#_x0000_t75" style="width:3in;height:3in" o:bullet="t">
        <v:imagedata r:id="rId11" o:title=""/>
      </v:shape>
    </w:pict>
  </w:numPicBullet>
  <w:numPicBullet w:numPicBulletId="11">
    <w:pict>
      <v:shape id="_x0000_i1287" type="#_x0000_t75" style="width:3in;height:3in" o:bullet="t">
        <v:imagedata r:id="rId12" o:title=""/>
      </v:shape>
    </w:pict>
  </w:numPicBullet>
  <w:numPicBullet w:numPicBulletId="12">
    <w:pict>
      <v:shape id="_x0000_i1288" type="#_x0000_t75" style="width:3in;height:3in" o:bullet="t">
        <v:imagedata r:id="rId13" o:title=""/>
      </v:shape>
    </w:pict>
  </w:numPicBullet>
  <w:numPicBullet w:numPicBulletId="13">
    <w:pict>
      <v:shape id="_x0000_i1289" type="#_x0000_t75" style="width:3in;height:3in" o:bullet="t">
        <v:imagedata r:id="rId14" o:title=""/>
      </v:shape>
    </w:pict>
  </w:numPicBullet>
  <w:numPicBullet w:numPicBulletId="14">
    <w:pict>
      <v:shape id="_x0000_i1290" type="#_x0000_t75" style="width:3in;height:3in" o:bullet="t">
        <v:imagedata r:id="rId15" o:title=""/>
      </v:shape>
    </w:pict>
  </w:numPicBullet>
  <w:numPicBullet w:numPicBulletId="15">
    <w:pict>
      <v:shape id="_x0000_i1291" type="#_x0000_t75" style="width:3in;height:3in" o:bullet="t">
        <v:imagedata r:id="rId16" o:title=""/>
      </v:shape>
    </w:pict>
  </w:numPicBullet>
  <w:numPicBullet w:numPicBulletId="16">
    <w:pict>
      <v:shape id="_x0000_i1292" type="#_x0000_t75" style="width:3in;height:3in" o:bullet="t">
        <v:imagedata r:id="rId17" o:title=""/>
      </v:shape>
    </w:pict>
  </w:numPicBullet>
  <w:numPicBullet w:numPicBulletId="17">
    <w:pict>
      <v:shape id="_x0000_i1293" type="#_x0000_t75" style="width:3in;height:3in" o:bullet="t">
        <v:imagedata r:id="rId18" o:title=""/>
      </v:shape>
    </w:pict>
  </w:numPicBullet>
  <w:numPicBullet w:numPicBulletId="18">
    <w:pict>
      <v:shape id="_x0000_i1294" type="#_x0000_t75" style="width:3in;height:3in" o:bullet="t">
        <v:imagedata r:id="rId19" o:title=""/>
      </v:shape>
    </w:pict>
  </w:numPicBullet>
  <w:numPicBullet w:numPicBulletId="19">
    <w:pict>
      <v:shape id="_x0000_i1295" type="#_x0000_t75" style="width:3in;height:3in" o:bullet="t">
        <v:imagedata r:id="rId20" o:title=""/>
      </v:shape>
    </w:pict>
  </w:numPicBullet>
  <w:numPicBullet w:numPicBulletId="20">
    <w:pict>
      <v:shape id="_x0000_i1296" type="#_x0000_t75" style="width:3in;height:3in" o:bullet="t">
        <v:imagedata r:id="rId21" o:title=""/>
      </v:shape>
    </w:pict>
  </w:numPicBullet>
  <w:numPicBullet w:numPicBulletId="21">
    <w:pict>
      <v:shape id="_x0000_i1297" type="#_x0000_t75" style="width:3in;height:3in" o:bullet="t">
        <v:imagedata r:id="rId22" o:title=""/>
      </v:shape>
    </w:pict>
  </w:numPicBullet>
  <w:numPicBullet w:numPicBulletId="22">
    <w:pict>
      <v:shape id="_x0000_i1298" type="#_x0000_t75" style="width:3in;height:3in" o:bullet="t">
        <v:imagedata r:id="rId23" o:title=""/>
      </v:shape>
    </w:pict>
  </w:numPicBullet>
  <w:numPicBullet w:numPicBulletId="23">
    <w:pict>
      <v:shape id="_x0000_i1299" type="#_x0000_t75" style="width:3in;height:3in" o:bullet="t">
        <v:imagedata r:id="rId24" o:title=""/>
      </v:shape>
    </w:pict>
  </w:numPicBullet>
  <w:numPicBullet w:numPicBulletId="24">
    <w:pict>
      <v:shape id="_x0000_i1300" type="#_x0000_t75" style="width:3in;height:3in" o:bullet="t">
        <v:imagedata r:id="rId25" o:title=""/>
      </v:shape>
    </w:pict>
  </w:numPicBullet>
  <w:numPicBullet w:numPicBulletId="25">
    <w:pict>
      <v:shape id="_x0000_i1301" type="#_x0000_t75" style="width:3in;height:3in" o:bullet="t">
        <v:imagedata r:id="rId26" o:title=""/>
      </v:shape>
    </w:pict>
  </w:numPicBullet>
  <w:numPicBullet w:numPicBulletId="26">
    <w:pict>
      <v:shape id="_x0000_i1302" type="#_x0000_t75" style="width:3in;height:3in" o:bullet="t">
        <v:imagedata r:id="rId27" o:title=""/>
      </v:shape>
    </w:pict>
  </w:numPicBullet>
  <w:numPicBullet w:numPicBulletId="27">
    <w:pict>
      <v:shape id="_x0000_i1303" type="#_x0000_t75" style="width:3in;height:3in" o:bullet="t">
        <v:imagedata r:id="rId28" o:title=""/>
      </v:shape>
    </w:pict>
  </w:numPicBullet>
  <w:numPicBullet w:numPicBulletId="28">
    <w:pict>
      <v:shape id="_x0000_i1304" type="#_x0000_t75" style="width:3in;height:3in" o:bullet="t">
        <v:imagedata r:id="rId29" o:title=""/>
      </v:shape>
    </w:pict>
  </w:numPicBullet>
  <w:numPicBullet w:numPicBulletId="29">
    <w:pict>
      <v:shape id="_x0000_i1305" type="#_x0000_t75" style="width:3in;height:3in" o:bullet="t">
        <v:imagedata r:id="rId30" o:title=""/>
      </v:shape>
    </w:pict>
  </w:numPicBullet>
  <w:numPicBullet w:numPicBulletId="30">
    <w:pict>
      <v:shape id="_x0000_i1306" type="#_x0000_t75" style="width:3in;height:3in" o:bullet="t">
        <v:imagedata r:id="rId31" o:title=""/>
      </v:shape>
    </w:pict>
  </w:numPicBullet>
  <w:numPicBullet w:numPicBulletId="31">
    <w:pict>
      <v:shape id="_x0000_i1307" type="#_x0000_t75" style="width:3in;height:3in" o:bullet="t">
        <v:imagedata r:id="rId32" o:title=""/>
      </v:shape>
    </w:pict>
  </w:numPicBullet>
  <w:numPicBullet w:numPicBulletId="32">
    <w:pict>
      <v:shape id="_x0000_i1308" type="#_x0000_t75" style="width:3in;height:3in" o:bullet="t">
        <v:imagedata r:id="rId33" o:title=""/>
      </v:shape>
    </w:pict>
  </w:numPicBullet>
  <w:numPicBullet w:numPicBulletId="33">
    <w:pict>
      <v:shape id="_x0000_i1309" type="#_x0000_t75" style="width:3in;height:3in" o:bullet="t">
        <v:imagedata r:id="rId34" o:title=""/>
      </v:shape>
    </w:pict>
  </w:numPicBullet>
  <w:numPicBullet w:numPicBulletId="34">
    <w:pict>
      <v:shape id="_x0000_i1310" type="#_x0000_t75" style="width:3in;height:3in" o:bullet="t">
        <v:imagedata r:id="rId35" o:title=""/>
      </v:shape>
    </w:pict>
  </w:numPicBullet>
  <w:abstractNum w:abstractNumId="0" w15:restartNumberingAfterBreak="0">
    <w:nsid w:val="03B847B8"/>
    <w:multiLevelType w:val="multilevel"/>
    <w:tmpl w:val="03B847B8"/>
    <w:lvl w:ilvl="0">
      <w:start w:val="1"/>
      <w:numFmt w:val="bullet"/>
      <w:lvlText w:val=""/>
      <w:lvlPicBulletId w:val="16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4E5F9D"/>
    <w:multiLevelType w:val="multilevel"/>
    <w:tmpl w:val="074E5F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29BE"/>
    <w:multiLevelType w:val="multilevel"/>
    <w:tmpl w:val="096F29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4389"/>
    <w:multiLevelType w:val="multilevel"/>
    <w:tmpl w:val="0B154389"/>
    <w:lvl w:ilvl="0">
      <w:start w:val="1"/>
      <w:numFmt w:val="bullet"/>
      <w:lvlText w:val=""/>
      <w:lvlPicBulletId w:val="14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5A64AA"/>
    <w:multiLevelType w:val="multilevel"/>
    <w:tmpl w:val="145A64AA"/>
    <w:lvl w:ilvl="0">
      <w:start w:val="1"/>
      <w:numFmt w:val="bullet"/>
      <w:lvlText w:val=""/>
      <w:lvlPicBulletId w:val="33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5743E07"/>
    <w:multiLevelType w:val="multilevel"/>
    <w:tmpl w:val="15743E07"/>
    <w:lvl w:ilvl="0">
      <w:start w:val="1"/>
      <w:numFmt w:val="bullet"/>
      <w:lvlText w:val=""/>
      <w:lvlPicBulletId w:val="2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D32141"/>
    <w:multiLevelType w:val="multilevel"/>
    <w:tmpl w:val="17D32141"/>
    <w:lvl w:ilvl="0">
      <w:start w:val="1"/>
      <w:numFmt w:val="bullet"/>
      <w:lvlText w:val=""/>
      <w:lvlPicBulletId w:val="24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7E4430D"/>
    <w:multiLevelType w:val="multilevel"/>
    <w:tmpl w:val="17E4430D"/>
    <w:lvl w:ilvl="0">
      <w:start w:val="1"/>
      <w:numFmt w:val="bullet"/>
      <w:lvlText w:val=""/>
      <w:lvlPicBulletId w:val="0"/>
      <w:lvlJc w:val="left"/>
      <w:pPr>
        <w:tabs>
          <w:tab w:val="left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9354DA2"/>
    <w:multiLevelType w:val="multilevel"/>
    <w:tmpl w:val="19354DA2"/>
    <w:lvl w:ilvl="0">
      <w:start w:val="1"/>
      <w:numFmt w:val="bullet"/>
      <w:lvlText w:val=""/>
      <w:lvlPicBulletId w:val="26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B1123E5"/>
    <w:multiLevelType w:val="multilevel"/>
    <w:tmpl w:val="1B1123E5"/>
    <w:lvl w:ilvl="0">
      <w:start w:val="1"/>
      <w:numFmt w:val="bullet"/>
      <w:lvlText w:val=""/>
      <w:lvlPicBulletId w:val="7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CA51B57"/>
    <w:multiLevelType w:val="multilevel"/>
    <w:tmpl w:val="1CA51B57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1EE441D5"/>
    <w:multiLevelType w:val="multilevel"/>
    <w:tmpl w:val="1EE441D5"/>
    <w:lvl w:ilvl="0">
      <w:start w:val="1"/>
      <w:numFmt w:val="bullet"/>
      <w:lvlText w:val=""/>
      <w:lvlPicBulletId w:val="1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2444491"/>
    <w:multiLevelType w:val="multilevel"/>
    <w:tmpl w:val="22444491"/>
    <w:lvl w:ilvl="0">
      <w:start w:val="1"/>
      <w:numFmt w:val="bullet"/>
      <w:lvlText w:val=""/>
      <w:lvlPicBulletId w:val="5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8668F6"/>
    <w:multiLevelType w:val="multilevel"/>
    <w:tmpl w:val="278668F6"/>
    <w:lvl w:ilvl="0">
      <w:start w:val="1"/>
      <w:numFmt w:val="bullet"/>
      <w:lvlText w:val=""/>
      <w:lvlPicBulletId w:val="28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97055AD"/>
    <w:multiLevelType w:val="multilevel"/>
    <w:tmpl w:val="297055AD"/>
    <w:lvl w:ilvl="0">
      <w:start w:val="1"/>
      <w:numFmt w:val="bullet"/>
      <w:lvlText w:val=""/>
      <w:lvlPicBulletId w:val="19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7457DE"/>
    <w:multiLevelType w:val="multilevel"/>
    <w:tmpl w:val="1CA51B57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2F127A35"/>
    <w:multiLevelType w:val="multilevel"/>
    <w:tmpl w:val="2F127A35"/>
    <w:lvl w:ilvl="0">
      <w:start w:val="1"/>
      <w:numFmt w:val="bullet"/>
      <w:lvlText w:val=""/>
      <w:lvlPicBulletId w:val="25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02004B1"/>
    <w:multiLevelType w:val="multilevel"/>
    <w:tmpl w:val="302004B1"/>
    <w:lvl w:ilvl="0">
      <w:start w:val="1"/>
      <w:numFmt w:val="bullet"/>
      <w:lvlText w:val=""/>
      <w:lvlPicBulletId w:val="18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2F50E58"/>
    <w:multiLevelType w:val="multilevel"/>
    <w:tmpl w:val="32F50E58"/>
    <w:lvl w:ilvl="0">
      <w:start w:val="1"/>
      <w:numFmt w:val="bullet"/>
      <w:lvlText w:val=""/>
      <w:lvlPicBulletId w:val="8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73F32ED"/>
    <w:multiLevelType w:val="multilevel"/>
    <w:tmpl w:val="373F32ED"/>
    <w:lvl w:ilvl="0">
      <w:start w:val="1"/>
      <w:numFmt w:val="bullet"/>
      <w:lvlText w:val=""/>
      <w:lvlPicBulletId w:val="2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7B14983"/>
    <w:multiLevelType w:val="multilevel"/>
    <w:tmpl w:val="37B14983"/>
    <w:lvl w:ilvl="0">
      <w:start w:val="1"/>
      <w:numFmt w:val="bullet"/>
      <w:lvlText w:val=""/>
      <w:lvlPicBulletId w:val="32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8460947"/>
    <w:multiLevelType w:val="multilevel"/>
    <w:tmpl w:val="38460947"/>
    <w:lvl w:ilvl="0">
      <w:start w:val="1"/>
      <w:numFmt w:val="bullet"/>
      <w:lvlText w:val=""/>
      <w:lvlPicBulletId w:val="23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B543559"/>
    <w:multiLevelType w:val="multilevel"/>
    <w:tmpl w:val="3B5435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81939"/>
    <w:multiLevelType w:val="multilevel"/>
    <w:tmpl w:val="3D081939"/>
    <w:lvl w:ilvl="0">
      <w:start w:val="1"/>
      <w:numFmt w:val="bullet"/>
      <w:lvlText w:val=""/>
      <w:lvlPicBulletId w:val="2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EF03EB1"/>
    <w:multiLevelType w:val="multilevel"/>
    <w:tmpl w:val="3EF03EB1"/>
    <w:lvl w:ilvl="0">
      <w:start w:val="1"/>
      <w:numFmt w:val="bullet"/>
      <w:lvlText w:val=""/>
      <w:lvlPicBulletId w:val="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01E0219"/>
    <w:multiLevelType w:val="multilevel"/>
    <w:tmpl w:val="401E0219"/>
    <w:lvl w:ilvl="0">
      <w:start w:val="1"/>
      <w:numFmt w:val="bullet"/>
      <w:lvlText w:val=""/>
      <w:lvlPicBulletId w:val="1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29F220A"/>
    <w:multiLevelType w:val="multilevel"/>
    <w:tmpl w:val="429F220A"/>
    <w:lvl w:ilvl="0">
      <w:start w:val="1"/>
      <w:numFmt w:val="bullet"/>
      <w:lvlText w:val=""/>
      <w:lvlPicBulletId w:val="17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5E80577"/>
    <w:multiLevelType w:val="multilevel"/>
    <w:tmpl w:val="45E80577"/>
    <w:lvl w:ilvl="0">
      <w:start w:val="1"/>
      <w:numFmt w:val="bullet"/>
      <w:lvlText w:val=""/>
      <w:lvlPicBulletId w:val="3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DAA3527"/>
    <w:multiLevelType w:val="multilevel"/>
    <w:tmpl w:val="4DAA3527"/>
    <w:lvl w:ilvl="0">
      <w:start w:val="1"/>
      <w:numFmt w:val="bullet"/>
      <w:lvlText w:val=""/>
      <w:lvlPicBulletId w:val="13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E613424"/>
    <w:multiLevelType w:val="multilevel"/>
    <w:tmpl w:val="4E613424"/>
    <w:lvl w:ilvl="0">
      <w:start w:val="1"/>
      <w:numFmt w:val="bullet"/>
      <w:lvlText w:val=""/>
      <w:lvlPicBulletId w:val="27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8D64984"/>
    <w:multiLevelType w:val="multilevel"/>
    <w:tmpl w:val="58D64984"/>
    <w:lvl w:ilvl="0">
      <w:start w:val="1"/>
      <w:numFmt w:val="bullet"/>
      <w:lvlText w:val=""/>
      <w:lvlPicBulletId w:val="15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9BB2D00"/>
    <w:multiLevelType w:val="hybridMultilevel"/>
    <w:tmpl w:val="29A2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033EB"/>
    <w:multiLevelType w:val="multilevel"/>
    <w:tmpl w:val="631033EB"/>
    <w:lvl w:ilvl="0">
      <w:start w:val="1"/>
      <w:numFmt w:val="bullet"/>
      <w:lvlText w:val=""/>
      <w:lvlPicBulletId w:val="34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66621AE"/>
    <w:multiLevelType w:val="multilevel"/>
    <w:tmpl w:val="666621AE"/>
    <w:lvl w:ilvl="0">
      <w:start w:val="1"/>
      <w:numFmt w:val="bullet"/>
      <w:lvlText w:val=""/>
      <w:lvlPicBulletId w:val="22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770198"/>
    <w:multiLevelType w:val="multilevel"/>
    <w:tmpl w:val="67770198"/>
    <w:lvl w:ilvl="0">
      <w:start w:val="1"/>
      <w:numFmt w:val="bullet"/>
      <w:lvlText w:val=""/>
      <w:lvlPicBulletId w:val="4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9B47F42"/>
    <w:multiLevelType w:val="multilevel"/>
    <w:tmpl w:val="69B47F42"/>
    <w:lvl w:ilvl="0">
      <w:start w:val="1"/>
      <w:numFmt w:val="bullet"/>
      <w:lvlText w:val=""/>
      <w:lvlPicBulletId w:val="9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2D7081"/>
    <w:multiLevelType w:val="multilevel"/>
    <w:tmpl w:val="6E2D7081"/>
    <w:lvl w:ilvl="0">
      <w:start w:val="1"/>
      <w:numFmt w:val="bullet"/>
      <w:lvlText w:val=""/>
      <w:lvlPicBulletId w:val="6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5EC24EC"/>
    <w:multiLevelType w:val="multilevel"/>
    <w:tmpl w:val="75EC24EC"/>
    <w:lvl w:ilvl="0">
      <w:start w:val="1"/>
      <w:numFmt w:val="bullet"/>
      <w:lvlText w:val=""/>
      <w:lvlPicBulletId w:val="12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81D3222"/>
    <w:multiLevelType w:val="multilevel"/>
    <w:tmpl w:val="781D3222"/>
    <w:lvl w:ilvl="0">
      <w:start w:val="1"/>
      <w:numFmt w:val="bullet"/>
      <w:lvlText w:val=""/>
      <w:lvlPicBulletId w:val="31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9561833"/>
    <w:multiLevelType w:val="multilevel"/>
    <w:tmpl w:val="7956183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263B4"/>
    <w:multiLevelType w:val="multilevel"/>
    <w:tmpl w:val="7C8263B4"/>
    <w:lvl w:ilvl="0">
      <w:start w:val="1"/>
      <w:numFmt w:val="bullet"/>
      <w:lvlText w:val=""/>
      <w:lvlPicBulletId w:val="29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CEE0575"/>
    <w:multiLevelType w:val="multilevel"/>
    <w:tmpl w:val="7CEE0575"/>
    <w:lvl w:ilvl="0">
      <w:start w:val="1"/>
      <w:numFmt w:val="bullet"/>
      <w:lvlText w:val=""/>
      <w:lvlPicBulletId w:val="3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5"/>
  </w:num>
  <w:num w:numId="5">
    <w:abstractNumId w:val="41"/>
  </w:num>
  <w:num w:numId="6">
    <w:abstractNumId w:val="34"/>
  </w:num>
  <w:num w:numId="7">
    <w:abstractNumId w:val="12"/>
  </w:num>
  <w:num w:numId="8">
    <w:abstractNumId w:val="36"/>
  </w:num>
  <w:num w:numId="9">
    <w:abstractNumId w:val="9"/>
  </w:num>
  <w:num w:numId="10">
    <w:abstractNumId w:val="18"/>
  </w:num>
  <w:num w:numId="11">
    <w:abstractNumId w:val="1"/>
  </w:num>
  <w:num w:numId="12">
    <w:abstractNumId w:val="35"/>
  </w:num>
  <w:num w:numId="13">
    <w:abstractNumId w:val="25"/>
  </w:num>
  <w:num w:numId="14">
    <w:abstractNumId w:val="11"/>
  </w:num>
  <w:num w:numId="15">
    <w:abstractNumId w:val="39"/>
  </w:num>
  <w:num w:numId="16">
    <w:abstractNumId w:val="22"/>
  </w:num>
  <w:num w:numId="17">
    <w:abstractNumId w:val="37"/>
  </w:num>
  <w:num w:numId="18">
    <w:abstractNumId w:val="28"/>
  </w:num>
  <w:num w:numId="19">
    <w:abstractNumId w:val="3"/>
  </w:num>
  <w:num w:numId="20">
    <w:abstractNumId w:val="30"/>
  </w:num>
  <w:num w:numId="21">
    <w:abstractNumId w:val="0"/>
  </w:num>
  <w:num w:numId="22">
    <w:abstractNumId w:val="26"/>
  </w:num>
  <w:num w:numId="23">
    <w:abstractNumId w:val="17"/>
  </w:num>
  <w:num w:numId="24">
    <w:abstractNumId w:val="14"/>
  </w:num>
  <w:num w:numId="25">
    <w:abstractNumId w:val="19"/>
  </w:num>
  <w:num w:numId="26">
    <w:abstractNumId w:val="23"/>
  </w:num>
  <w:num w:numId="27">
    <w:abstractNumId w:val="33"/>
  </w:num>
  <w:num w:numId="28">
    <w:abstractNumId w:val="21"/>
  </w:num>
  <w:num w:numId="29">
    <w:abstractNumId w:val="6"/>
  </w:num>
  <w:num w:numId="30">
    <w:abstractNumId w:val="16"/>
  </w:num>
  <w:num w:numId="31">
    <w:abstractNumId w:val="2"/>
  </w:num>
  <w:num w:numId="32">
    <w:abstractNumId w:val="8"/>
  </w:num>
  <w:num w:numId="33">
    <w:abstractNumId w:val="29"/>
  </w:num>
  <w:num w:numId="34">
    <w:abstractNumId w:val="13"/>
  </w:num>
  <w:num w:numId="35">
    <w:abstractNumId w:val="40"/>
  </w:num>
  <w:num w:numId="36">
    <w:abstractNumId w:val="27"/>
  </w:num>
  <w:num w:numId="37">
    <w:abstractNumId w:val="38"/>
  </w:num>
  <w:num w:numId="38">
    <w:abstractNumId w:val="20"/>
  </w:num>
  <w:num w:numId="39">
    <w:abstractNumId w:val="4"/>
  </w:num>
  <w:num w:numId="40">
    <w:abstractNumId w:val="32"/>
  </w:num>
  <w:num w:numId="41">
    <w:abstractNumId w:val="3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F0ACE"/>
    <w:rsid w:val="00002C9B"/>
    <w:rsid w:val="00002D64"/>
    <w:rsid w:val="00012C66"/>
    <w:rsid w:val="000168C0"/>
    <w:rsid w:val="00044672"/>
    <w:rsid w:val="0004541D"/>
    <w:rsid w:val="00052647"/>
    <w:rsid w:val="0005482E"/>
    <w:rsid w:val="000600D3"/>
    <w:rsid w:val="000645A4"/>
    <w:rsid w:val="00065773"/>
    <w:rsid w:val="00073D2C"/>
    <w:rsid w:val="0007543E"/>
    <w:rsid w:val="00077CC9"/>
    <w:rsid w:val="00083251"/>
    <w:rsid w:val="00083D07"/>
    <w:rsid w:val="0008455A"/>
    <w:rsid w:val="00093F6F"/>
    <w:rsid w:val="00096101"/>
    <w:rsid w:val="000A3D17"/>
    <w:rsid w:val="000A7B9A"/>
    <w:rsid w:val="000B0922"/>
    <w:rsid w:val="000B0A20"/>
    <w:rsid w:val="000B5379"/>
    <w:rsid w:val="000B58D4"/>
    <w:rsid w:val="000C51B4"/>
    <w:rsid w:val="000C645E"/>
    <w:rsid w:val="000D20E4"/>
    <w:rsid w:val="000D778B"/>
    <w:rsid w:val="000D7FDF"/>
    <w:rsid w:val="000E594D"/>
    <w:rsid w:val="000F069C"/>
    <w:rsid w:val="000F3DFD"/>
    <w:rsid w:val="000F5ABA"/>
    <w:rsid w:val="001178B5"/>
    <w:rsid w:val="00124939"/>
    <w:rsid w:val="00131786"/>
    <w:rsid w:val="00135407"/>
    <w:rsid w:val="00136D5C"/>
    <w:rsid w:val="001371F3"/>
    <w:rsid w:val="00142385"/>
    <w:rsid w:val="00142E57"/>
    <w:rsid w:val="00143631"/>
    <w:rsid w:val="00145281"/>
    <w:rsid w:val="00152BB8"/>
    <w:rsid w:val="00153C45"/>
    <w:rsid w:val="00160B04"/>
    <w:rsid w:val="001634B2"/>
    <w:rsid w:val="00163872"/>
    <w:rsid w:val="00166669"/>
    <w:rsid w:val="00170D25"/>
    <w:rsid w:val="001711F0"/>
    <w:rsid w:val="00171619"/>
    <w:rsid w:val="00172F77"/>
    <w:rsid w:val="001736D2"/>
    <w:rsid w:val="00176E92"/>
    <w:rsid w:val="00185B3B"/>
    <w:rsid w:val="001963AE"/>
    <w:rsid w:val="001A290D"/>
    <w:rsid w:val="001A3692"/>
    <w:rsid w:val="001B37F5"/>
    <w:rsid w:val="001C4725"/>
    <w:rsid w:val="001D0042"/>
    <w:rsid w:val="001D19D0"/>
    <w:rsid w:val="001D2983"/>
    <w:rsid w:val="001E35BF"/>
    <w:rsid w:val="001E5A76"/>
    <w:rsid w:val="001E5CCC"/>
    <w:rsid w:val="001F1D8B"/>
    <w:rsid w:val="001F248C"/>
    <w:rsid w:val="001F285A"/>
    <w:rsid w:val="001F3458"/>
    <w:rsid w:val="001F3C46"/>
    <w:rsid w:val="001F5BE4"/>
    <w:rsid w:val="001F6CE4"/>
    <w:rsid w:val="00203385"/>
    <w:rsid w:val="00205A09"/>
    <w:rsid w:val="002103EB"/>
    <w:rsid w:val="002108FA"/>
    <w:rsid w:val="002153CF"/>
    <w:rsid w:val="0021703F"/>
    <w:rsid w:val="00223895"/>
    <w:rsid w:val="0022421F"/>
    <w:rsid w:val="00233CD7"/>
    <w:rsid w:val="002355CC"/>
    <w:rsid w:val="002537A2"/>
    <w:rsid w:val="00253FFF"/>
    <w:rsid w:val="00261D0D"/>
    <w:rsid w:val="002635F4"/>
    <w:rsid w:val="00263F0B"/>
    <w:rsid w:val="002648FF"/>
    <w:rsid w:val="002672DA"/>
    <w:rsid w:val="00267B1C"/>
    <w:rsid w:val="00273913"/>
    <w:rsid w:val="002754BD"/>
    <w:rsid w:val="00275964"/>
    <w:rsid w:val="0028058C"/>
    <w:rsid w:val="00283084"/>
    <w:rsid w:val="00290EB5"/>
    <w:rsid w:val="00297E96"/>
    <w:rsid w:val="002A299A"/>
    <w:rsid w:val="002A4AC9"/>
    <w:rsid w:val="002B4364"/>
    <w:rsid w:val="002B45A6"/>
    <w:rsid w:val="002C32B2"/>
    <w:rsid w:val="002C60EF"/>
    <w:rsid w:val="002C63E1"/>
    <w:rsid w:val="002D6DCE"/>
    <w:rsid w:val="002E15F7"/>
    <w:rsid w:val="002E16A9"/>
    <w:rsid w:val="002E2EC9"/>
    <w:rsid w:val="002E4AC0"/>
    <w:rsid w:val="002F20BC"/>
    <w:rsid w:val="002F7652"/>
    <w:rsid w:val="002F7985"/>
    <w:rsid w:val="00300357"/>
    <w:rsid w:val="003006E5"/>
    <w:rsid w:val="00302794"/>
    <w:rsid w:val="0030494C"/>
    <w:rsid w:val="00310E2A"/>
    <w:rsid w:val="00314457"/>
    <w:rsid w:val="0031470C"/>
    <w:rsid w:val="00314969"/>
    <w:rsid w:val="00314B8F"/>
    <w:rsid w:val="00317D1F"/>
    <w:rsid w:val="00323746"/>
    <w:rsid w:val="00334DC6"/>
    <w:rsid w:val="00335E6C"/>
    <w:rsid w:val="00341D3E"/>
    <w:rsid w:val="003451CD"/>
    <w:rsid w:val="00351055"/>
    <w:rsid w:val="0035335D"/>
    <w:rsid w:val="00361062"/>
    <w:rsid w:val="00362F6F"/>
    <w:rsid w:val="00364B47"/>
    <w:rsid w:val="00365B17"/>
    <w:rsid w:val="0038275C"/>
    <w:rsid w:val="00382A2F"/>
    <w:rsid w:val="00383C4C"/>
    <w:rsid w:val="00384833"/>
    <w:rsid w:val="00397859"/>
    <w:rsid w:val="003A0481"/>
    <w:rsid w:val="003A384E"/>
    <w:rsid w:val="003B03E5"/>
    <w:rsid w:val="003B05E2"/>
    <w:rsid w:val="003B0A2A"/>
    <w:rsid w:val="003B696E"/>
    <w:rsid w:val="003C0451"/>
    <w:rsid w:val="003C3FFF"/>
    <w:rsid w:val="003C56B0"/>
    <w:rsid w:val="003D03B6"/>
    <w:rsid w:val="003D32C9"/>
    <w:rsid w:val="003D7AEF"/>
    <w:rsid w:val="003E3CD1"/>
    <w:rsid w:val="003E55D9"/>
    <w:rsid w:val="003F2797"/>
    <w:rsid w:val="003F2CD9"/>
    <w:rsid w:val="003F7A4E"/>
    <w:rsid w:val="0040794A"/>
    <w:rsid w:val="0041189A"/>
    <w:rsid w:val="00411C17"/>
    <w:rsid w:val="00412B8A"/>
    <w:rsid w:val="00413643"/>
    <w:rsid w:val="00414801"/>
    <w:rsid w:val="00417023"/>
    <w:rsid w:val="00423FB4"/>
    <w:rsid w:val="00427798"/>
    <w:rsid w:val="0043346F"/>
    <w:rsid w:val="004461FC"/>
    <w:rsid w:val="00451983"/>
    <w:rsid w:val="004542BE"/>
    <w:rsid w:val="004556C8"/>
    <w:rsid w:val="004573AB"/>
    <w:rsid w:val="004618E7"/>
    <w:rsid w:val="00462C28"/>
    <w:rsid w:val="00463313"/>
    <w:rsid w:val="00464A15"/>
    <w:rsid w:val="00465BF5"/>
    <w:rsid w:val="004717F7"/>
    <w:rsid w:val="00472CCF"/>
    <w:rsid w:val="004747D7"/>
    <w:rsid w:val="00474CC8"/>
    <w:rsid w:val="00480D7E"/>
    <w:rsid w:val="0048423B"/>
    <w:rsid w:val="004864BA"/>
    <w:rsid w:val="00491979"/>
    <w:rsid w:val="0049368F"/>
    <w:rsid w:val="004968C3"/>
    <w:rsid w:val="004A7CF4"/>
    <w:rsid w:val="004A7EA4"/>
    <w:rsid w:val="004B0F65"/>
    <w:rsid w:val="004B1876"/>
    <w:rsid w:val="004B6CC7"/>
    <w:rsid w:val="004C25E1"/>
    <w:rsid w:val="004C5D72"/>
    <w:rsid w:val="004D2039"/>
    <w:rsid w:val="004D2070"/>
    <w:rsid w:val="004D31FE"/>
    <w:rsid w:val="004E1FA9"/>
    <w:rsid w:val="004E6919"/>
    <w:rsid w:val="004F15D1"/>
    <w:rsid w:val="004F3142"/>
    <w:rsid w:val="004F321C"/>
    <w:rsid w:val="004F6253"/>
    <w:rsid w:val="0050059A"/>
    <w:rsid w:val="00501B11"/>
    <w:rsid w:val="00503E99"/>
    <w:rsid w:val="00511942"/>
    <w:rsid w:val="0052154F"/>
    <w:rsid w:val="005238A0"/>
    <w:rsid w:val="005250FA"/>
    <w:rsid w:val="00526488"/>
    <w:rsid w:val="00537564"/>
    <w:rsid w:val="00540AED"/>
    <w:rsid w:val="00543030"/>
    <w:rsid w:val="005444E8"/>
    <w:rsid w:val="00547F08"/>
    <w:rsid w:val="005516DA"/>
    <w:rsid w:val="00551B8A"/>
    <w:rsid w:val="005540BA"/>
    <w:rsid w:val="005607BD"/>
    <w:rsid w:val="00571497"/>
    <w:rsid w:val="00573F26"/>
    <w:rsid w:val="00574D7A"/>
    <w:rsid w:val="00577E99"/>
    <w:rsid w:val="00582C6F"/>
    <w:rsid w:val="00583F66"/>
    <w:rsid w:val="00584CD9"/>
    <w:rsid w:val="00586198"/>
    <w:rsid w:val="005902F4"/>
    <w:rsid w:val="0059136B"/>
    <w:rsid w:val="00595232"/>
    <w:rsid w:val="00595F08"/>
    <w:rsid w:val="005A3D4B"/>
    <w:rsid w:val="005A5B42"/>
    <w:rsid w:val="005A73E3"/>
    <w:rsid w:val="005B20EC"/>
    <w:rsid w:val="005B28CE"/>
    <w:rsid w:val="005B45DC"/>
    <w:rsid w:val="005C112F"/>
    <w:rsid w:val="005C13CD"/>
    <w:rsid w:val="005C2009"/>
    <w:rsid w:val="005C2F41"/>
    <w:rsid w:val="005C4840"/>
    <w:rsid w:val="005C4A50"/>
    <w:rsid w:val="005C589C"/>
    <w:rsid w:val="005C69BA"/>
    <w:rsid w:val="005D20AC"/>
    <w:rsid w:val="005D43AD"/>
    <w:rsid w:val="005D4C01"/>
    <w:rsid w:val="005E7CDD"/>
    <w:rsid w:val="005F570D"/>
    <w:rsid w:val="005F7155"/>
    <w:rsid w:val="00603081"/>
    <w:rsid w:val="006072EF"/>
    <w:rsid w:val="00607D0B"/>
    <w:rsid w:val="006116BA"/>
    <w:rsid w:val="0061275A"/>
    <w:rsid w:val="00614D9E"/>
    <w:rsid w:val="00621A83"/>
    <w:rsid w:val="0063175B"/>
    <w:rsid w:val="00631E78"/>
    <w:rsid w:val="0063395D"/>
    <w:rsid w:val="00633DAE"/>
    <w:rsid w:val="0063431E"/>
    <w:rsid w:val="00650105"/>
    <w:rsid w:val="00663E6B"/>
    <w:rsid w:val="00666361"/>
    <w:rsid w:val="00667665"/>
    <w:rsid w:val="00667D42"/>
    <w:rsid w:val="00680BDA"/>
    <w:rsid w:val="00681119"/>
    <w:rsid w:val="00686505"/>
    <w:rsid w:val="006A17FB"/>
    <w:rsid w:val="006A1EBC"/>
    <w:rsid w:val="006A38E8"/>
    <w:rsid w:val="006A4955"/>
    <w:rsid w:val="006A6322"/>
    <w:rsid w:val="006A65D3"/>
    <w:rsid w:val="006B0121"/>
    <w:rsid w:val="006B0929"/>
    <w:rsid w:val="006B1879"/>
    <w:rsid w:val="006B4272"/>
    <w:rsid w:val="006B4469"/>
    <w:rsid w:val="006B719B"/>
    <w:rsid w:val="006B7393"/>
    <w:rsid w:val="006C2B91"/>
    <w:rsid w:val="006C367F"/>
    <w:rsid w:val="006C42AB"/>
    <w:rsid w:val="006C5F14"/>
    <w:rsid w:val="006C633A"/>
    <w:rsid w:val="006D325D"/>
    <w:rsid w:val="006D35E1"/>
    <w:rsid w:val="006D43CC"/>
    <w:rsid w:val="006D7696"/>
    <w:rsid w:val="006E001B"/>
    <w:rsid w:val="006E02C9"/>
    <w:rsid w:val="006E2823"/>
    <w:rsid w:val="006F6481"/>
    <w:rsid w:val="006F7B01"/>
    <w:rsid w:val="007002BD"/>
    <w:rsid w:val="0070743D"/>
    <w:rsid w:val="00710E4E"/>
    <w:rsid w:val="00716476"/>
    <w:rsid w:val="00722165"/>
    <w:rsid w:val="00723728"/>
    <w:rsid w:val="00731756"/>
    <w:rsid w:val="00744B95"/>
    <w:rsid w:val="0074532B"/>
    <w:rsid w:val="007605D5"/>
    <w:rsid w:val="00762622"/>
    <w:rsid w:val="007631A3"/>
    <w:rsid w:val="00765ACA"/>
    <w:rsid w:val="00766065"/>
    <w:rsid w:val="00773B49"/>
    <w:rsid w:val="00780B5C"/>
    <w:rsid w:val="00782270"/>
    <w:rsid w:val="00785859"/>
    <w:rsid w:val="00787370"/>
    <w:rsid w:val="00793AEB"/>
    <w:rsid w:val="007940E4"/>
    <w:rsid w:val="00795472"/>
    <w:rsid w:val="007A0D55"/>
    <w:rsid w:val="007A4F01"/>
    <w:rsid w:val="007B1206"/>
    <w:rsid w:val="007B4BB8"/>
    <w:rsid w:val="007C4B34"/>
    <w:rsid w:val="007C4C6A"/>
    <w:rsid w:val="007C6752"/>
    <w:rsid w:val="007D058A"/>
    <w:rsid w:val="007D145C"/>
    <w:rsid w:val="007D26B5"/>
    <w:rsid w:val="007D6A34"/>
    <w:rsid w:val="007D70C0"/>
    <w:rsid w:val="007E3765"/>
    <w:rsid w:val="007E5CB1"/>
    <w:rsid w:val="007E7923"/>
    <w:rsid w:val="007F0ACE"/>
    <w:rsid w:val="007F7086"/>
    <w:rsid w:val="007F722F"/>
    <w:rsid w:val="00800E5F"/>
    <w:rsid w:val="0080495C"/>
    <w:rsid w:val="0080495E"/>
    <w:rsid w:val="00804DE4"/>
    <w:rsid w:val="008123F1"/>
    <w:rsid w:val="00820185"/>
    <w:rsid w:val="008279D7"/>
    <w:rsid w:val="0084469B"/>
    <w:rsid w:val="008458E8"/>
    <w:rsid w:val="00847636"/>
    <w:rsid w:val="008518D2"/>
    <w:rsid w:val="00853994"/>
    <w:rsid w:val="00854A96"/>
    <w:rsid w:val="0086272E"/>
    <w:rsid w:val="00862A4F"/>
    <w:rsid w:val="00865650"/>
    <w:rsid w:val="00866C67"/>
    <w:rsid w:val="0086749E"/>
    <w:rsid w:val="00880C3D"/>
    <w:rsid w:val="008835BF"/>
    <w:rsid w:val="00884F3D"/>
    <w:rsid w:val="00886F56"/>
    <w:rsid w:val="00887CB6"/>
    <w:rsid w:val="008947D6"/>
    <w:rsid w:val="00895931"/>
    <w:rsid w:val="00897A85"/>
    <w:rsid w:val="00897D04"/>
    <w:rsid w:val="008A0617"/>
    <w:rsid w:val="008A0CFB"/>
    <w:rsid w:val="008A265C"/>
    <w:rsid w:val="008A6705"/>
    <w:rsid w:val="008B58F1"/>
    <w:rsid w:val="008B5B6E"/>
    <w:rsid w:val="008C0306"/>
    <w:rsid w:val="008C2605"/>
    <w:rsid w:val="008C61F9"/>
    <w:rsid w:val="008C6432"/>
    <w:rsid w:val="008C6879"/>
    <w:rsid w:val="008D05EC"/>
    <w:rsid w:val="008D2E7F"/>
    <w:rsid w:val="008E182D"/>
    <w:rsid w:val="008E56F5"/>
    <w:rsid w:val="008E6F80"/>
    <w:rsid w:val="008E7A1F"/>
    <w:rsid w:val="008F4DFF"/>
    <w:rsid w:val="00901C0B"/>
    <w:rsid w:val="00901C7E"/>
    <w:rsid w:val="009059AC"/>
    <w:rsid w:val="00906FDE"/>
    <w:rsid w:val="009110B5"/>
    <w:rsid w:val="00920DEA"/>
    <w:rsid w:val="009226F2"/>
    <w:rsid w:val="0093011D"/>
    <w:rsid w:val="00935869"/>
    <w:rsid w:val="00936861"/>
    <w:rsid w:val="00936F28"/>
    <w:rsid w:val="0094045C"/>
    <w:rsid w:val="00941BBE"/>
    <w:rsid w:val="009435D6"/>
    <w:rsid w:val="009447E9"/>
    <w:rsid w:val="00945C5D"/>
    <w:rsid w:val="00950AC5"/>
    <w:rsid w:val="00951136"/>
    <w:rsid w:val="009515B3"/>
    <w:rsid w:val="00951CEE"/>
    <w:rsid w:val="009538CE"/>
    <w:rsid w:val="00956C1D"/>
    <w:rsid w:val="00956D56"/>
    <w:rsid w:val="00960D5C"/>
    <w:rsid w:val="00961F19"/>
    <w:rsid w:val="00977C4D"/>
    <w:rsid w:val="00980289"/>
    <w:rsid w:val="00981BA1"/>
    <w:rsid w:val="0098220B"/>
    <w:rsid w:val="00985B0E"/>
    <w:rsid w:val="00986E59"/>
    <w:rsid w:val="009903A2"/>
    <w:rsid w:val="00993968"/>
    <w:rsid w:val="009A2212"/>
    <w:rsid w:val="009A22E2"/>
    <w:rsid w:val="009A36B0"/>
    <w:rsid w:val="009A4F97"/>
    <w:rsid w:val="009A4FA9"/>
    <w:rsid w:val="009A65C4"/>
    <w:rsid w:val="009A7506"/>
    <w:rsid w:val="009B43DB"/>
    <w:rsid w:val="009B4E43"/>
    <w:rsid w:val="009B68D5"/>
    <w:rsid w:val="009B79C2"/>
    <w:rsid w:val="009C0EA8"/>
    <w:rsid w:val="009C7F65"/>
    <w:rsid w:val="009D025A"/>
    <w:rsid w:val="009D05B4"/>
    <w:rsid w:val="009D1B7B"/>
    <w:rsid w:val="009D2AE7"/>
    <w:rsid w:val="009D6643"/>
    <w:rsid w:val="009D7A9A"/>
    <w:rsid w:val="009E0BDC"/>
    <w:rsid w:val="009E5244"/>
    <w:rsid w:val="009E619C"/>
    <w:rsid w:val="009F098D"/>
    <w:rsid w:val="009F60BE"/>
    <w:rsid w:val="00A041A4"/>
    <w:rsid w:val="00A11CF5"/>
    <w:rsid w:val="00A11E74"/>
    <w:rsid w:val="00A14F1E"/>
    <w:rsid w:val="00A30014"/>
    <w:rsid w:val="00A34059"/>
    <w:rsid w:val="00A36E91"/>
    <w:rsid w:val="00A3782B"/>
    <w:rsid w:val="00A40FFC"/>
    <w:rsid w:val="00A41A8A"/>
    <w:rsid w:val="00A41E9A"/>
    <w:rsid w:val="00A515C1"/>
    <w:rsid w:val="00A5357B"/>
    <w:rsid w:val="00A53A66"/>
    <w:rsid w:val="00A56520"/>
    <w:rsid w:val="00A61ACB"/>
    <w:rsid w:val="00A632B8"/>
    <w:rsid w:val="00A648F7"/>
    <w:rsid w:val="00A6639E"/>
    <w:rsid w:val="00A75A85"/>
    <w:rsid w:val="00A76385"/>
    <w:rsid w:val="00A77F3E"/>
    <w:rsid w:val="00A810E3"/>
    <w:rsid w:val="00A81A1F"/>
    <w:rsid w:val="00A82846"/>
    <w:rsid w:val="00A834F6"/>
    <w:rsid w:val="00A86F73"/>
    <w:rsid w:val="00A90C50"/>
    <w:rsid w:val="00A91A31"/>
    <w:rsid w:val="00A93A17"/>
    <w:rsid w:val="00A94BCE"/>
    <w:rsid w:val="00A9587F"/>
    <w:rsid w:val="00AA0C99"/>
    <w:rsid w:val="00AA4F1D"/>
    <w:rsid w:val="00AB063F"/>
    <w:rsid w:val="00AB121F"/>
    <w:rsid w:val="00AB3AA2"/>
    <w:rsid w:val="00AC239B"/>
    <w:rsid w:val="00AC3790"/>
    <w:rsid w:val="00AC746C"/>
    <w:rsid w:val="00AD1467"/>
    <w:rsid w:val="00AD18E3"/>
    <w:rsid w:val="00AD20A3"/>
    <w:rsid w:val="00AD4DFB"/>
    <w:rsid w:val="00AD7253"/>
    <w:rsid w:val="00AD75FD"/>
    <w:rsid w:val="00AE2497"/>
    <w:rsid w:val="00AE262C"/>
    <w:rsid w:val="00AE3007"/>
    <w:rsid w:val="00AE661D"/>
    <w:rsid w:val="00AF4D27"/>
    <w:rsid w:val="00AF5ACF"/>
    <w:rsid w:val="00AF65BD"/>
    <w:rsid w:val="00AF69D3"/>
    <w:rsid w:val="00AF7456"/>
    <w:rsid w:val="00AF7504"/>
    <w:rsid w:val="00AF7E66"/>
    <w:rsid w:val="00B03151"/>
    <w:rsid w:val="00B04549"/>
    <w:rsid w:val="00B10561"/>
    <w:rsid w:val="00B125B2"/>
    <w:rsid w:val="00B126F2"/>
    <w:rsid w:val="00B12C98"/>
    <w:rsid w:val="00B16434"/>
    <w:rsid w:val="00B16956"/>
    <w:rsid w:val="00B24432"/>
    <w:rsid w:val="00B325AF"/>
    <w:rsid w:val="00B33131"/>
    <w:rsid w:val="00B36484"/>
    <w:rsid w:val="00B45ACD"/>
    <w:rsid w:val="00B4793E"/>
    <w:rsid w:val="00B5058F"/>
    <w:rsid w:val="00B54CFF"/>
    <w:rsid w:val="00B575FD"/>
    <w:rsid w:val="00B6058C"/>
    <w:rsid w:val="00B60600"/>
    <w:rsid w:val="00B641D5"/>
    <w:rsid w:val="00B80A55"/>
    <w:rsid w:val="00B80FE6"/>
    <w:rsid w:val="00B81279"/>
    <w:rsid w:val="00B83CCB"/>
    <w:rsid w:val="00B861DE"/>
    <w:rsid w:val="00B87296"/>
    <w:rsid w:val="00B948B5"/>
    <w:rsid w:val="00BA0A73"/>
    <w:rsid w:val="00BA7797"/>
    <w:rsid w:val="00BB17AB"/>
    <w:rsid w:val="00BB1837"/>
    <w:rsid w:val="00BB6632"/>
    <w:rsid w:val="00BC2AEA"/>
    <w:rsid w:val="00BD08B9"/>
    <w:rsid w:val="00BD30A6"/>
    <w:rsid w:val="00BD7028"/>
    <w:rsid w:val="00BE0481"/>
    <w:rsid w:val="00BE1572"/>
    <w:rsid w:val="00BE333C"/>
    <w:rsid w:val="00BE550D"/>
    <w:rsid w:val="00BF0CA7"/>
    <w:rsid w:val="00BF2B85"/>
    <w:rsid w:val="00BF30AD"/>
    <w:rsid w:val="00BF422F"/>
    <w:rsid w:val="00BF539D"/>
    <w:rsid w:val="00C007F7"/>
    <w:rsid w:val="00C01746"/>
    <w:rsid w:val="00C067BA"/>
    <w:rsid w:val="00C06DEE"/>
    <w:rsid w:val="00C11B5B"/>
    <w:rsid w:val="00C13D21"/>
    <w:rsid w:val="00C17314"/>
    <w:rsid w:val="00C24EAB"/>
    <w:rsid w:val="00C25454"/>
    <w:rsid w:val="00C254E1"/>
    <w:rsid w:val="00C2683D"/>
    <w:rsid w:val="00C45733"/>
    <w:rsid w:val="00C57295"/>
    <w:rsid w:val="00C64230"/>
    <w:rsid w:val="00C65F16"/>
    <w:rsid w:val="00C72D44"/>
    <w:rsid w:val="00C80C01"/>
    <w:rsid w:val="00C80D23"/>
    <w:rsid w:val="00C8604A"/>
    <w:rsid w:val="00C87150"/>
    <w:rsid w:val="00C947AB"/>
    <w:rsid w:val="00C96E5D"/>
    <w:rsid w:val="00C96FC5"/>
    <w:rsid w:val="00CA1765"/>
    <w:rsid w:val="00CB045C"/>
    <w:rsid w:val="00CB0A9A"/>
    <w:rsid w:val="00CC0F6D"/>
    <w:rsid w:val="00CC26A9"/>
    <w:rsid w:val="00CC44DB"/>
    <w:rsid w:val="00CD560E"/>
    <w:rsid w:val="00CD57CF"/>
    <w:rsid w:val="00CE2B99"/>
    <w:rsid w:val="00CE5EA0"/>
    <w:rsid w:val="00CE625D"/>
    <w:rsid w:val="00CF12B8"/>
    <w:rsid w:val="00CF142E"/>
    <w:rsid w:val="00CF1C94"/>
    <w:rsid w:val="00D025BD"/>
    <w:rsid w:val="00D02D89"/>
    <w:rsid w:val="00D16A76"/>
    <w:rsid w:val="00D2575B"/>
    <w:rsid w:val="00D32D9F"/>
    <w:rsid w:val="00D34F3D"/>
    <w:rsid w:val="00D36BB2"/>
    <w:rsid w:val="00D41331"/>
    <w:rsid w:val="00D42BA9"/>
    <w:rsid w:val="00D54F44"/>
    <w:rsid w:val="00D60E16"/>
    <w:rsid w:val="00D62FE5"/>
    <w:rsid w:val="00D75C8B"/>
    <w:rsid w:val="00D77663"/>
    <w:rsid w:val="00D77F8E"/>
    <w:rsid w:val="00D80ED9"/>
    <w:rsid w:val="00D8200F"/>
    <w:rsid w:val="00D91259"/>
    <w:rsid w:val="00D95B71"/>
    <w:rsid w:val="00D971BA"/>
    <w:rsid w:val="00DA00B5"/>
    <w:rsid w:val="00DA31A9"/>
    <w:rsid w:val="00DB56AE"/>
    <w:rsid w:val="00DC6674"/>
    <w:rsid w:val="00DC669F"/>
    <w:rsid w:val="00DD37F3"/>
    <w:rsid w:val="00DD5CE6"/>
    <w:rsid w:val="00DE026E"/>
    <w:rsid w:val="00DE32D0"/>
    <w:rsid w:val="00DE4503"/>
    <w:rsid w:val="00DE7D7B"/>
    <w:rsid w:val="00E02A41"/>
    <w:rsid w:val="00E05F50"/>
    <w:rsid w:val="00E06592"/>
    <w:rsid w:val="00E14587"/>
    <w:rsid w:val="00E145FF"/>
    <w:rsid w:val="00E16078"/>
    <w:rsid w:val="00E230F1"/>
    <w:rsid w:val="00E23AFE"/>
    <w:rsid w:val="00E279A8"/>
    <w:rsid w:val="00E32613"/>
    <w:rsid w:val="00E32672"/>
    <w:rsid w:val="00E32E89"/>
    <w:rsid w:val="00E33057"/>
    <w:rsid w:val="00E35C1B"/>
    <w:rsid w:val="00E4467B"/>
    <w:rsid w:val="00E46A00"/>
    <w:rsid w:val="00E46DD4"/>
    <w:rsid w:val="00E5550C"/>
    <w:rsid w:val="00E558B5"/>
    <w:rsid w:val="00E55F07"/>
    <w:rsid w:val="00E5787D"/>
    <w:rsid w:val="00E631A4"/>
    <w:rsid w:val="00E6373E"/>
    <w:rsid w:val="00E700E1"/>
    <w:rsid w:val="00E7246D"/>
    <w:rsid w:val="00E72FC4"/>
    <w:rsid w:val="00E744E5"/>
    <w:rsid w:val="00E759C1"/>
    <w:rsid w:val="00E7632D"/>
    <w:rsid w:val="00E82CDD"/>
    <w:rsid w:val="00E83867"/>
    <w:rsid w:val="00E843EC"/>
    <w:rsid w:val="00E845D6"/>
    <w:rsid w:val="00E851AE"/>
    <w:rsid w:val="00E868D8"/>
    <w:rsid w:val="00EA0B73"/>
    <w:rsid w:val="00EA3198"/>
    <w:rsid w:val="00EA6B65"/>
    <w:rsid w:val="00EB1818"/>
    <w:rsid w:val="00EB229C"/>
    <w:rsid w:val="00EB44D3"/>
    <w:rsid w:val="00EB5EC6"/>
    <w:rsid w:val="00EC3DC8"/>
    <w:rsid w:val="00EC5ECA"/>
    <w:rsid w:val="00ED2A9D"/>
    <w:rsid w:val="00ED6C74"/>
    <w:rsid w:val="00EE3936"/>
    <w:rsid w:val="00EF0020"/>
    <w:rsid w:val="00EF0BE3"/>
    <w:rsid w:val="00EF2AB5"/>
    <w:rsid w:val="00EF5CB4"/>
    <w:rsid w:val="00EF6E36"/>
    <w:rsid w:val="00F03E05"/>
    <w:rsid w:val="00F07BCE"/>
    <w:rsid w:val="00F11AED"/>
    <w:rsid w:val="00F27006"/>
    <w:rsid w:val="00F27811"/>
    <w:rsid w:val="00F278F4"/>
    <w:rsid w:val="00F3156C"/>
    <w:rsid w:val="00F32C74"/>
    <w:rsid w:val="00F35BFE"/>
    <w:rsid w:val="00F4280B"/>
    <w:rsid w:val="00F511FE"/>
    <w:rsid w:val="00F56901"/>
    <w:rsid w:val="00F6008B"/>
    <w:rsid w:val="00F6120A"/>
    <w:rsid w:val="00F61FC1"/>
    <w:rsid w:val="00F64DDA"/>
    <w:rsid w:val="00F6635B"/>
    <w:rsid w:val="00F66E80"/>
    <w:rsid w:val="00F8564E"/>
    <w:rsid w:val="00F85825"/>
    <w:rsid w:val="00F90E70"/>
    <w:rsid w:val="00F92AA9"/>
    <w:rsid w:val="00F970C9"/>
    <w:rsid w:val="00F97A2D"/>
    <w:rsid w:val="00FB0253"/>
    <w:rsid w:val="00FB614D"/>
    <w:rsid w:val="00FC00CA"/>
    <w:rsid w:val="00FC56CB"/>
    <w:rsid w:val="00FC765B"/>
    <w:rsid w:val="00FD1DB5"/>
    <w:rsid w:val="00FD6258"/>
    <w:rsid w:val="00FD6EEA"/>
    <w:rsid w:val="00FE1EA9"/>
    <w:rsid w:val="00FF1172"/>
    <w:rsid w:val="00FF2968"/>
    <w:rsid w:val="00FF3D6E"/>
    <w:rsid w:val="00FF3E4B"/>
    <w:rsid w:val="00FF4F81"/>
    <w:rsid w:val="0BA53447"/>
    <w:rsid w:val="0BC106A5"/>
    <w:rsid w:val="0E024160"/>
    <w:rsid w:val="16DF1A32"/>
    <w:rsid w:val="19445EBE"/>
    <w:rsid w:val="1F813B73"/>
    <w:rsid w:val="298B3A36"/>
    <w:rsid w:val="31DD59DB"/>
    <w:rsid w:val="3AC10958"/>
    <w:rsid w:val="3D0D0F11"/>
    <w:rsid w:val="3F4E2026"/>
    <w:rsid w:val="484B3365"/>
    <w:rsid w:val="4AE31542"/>
    <w:rsid w:val="4D7B7443"/>
    <w:rsid w:val="52571ACC"/>
    <w:rsid w:val="578732A5"/>
    <w:rsid w:val="599F73C0"/>
    <w:rsid w:val="59B17DAE"/>
    <w:rsid w:val="5B5156DC"/>
    <w:rsid w:val="5DE057B4"/>
    <w:rsid w:val="7A5A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20C31BB0"/>
  <w15:docId w15:val="{6DFCFF26-31BC-4504-8D93-3166CF6C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2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F0020"/>
    <w:rPr>
      <w:color w:val="308AC4"/>
      <w:u w:val="none"/>
    </w:rPr>
  </w:style>
  <w:style w:type="paragraph" w:styleId="a4">
    <w:name w:val="Balloon Text"/>
    <w:basedOn w:val="a"/>
    <w:link w:val="a5"/>
    <w:rsid w:val="00EF00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qFormat/>
    <w:rsid w:val="00EF0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qFormat/>
    <w:rsid w:val="00EF00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qFormat/>
    <w:rsid w:val="00EF0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qFormat/>
    <w:rsid w:val="00EF002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F002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F002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Текст выноски Знак"/>
    <w:basedOn w:val="a0"/>
    <w:link w:val="a4"/>
    <w:qFormat/>
    <w:rsid w:val="00EF0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  <w:rsid w:val="00EF0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qFormat/>
    <w:rsid w:val="00EF00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F0020"/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qFormat/>
    <w:rsid w:val="00E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sid w:val="00E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qFormat/>
    <w:rsid w:val="00E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qFormat/>
    <w:rsid w:val="00EF002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qFormat/>
    <w:rsid w:val="00EF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D203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D203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D2039"/>
    <w:rPr>
      <w:rFonts w:asciiTheme="minorHAnsi" w:eastAsiaTheme="minorHAnsi" w:hAnsiTheme="minorHAnsi" w:cstheme="minorBid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203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203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41.wmf"/><Relationship Id="rId299" Type="http://schemas.openxmlformats.org/officeDocument/2006/relationships/image" Target="media/image322.wmf"/><Relationship Id="rId303" Type="http://schemas.openxmlformats.org/officeDocument/2006/relationships/image" Target="media/image326.wmf"/><Relationship Id="rId21" Type="http://schemas.openxmlformats.org/officeDocument/2006/relationships/image" Target="media/image48.wmf"/><Relationship Id="rId42" Type="http://schemas.openxmlformats.org/officeDocument/2006/relationships/image" Target="media/image69.wmf"/><Relationship Id="rId63" Type="http://schemas.openxmlformats.org/officeDocument/2006/relationships/image" Target="media/image89.wmf"/><Relationship Id="rId84" Type="http://schemas.openxmlformats.org/officeDocument/2006/relationships/image" Target="media/image110.wmf"/><Relationship Id="rId138" Type="http://schemas.openxmlformats.org/officeDocument/2006/relationships/image" Target="media/image162.wmf"/><Relationship Id="rId159" Type="http://schemas.openxmlformats.org/officeDocument/2006/relationships/image" Target="media/image183.wmf"/><Relationship Id="rId324" Type="http://schemas.openxmlformats.org/officeDocument/2006/relationships/image" Target="media/image347.wmf"/><Relationship Id="rId170" Type="http://schemas.openxmlformats.org/officeDocument/2006/relationships/image" Target="media/image194.wmf"/><Relationship Id="rId191" Type="http://schemas.openxmlformats.org/officeDocument/2006/relationships/image" Target="media/image215.wmf"/><Relationship Id="rId205" Type="http://schemas.openxmlformats.org/officeDocument/2006/relationships/image" Target="media/image228.wmf"/><Relationship Id="rId226" Type="http://schemas.openxmlformats.org/officeDocument/2006/relationships/image" Target="media/image249.wmf"/><Relationship Id="rId247" Type="http://schemas.openxmlformats.org/officeDocument/2006/relationships/image" Target="media/image270.wmf"/><Relationship Id="rId107" Type="http://schemas.openxmlformats.org/officeDocument/2006/relationships/image" Target="media/image131.wmf"/><Relationship Id="rId268" Type="http://schemas.openxmlformats.org/officeDocument/2006/relationships/image" Target="media/image291.wmf"/><Relationship Id="rId289" Type="http://schemas.openxmlformats.org/officeDocument/2006/relationships/image" Target="media/image312.wmf"/><Relationship Id="rId11" Type="http://schemas.openxmlformats.org/officeDocument/2006/relationships/image" Target="media/image38.wmf"/><Relationship Id="rId32" Type="http://schemas.openxmlformats.org/officeDocument/2006/relationships/image" Target="media/image59.wmf"/><Relationship Id="rId53" Type="http://schemas.openxmlformats.org/officeDocument/2006/relationships/image" Target="media/image80.wmf"/><Relationship Id="rId74" Type="http://schemas.openxmlformats.org/officeDocument/2006/relationships/image" Target="media/image100.wmf"/><Relationship Id="rId128" Type="http://schemas.openxmlformats.org/officeDocument/2006/relationships/image" Target="media/image152.wmf"/><Relationship Id="rId149" Type="http://schemas.openxmlformats.org/officeDocument/2006/relationships/image" Target="media/image173.wmf"/><Relationship Id="rId314" Type="http://schemas.openxmlformats.org/officeDocument/2006/relationships/image" Target="media/image337.wmf"/><Relationship Id="rId335" Type="http://schemas.openxmlformats.org/officeDocument/2006/relationships/image" Target="media/image358.wmf"/><Relationship Id="rId5" Type="http://schemas.openxmlformats.org/officeDocument/2006/relationships/webSettings" Target="webSettings.xml"/><Relationship Id="rId95" Type="http://schemas.openxmlformats.org/officeDocument/2006/relationships/image" Target="media/image119.wmf"/><Relationship Id="rId160" Type="http://schemas.openxmlformats.org/officeDocument/2006/relationships/image" Target="media/image184.wmf"/><Relationship Id="rId181" Type="http://schemas.openxmlformats.org/officeDocument/2006/relationships/image" Target="media/image205.wmf"/><Relationship Id="rId216" Type="http://schemas.openxmlformats.org/officeDocument/2006/relationships/image" Target="media/image239.wmf"/><Relationship Id="rId237" Type="http://schemas.openxmlformats.org/officeDocument/2006/relationships/image" Target="media/image260.wmf"/><Relationship Id="rId258" Type="http://schemas.openxmlformats.org/officeDocument/2006/relationships/image" Target="media/image281.wmf"/><Relationship Id="rId279" Type="http://schemas.openxmlformats.org/officeDocument/2006/relationships/image" Target="media/image302.wmf"/><Relationship Id="rId22" Type="http://schemas.openxmlformats.org/officeDocument/2006/relationships/image" Target="media/image49.wmf"/><Relationship Id="rId43" Type="http://schemas.openxmlformats.org/officeDocument/2006/relationships/image" Target="media/image70.wmf"/><Relationship Id="rId64" Type="http://schemas.openxmlformats.org/officeDocument/2006/relationships/image" Target="media/image90.wmf"/><Relationship Id="rId118" Type="http://schemas.openxmlformats.org/officeDocument/2006/relationships/image" Target="media/image142.wmf"/><Relationship Id="rId139" Type="http://schemas.openxmlformats.org/officeDocument/2006/relationships/image" Target="media/image163.wmf"/><Relationship Id="rId290" Type="http://schemas.openxmlformats.org/officeDocument/2006/relationships/image" Target="media/image313.wmf"/><Relationship Id="rId304" Type="http://schemas.openxmlformats.org/officeDocument/2006/relationships/image" Target="media/image327.wmf"/><Relationship Id="rId325" Type="http://schemas.openxmlformats.org/officeDocument/2006/relationships/image" Target="media/image348.wmf"/><Relationship Id="rId85" Type="http://schemas.openxmlformats.org/officeDocument/2006/relationships/image" Target="media/image111.wmf"/><Relationship Id="rId150" Type="http://schemas.openxmlformats.org/officeDocument/2006/relationships/image" Target="media/image174.wmf"/><Relationship Id="rId171" Type="http://schemas.openxmlformats.org/officeDocument/2006/relationships/image" Target="media/image195.wmf"/><Relationship Id="rId192" Type="http://schemas.openxmlformats.org/officeDocument/2006/relationships/image" Target="media/image216.wmf"/><Relationship Id="rId206" Type="http://schemas.openxmlformats.org/officeDocument/2006/relationships/image" Target="media/image229.wmf"/><Relationship Id="rId227" Type="http://schemas.openxmlformats.org/officeDocument/2006/relationships/image" Target="media/image250.wmf"/><Relationship Id="rId248" Type="http://schemas.openxmlformats.org/officeDocument/2006/relationships/image" Target="media/image271.wmf"/><Relationship Id="rId269" Type="http://schemas.openxmlformats.org/officeDocument/2006/relationships/image" Target="media/image292.wmf"/><Relationship Id="rId12" Type="http://schemas.openxmlformats.org/officeDocument/2006/relationships/image" Target="media/image39.wmf"/><Relationship Id="rId33" Type="http://schemas.openxmlformats.org/officeDocument/2006/relationships/image" Target="media/image60.wmf"/><Relationship Id="rId108" Type="http://schemas.openxmlformats.org/officeDocument/2006/relationships/image" Target="media/image132.wmf"/><Relationship Id="rId129" Type="http://schemas.openxmlformats.org/officeDocument/2006/relationships/image" Target="media/image153.wmf"/><Relationship Id="rId280" Type="http://schemas.openxmlformats.org/officeDocument/2006/relationships/image" Target="media/image303.wmf"/><Relationship Id="rId315" Type="http://schemas.openxmlformats.org/officeDocument/2006/relationships/image" Target="media/image338.wmf"/><Relationship Id="rId336" Type="http://schemas.openxmlformats.org/officeDocument/2006/relationships/image" Target="media/image359.wmf"/><Relationship Id="rId54" Type="http://schemas.openxmlformats.org/officeDocument/2006/relationships/image" Target="media/image81.wmf"/><Relationship Id="rId75" Type="http://schemas.openxmlformats.org/officeDocument/2006/relationships/image" Target="media/image101.wmf"/><Relationship Id="rId96" Type="http://schemas.openxmlformats.org/officeDocument/2006/relationships/image" Target="media/image120.wmf"/><Relationship Id="rId140" Type="http://schemas.openxmlformats.org/officeDocument/2006/relationships/image" Target="media/image164.wmf"/><Relationship Id="rId161" Type="http://schemas.openxmlformats.org/officeDocument/2006/relationships/image" Target="media/image185.wmf"/><Relationship Id="rId182" Type="http://schemas.openxmlformats.org/officeDocument/2006/relationships/image" Target="media/image206.wmf"/><Relationship Id="rId217" Type="http://schemas.openxmlformats.org/officeDocument/2006/relationships/image" Target="media/image240.wmf"/><Relationship Id="rId6" Type="http://schemas.openxmlformats.org/officeDocument/2006/relationships/footnotes" Target="footnotes.xml"/><Relationship Id="rId238" Type="http://schemas.openxmlformats.org/officeDocument/2006/relationships/image" Target="media/image261.wmf"/><Relationship Id="rId259" Type="http://schemas.openxmlformats.org/officeDocument/2006/relationships/image" Target="media/image282.wmf"/><Relationship Id="rId23" Type="http://schemas.openxmlformats.org/officeDocument/2006/relationships/image" Target="media/image50.wmf"/><Relationship Id="rId119" Type="http://schemas.openxmlformats.org/officeDocument/2006/relationships/image" Target="media/image143.wmf"/><Relationship Id="rId270" Type="http://schemas.openxmlformats.org/officeDocument/2006/relationships/image" Target="media/image293.wmf"/><Relationship Id="rId291" Type="http://schemas.openxmlformats.org/officeDocument/2006/relationships/image" Target="media/image314.wmf"/><Relationship Id="rId305" Type="http://schemas.openxmlformats.org/officeDocument/2006/relationships/image" Target="media/image328.wmf"/><Relationship Id="rId326" Type="http://schemas.openxmlformats.org/officeDocument/2006/relationships/image" Target="media/image349.wmf"/><Relationship Id="rId44" Type="http://schemas.openxmlformats.org/officeDocument/2006/relationships/image" Target="media/image71.wmf"/><Relationship Id="rId65" Type="http://schemas.openxmlformats.org/officeDocument/2006/relationships/image" Target="media/image91.wmf"/><Relationship Id="rId86" Type="http://schemas.openxmlformats.org/officeDocument/2006/relationships/image" Target="media/image112.wmf"/><Relationship Id="rId130" Type="http://schemas.openxmlformats.org/officeDocument/2006/relationships/image" Target="media/image154.wmf"/><Relationship Id="rId151" Type="http://schemas.openxmlformats.org/officeDocument/2006/relationships/image" Target="media/image175.wmf"/><Relationship Id="rId172" Type="http://schemas.openxmlformats.org/officeDocument/2006/relationships/image" Target="media/image196.wmf"/><Relationship Id="rId193" Type="http://schemas.openxmlformats.org/officeDocument/2006/relationships/image" Target="media/image217.wmf"/><Relationship Id="rId207" Type="http://schemas.openxmlformats.org/officeDocument/2006/relationships/image" Target="media/image230.wmf"/><Relationship Id="rId228" Type="http://schemas.openxmlformats.org/officeDocument/2006/relationships/image" Target="media/image251.wmf"/><Relationship Id="rId249" Type="http://schemas.openxmlformats.org/officeDocument/2006/relationships/image" Target="media/image272.wmf"/><Relationship Id="rId13" Type="http://schemas.openxmlformats.org/officeDocument/2006/relationships/image" Target="media/image40.wmf"/><Relationship Id="rId109" Type="http://schemas.openxmlformats.org/officeDocument/2006/relationships/image" Target="media/image133.wmf"/><Relationship Id="rId260" Type="http://schemas.openxmlformats.org/officeDocument/2006/relationships/image" Target="media/image283.wmf"/><Relationship Id="rId281" Type="http://schemas.openxmlformats.org/officeDocument/2006/relationships/image" Target="media/image304.wmf"/><Relationship Id="rId316" Type="http://schemas.openxmlformats.org/officeDocument/2006/relationships/image" Target="media/image339.wmf"/><Relationship Id="rId337" Type="http://schemas.openxmlformats.org/officeDocument/2006/relationships/image" Target="media/image360.wmf"/><Relationship Id="rId34" Type="http://schemas.openxmlformats.org/officeDocument/2006/relationships/image" Target="media/image61.wmf"/><Relationship Id="rId55" Type="http://schemas.openxmlformats.org/officeDocument/2006/relationships/image" Target="media/image82.wmf"/><Relationship Id="rId76" Type="http://schemas.openxmlformats.org/officeDocument/2006/relationships/image" Target="media/image102.wmf"/><Relationship Id="rId97" Type="http://schemas.openxmlformats.org/officeDocument/2006/relationships/image" Target="media/image121.wmf"/><Relationship Id="rId120" Type="http://schemas.openxmlformats.org/officeDocument/2006/relationships/image" Target="media/image144.wmf"/><Relationship Id="rId141" Type="http://schemas.openxmlformats.org/officeDocument/2006/relationships/image" Target="media/image165.wmf"/><Relationship Id="rId7" Type="http://schemas.openxmlformats.org/officeDocument/2006/relationships/endnotes" Target="endnotes.xml"/><Relationship Id="rId162" Type="http://schemas.openxmlformats.org/officeDocument/2006/relationships/image" Target="media/image186.wmf"/><Relationship Id="rId183" Type="http://schemas.openxmlformats.org/officeDocument/2006/relationships/image" Target="media/image207.wmf"/><Relationship Id="rId218" Type="http://schemas.openxmlformats.org/officeDocument/2006/relationships/image" Target="media/image241.wmf"/><Relationship Id="rId239" Type="http://schemas.openxmlformats.org/officeDocument/2006/relationships/image" Target="media/image262.wmf"/><Relationship Id="rId250" Type="http://schemas.openxmlformats.org/officeDocument/2006/relationships/image" Target="media/image273.wmf"/><Relationship Id="rId271" Type="http://schemas.openxmlformats.org/officeDocument/2006/relationships/image" Target="media/image294.wmf"/><Relationship Id="rId292" Type="http://schemas.openxmlformats.org/officeDocument/2006/relationships/image" Target="media/image315.wmf"/><Relationship Id="rId306" Type="http://schemas.openxmlformats.org/officeDocument/2006/relationships/image" Target="media/image329.wmf"/><Relationship Id="rId24" Type="http://schemas.openxmlformats.org/officeDocument/2006/relationships/image" Target="media/image51.wmf"/><Relationship Id="rId45" Type="http://schemas.openxmlformats.org/officeDocument/2006/relationships/image" Target="media/image72.wmf"/><Relationship Id="rId66" Type="http://schemas.openxmlformats.org/officeDocument/2006/relationships/image" Target="media/image92.wmf"/><Relationship Id="rId87" Type="http://schemas.openxmlformats.org/officeDocument/2006/relationships/image" Target="media/image113.wmf"/><Relationship Id="rId110" Type="http://schemas.openxmlformats.org/officeDocument/2006/relationships/image" Target="media/image134.wmf"/><Relationship Id="rId131" Type="http://schemas.openxmlformats.org/officeDocument/2006/relationships/image" Target="media/image155.wmf"/><Relationship Id="rId327" Type="http://schemas.openxmlformats.org/officeDocument/2006/relationships/image" Target="media/image350.wmf"/><Relationship Id="rId152" Type="http://schemas.openxmlformats.org/officeDocument/2006/relationships/image" Target="media/image176.wmf"/><Relationship Id="rId173" Type="http://schemas.openxmlformats.org/officeDocument/2006/relationships/image" Target="media/image197.wmf"/><Relationship Id="rId194" Type="http://schemas.openxmlformats.org/officeDocument/2006/relationships/image" Target="media/image218.wmf"/><Relationship Id="rId208" Type="http://schemas.openxmlformats.org/officeDocument/2006/relationships/image" Target="media/image231.wmf"/><Relationship Id="rId229" Type="http://schemas.openxmlformats.org/officeDocument/2006/relationships/image" Target="media/image252.wmf"/><Relationship Id="rId240" Type="http://schemas.openxmlformats.org/officeDocument/2006/relationships/image" Target="media/image263.wmf"/><Relationship Id="rId261" Type="http://schemas.openxmlformats.org/officeDocument/2006/relationships/image" Target="media/image284.wmf"/><Relationship Id="rId14" Type="http://schemas.openxmlformats.org/officeDocument/2006/relationships/image" Target="media/image41.wmf"/><Relationship Id="rId35" Type="http://schemas.openxmlformats.org/officeDocument/2006/relationships/image" Target="media/image62.wmf"/><Relationship Id="rId56" Type="http://schemas.openxmlformats.org/officeDocument/2006/relationships/hyperlink" Target="consultantplus://offline/ref=891D2A56F605B6386DCC681D275B7D40909B78B78C2DE0957129E148EFBBBA52DE5E7818F14C5BADy3PEP" TargetMode="External"/><Relationship Id="rId77" Type="http://schemas.openxmlformats.org/officeDocument/2006/relationships/image" Target="media/image103.wmf"/><Relationship Id="rId100" Type="http://schemas.openxmlformats.org/officeDocument/2006/relationships/image" Target="media/image124.wmf"/><Relationship Id="rId282" Type="http://schemas.openxmlformats.org/officeDocument/2006/relationships/image" Target="media/image305.wmf"/><Relationship Id="rId317" Type="http://schemas.openxmlformats.org/officeDocument/2006/relationships/image" Target="media/image340.wmf"/><Relationship Id="rId338" Type="http://schemas.openxmlformats.org/officeDocument/2006/relationships/image" Target="media/image361.wmf"/><Relationship Id="rId8" Type="http://schemas.openxmlformats.org/officeDocument/2006/relationships/image" Target="media/image36.wmf"/><Relationship Id="rId98" Type="http://schemas.openxmlformats.org/officeDocument/2006/relationships/image" Target="media/image122.wmf"/><Relationship Id="rId121" Type="http://schemas.openxmlformats.org/officeDocument/2006/relationships/image" Target="media/image145.wmf"/><Relationship Id="rId142" Type="http://schemas.openxmlformats.org/officeDocument/2006/relationships/image" Target="media/image166.wmf"/><Relationship Id="rId163" Type="http://schemas.openxmlformats.org/officeDocument/2006/relationships/image" Target="media/image187.wmf"/><Relationship Id="rId184" Type="http://schemas.openxmlformats.org/officeDocument/2006/relationships/image" Target="media/image208.wmf"/><Relationship Id="rId219" Type="http://schemas.openxmlformats.org/officeDocument/2006/relationships/image" Target="media/image242.wmf"/><Relationship Id="rId3" Type="http://schemas.openxmlformats.org/officeDocument/2006/relationships/styles" Target="styles.xml"/><Relationship Id="rId214" Type="http://schemas.openxmlformats.org/officeDocument/2006/relationships/image" Target="media/image237.wmf"/><Relationship Id="rId230" Type="http://schemas.openxmlformats.org/officeDocument/2006/relationships/image" Target="media/image253.wmf"/><Relationship Id="rId235" Type="http://schemas.openxmlformats.org/officeDocument/2006/relationships/image" Target="media/image258.wmf"/><Relationship Id="rId251" Type="http://schemas.openxmlformats.org/officeDocument/2006/relationships/image" Target="media/image274.wmf"/><Relationship Id="rId256" Type="http://schemas.openxmlformats.org/officeDocument/2006/relationships/image" Target="media/image279.wmf"/><Relationship Id="rId277" Type="http://schemas.openxmlformats.org/officeDocument/2006/relationships/image" Target="media/image300.wmf"/><Relationship Id="rId298" Type="http://schemas.openxmlformats.org/officeDocument/2006/relationships/image" Target="media/image321.wmf"/><Relationship Id="rId25" Type="http://schemas.openxmlformats.org/officeDocument/2006/relationships/image" Target="media/image52.wmf"/><Relationship Id="rId46" Type="http://schemas.openxmlformats.org/officeDocument/2006/relationships/image" Target="media/image73.wmf"/><Relationship Id="rId67" Type="http://schemas.openxmlformats.org/officeDocument/2006/relationships/image" Target="media/image93.wmf"/><Relationship Id="rId116" Type="http://schemas.openxmlformats.org/officeDocument/2006/relationships/image" Target="media/image140.wmf"/><Relationship Id="rId137" Type="http://schemas.openxmlformats.org/officeDocument/2006/relationships/image" Target="media/image161.wmf"/><Relationship Id="rId158" Type="http://schemas.openxmlformats.org/officeDocument/2006/relationships/image" Target="media/image182.wmf"/><Relationship Id="rId272" Type="http://schemas.openxmlformats.org/officeDocument/2006/relationships/image" Target="media/image295.wmf"/><Relationship Id="rId293" Type="http://schemas.openxmlformats.org/officeDocument/2006/relationships/image" Target="media/image316.wmf"/><Relationship Id="rId302" Type="http://schemas.openxmlformats.org/officeDocument/2006/relationships/image" Target="media/image325.wmf"/><Relationship Id="rId307" Type="http://schemas.openxmlformats.org/officeDocument/2006/relationships/image" Target="media/image330.wmf"/><Relationship Id="rId323" Type="http://schemas.openxmlformats.org/officeDocument/2006/relationships/image" Target="media/image346.wmf"/><Relationship Id="rId328" Type="http://schemas.openxmlformats.org/officeDocument/2006/relationships/image" Target="media/image351.wmf"/><Relationship Id="rId20" Type="http://schemas.openxmlformats.org/officeDocument/2006/relationships/image" Target="media/image47.wmf"/><Relationship Id="rId41" Type="http://schemas.openxmlformats.org/officeDocument/2006/relationships/image" Target="media/image68.wmf"/><Relationship Id="rId62" Type="http://schemas.openxmlformats.org/officeDocument/2006/relationships/image" Target="media/image88.wmf"/><Relationship Id="rId83" Type="http://schemas.openxmlformats.org/officeDocument/2006/relationships/image" Target="media/image109.wmf"/><Relationship Id="rId88" Type="http://schemas.openxmlformats.org/officeDocument/2006/relationships/image" Target="media/image114.wmf"/><Relationship Id="rId111" Type="http://schemas.openxmlformats.org/officeDocument/2006/relationships/image" Target="media/image135.wmf"/><Relationship Id="rId132" Type="http://schemas.openxmlformats.org/officeDocument/2006/relationships/image" Target="media/image156.wmf"/><Relationship Id="rId153" Type="http://schemas.openxmlformats.org/officeDocument/2006/relationships/image" Target="media/image177.wmf"/><Relationship Id="rId174" Type="http://schemas.openxmlformats.org/officeDocument/2006/relationships/image" Target="media/image198.wmf"/><Relationship Id="rId179" Type="http://schemas.openxmlformats.org/officeDocument/2006/relationships/image" Target="media/image203.wmf"/><Relationship Id="rId195" Type="http://schemas.openxmlformats.org/officeDocument/2006/relationships/image" Target="media/image219.wmf"/><Relationship Id="rId209" Type="http://schemas.openxmlformats.org/officeDocument/2006/relationships/image" Target="media/image232.wmf"/><Relationship Id="rId190" Type="http://schemas.openxmlformats.org/officeDocument/2006/relationships/image" Target="media/image214.wmf"/><Relationship Id="rId204" Type="http://schemas.openxmlformats.org/officeDocument/2006/relationships/hyperlink" Target="consultantplus://offline/ref=891D2A56F605B6386DCC681D275B7D4099977BB0872EBD9F7970ED4AE8B4E545D9177419F14C58yAP9P" TargetMode="External"/><Relationship Id="rId220" Type="http://schemas.openxmlformats.org/officeDocument/2006/relationships/image" Target="media/image243.wmf"/><Relationship Id="rId225" Type="http://schemas.openxmlformats.org/officeDocument/2006/relationships/image" Target="media/image248.wmf"/><Relationship Id="rId241" Type="http://schemas.openxmlformats.org/officeDocument/2006/relationships/image" Target="media/image264.wmf"/><Relationship Id="rId246" Type="http://schemas.openxmlformats.org/officeDocument/2006/relationships/image" Target="media/image269.wmf"/><Relationship Id="rId267" Type="http://schemas.openxmlformats.org/officeDocument/2006/relationships/image" Target="media/image290.wmf"/><Relationship Id="rId288" Type="http://schemas.openxmlformats.org/officeDocument/2006/relationships/image" Target="media/image311.wmf"/><Relationship Id="rId15" Type="http://schemas.openxmlformats.org/officeDocument/2006/relationships/image" Target="media/image42.wmf"/><Relationship Id="rId36" Type="http://schemas.openxmlformats.org/officeDocument/2006/relationships/image" Target="media/image63.wmf"/><Relationship Id="rId57" Type="http://schemas.openxmlformats.org/officeDocument/2006/relationships/image" Target="media/image83.wmf"/><Relationship Id="rId106" Type="http://schemas.openxmlformats.org/officeDocument/2006/relationships/image" Target="media/image130.wmf"/><Relationship Id="rId127" Type="http://schemas.openxmlformats.org/officeDocument/2006/relationships/image" Target="media/image151.wmf"/><Relationship Id="rId262" Type="http://schemas.openxmlformats.org/officeDocument/2006/relationships/image" Target="media/image285.wmf"/><Relationship Id="rId283" Type="http://schemas.openxmlformats.org/officeDocument/2006/relationships/image" Target="media/image306.wmf"/><Relationship Id="rId313" Type="http://schemas.openxmlformats.org/officeDocument/2006/relationships/image" Target="media/image336.wmf"/><Relationship Id="rId318" Type="http://schemas.openxmlformats.org/officeDocument/2006/relationships/image" Target="media/image341.wmf"/><Relationship Id="rId339" Type="http://schemas.openxmlformats.org/officeDocument/2006/relationships/image" Target="media/image362.wmf"/><Relationship Id="rId10" Type="http://schemas.openxmlformats.org/officeDocument/2006/relationships/image" Target="media/image37.wmf"/><Relationship Id="rId31" Type="http://schemas.openxmlformats.org/officeDocument/2006/relationships/image" Target="media/image58.wmf"/><Relationship Id="rId52" Type="http://schemas.openxmlformats.org/officeDocument/2006/relationships/image" Target="media/image79.wmf"/><Relationship Id="rId73" Type="http://schemas.openxmlformats.org/officeDocument/2006/relationships/image" Target="media/image99.wmf"/><Relationship Id="rId78" Type="http://schemas.openxmlformats.org/officeDocument/2006/relationships/image" Target="media/image104.wmf"/><Relationship Id="rId94" Type="http://schemas.openxmlformats.org/officeDocument/2006/relationships/image" Target="media/image118.wmf"/><Relationship Id="rId99" Type="http://schemas.openxmlformats.org/officeDocument/2006/relationships/image" Target="media/image123.wmf"/><Relationship Id="rId101" Type="http://schemas.openxmlformats.org/officeDocument/2006/relationships/image" Target="media/image125.wmf"/><Relationship Id="rId122" Type="http://schemas.openxmlformats.org/officeDocument/2006/relationships/image" Target="media/image146.wmf"/><Relationship Id="rId143" Type="http://schemas.openxmlformats.org/officeDocument/2006/relationships/image" Target="media/image167.wmf"/><Relationship Id="rId148" Type="http://schemas.openxmlformats.org/officeDocument/2006/relationships/image" Target="media/image172.wmf"/><Relationship Id="rId164" Type="http://schemas.openxmlformats.org/officeDocument/2006/relationships/image" Target="media/image188.wmf"/><Relationship Id="rId169" Type="http://schemas.openxmlformats.org/officeDocument/2006/relationships/image" Target="media/image193.wmf"/><Relationship Id="rId185" Type="http://schemas.openxmlformats.org/officeDocument/2006/relationships/image" Target="media/image209.wmf"/><Relationship Id="rId334" Type="http://schemas.openxmlformats.org/officeDocument/2006/relationships/image" Target="media/image357.wmf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80" Type="http://schemas.openxmlformats.org/officeDocument/2006/relationships/image" Target="media/image204.wmf"/><Relationship Id="rId210" Type="http://schemas.openxmlformats.org/officeDocument/2006/relationships/image" Target="media/image233.wmf"/><Relationship Id="rId215" Type="http://schemas.openxmlformats.org/officeDocument/2006/relationships/image" Target="media/image238.wmf"/><Relationship Id="rId236" Type="http://schemas.openxmlformats.org/officeDocument/2006/relationships/image" Target="media/image259.wmf"/><Relationship Id="rId257" Type="http://schemas.openxmlformats.org/officeDocument/2006/relationships/image" Target="media/image280.wmf"/><Relationship Id="rId278" Type="http://schemas.openxmlformats.org/officeDocument/2006/relationships/image" Target="media/image301.wmf"/><Relationship Id="rId26" Type="http://schemas.openxmlformats.org/officeDocument/2006/relationships/image" Target="media/image53.wmf"/><Relationship Id="rId231" Type="http://schemas.openxmlformats.org/officeDocument/2006/relationships/image" Target="media/image254.wmf"/><Relationship Id="rId252" Type="http://schemas.openxmlformats.org/officeDocument/2006/relationships/image" Target="media/image275.wmf"/><Relationship Id="rId273" Type="http://schemas.openxmlformats.org/officeDocument/2006/relationships/image" Target="media/image296.wmf"/><Relationship Id="rId294" Type="http://schemas.openxmlformats.org/officeDocument/2006/relationships/image" Target="media/image317.wmf"/><Relationship Id="rId308" Type="http://schemas.openxmlformats.org/officeDocument/2006/relationships/image" Target="media/image331.wmf"/><Relationship Id="rId329" Type="http://schemas.openxmlformats.org/officeDocument/2006/relationships/image" Target="media/image352.wmf"/><Relationship Id="rId47" Type="http://schemas.openxmlformats.org/officeDocument/2006/relationships/image" Target="media/image74.wmf"/><Relationship Id="rId68" Type="http://schemas.openxmlformats.org/officeDocument/2006/relationships/image" Target="media/image94.wmf"/><Relationship Id="rId89" Type="http://schemas.openxmlformats.org/officeDocument/2006/relationships/image" Target="media/image115.wmf"/><Relationship Id="rId112" Type="http://schemas.openxmlformats.org/officeDocument/2006/relationships/image" Target="media/image136.wmf"/><Relationship Id="rId133" Type="http://schemas.openxmlformats.org/officeDocument/2006/relationships/image" Target="media/image157.wmf"/><Relationship Id="rId154" Type="http://schemas.openxmlformats.org/officeDocument/2006/relationships/image" Target="media/image178.wmf"/><Relationship Id="rId175" Type="http://schemas.openxmlformats.org/officeDocument/2006/relationships/image" Target="media/image199.wmf"/><Relationship Id="rId340" Type="http://schemas.openxmlformats.org/officeDocument/2006/relationships/fontTable" Target="fontTable.xml"/><Relationship Id="rId196" Type="http://schemas.openxmlformats.org/officeDocument/2006/relationships/image" Target="media/image220.wmf"/><Relationship Id="rId200" Type="http://schemas.openxmlformats.org/officeDocument/2006/relationships/image" Target="media/image224.wmf"/><Relationship Id="rId16" Type="http://schemas.openxmlformats.org/officeDocument/2006/relationships/image" Target="media/image43.wmf"/><Relationship Id="rId221" Type="http://schemas.openxmlformats.org/officeDocument/2006/relationships/image" Target="media/image244.wmf"/><Relationship Id="rId242" Type="http://schemas.openxmlformats.org/officeDocument/2006/relationships/image" Target="media/image265.wmf"/><Relationship Id="rId263" Type="http://schemas.openxmlformats.org/officeDocument/2006/relationships/image" Target="media/image286.wmf"/><Relationship Id="rId284" Type="http://schemas.openxmlformats.org/officeDocument/2006/relationships/image" Target="media/image307.wmf"/><Relationship Id="rId319" Type="http://schemas.openxmlformats.org/officeDocument/2006/relationships/image" Target="media/image342.wmf"/><Relationship Id="rId37" Type="http://schemas.openxmlformats.org/officeDocument/2006/relationships/image" Target="media/image64.wmf"/><Relationship Id="rId58" Type="http://schemas.openxmlformats.org/officeDocument/2006/relationships/image" Target="media/image84.wmf"/><Relationship Id="rId79" Type="http://schemas.openxmlformats.org/officeDocument/2006/relationships/image" Target="media/image105.wmf"/><Relationship Id="rId102" Type="http://schemas.openxmlformats.org/officeDocument/2006/relationships/image" Target="media/image126.wmf"/><Relationship Id="rId123" Type="http://schemas.openxmlformats.org/officeDocument/2006/relationships/image" Target="media/image147.wmf"/><Relationship Id="rId144" Type="http://schemas.openxmlformats.org/officeDocument/2006/relationships/image" Target="media/image168.wmf"/><Relationship Id="rId330" Type="http://schemas.openxmlformats.org/officeDocument/2006/relationships/image" Target="media/image353.wmf"/><Relationship Id="rId90" Type="http://schemas.openxmlformats.org/officeDocument/2006/relationships/image" Target="media/image116.wmf"/><Relationship Id="rId165" Type="http://schemas.openxmlformats.org/officeDocument/2006/relationships/image" Target="media/image189.wmf"/><Relationship Id="rId186" Type="http://schemas.openxmlformats.org/officeDocument/2006/relationships/image" Target="media/image210.wmf"/><Relationship Id="rId211" Type="http://schemas.openxmlformats.org/officeDocument/2006/relationships/image" Target="media/image234.wmf"/><Relationship Id="rId232" Type="http://schemas.openxmlformats.org/officeDocument/2006/relationships/image" Target="media/image255.wmf"/><Relationship Id="rId253" Type="http://schemas.openxmlformats.org/officeDocument/2006/relationships/image" Target="media/image276.wmf"/><Relationship Id="rId274" Type="http://schemas.openxmlformats.org/officeDocument/2006/relationships/image" Target="media/image297.wmf"/><Relationship Id="rId295" Type="http://schemas.openxmlformats.org/officeDocument/2006/relationships/image" Target="media/image318.wmf"/><Relationship Id="rId309" Type="http://schemas.openxmlformats.org/officeDocument/2006/relationships/image" Target="media/image332.wmf"/><Relationship Id="rId27" Type="http://schemas.openxmlformats.org/officeDocument/2006/relationships/image" Target="media/image54.wmf"/><Relationship Id="rId48" Type="http://schemas.openxmlformats.org/officeDocument/2006/relationships/image" Target="media/image75.wmf"/><Relationship Id="rId69" Type="http://schemas.openxmlformats.org/officeDocument/2006/relationships/image" Target="media/image95.wmf"/><Relationship Id="rId113" Type="http://schemas.openxmlformats.org/officeDocument/2006/relationships/image" Target="media/image137.wmf"/><Relationship Id="rId134" Type="http://schemas.openxmlformats.org/officeDocument/2006/relationships/image" Target="media/image158.wmf"/><Relationship Id="rId320" Type="http://schemas.openxmlformats.org/officeDocument/2006/relationships/image" Target="media/image343.wmf"/><Relationship Id="rId80" Type="http://schemas.openxmlformats.org/officeDocument/2006/relationships/image" Target="media/image106.wmf"/><Relationship Id="rId155" Type="http://schemas.openxmlformats.org/officeDocument/2006/relationships/image" Target="media/image179.wmf"/><Relationship Id="rId176" Type="http://schemas.openxmlformats.org/officeDocument/2006/relationships/image" Target="media/image200.wmf"/><Relationship Id="rId197" Type="http://schemas.openxmlformats.org/officeDocument/2006/relationships/image" Target="media/image221.wmf"/><Relationship Id="rId341" Type="http://schemas.openxmlformats.org/officeDocument/2006/relationships/theme" Target="theme/theme1.xml"/><Relationship Id="rId201" Type="http://schemas.openxmlformats.org/officeDocument/2006/relationships/image" Target="media/image225.wmf"/><Relationship Id="rId222" Type="http://schemas.openxmlformats.org/officeDocument/2006/relationships/image" Target="media/image245.wmf"/><Relationship Id="rId243" Type="http://schemas.openxmlformats.org/officeDocument/2006/relationships/image" Target="media/image266.wmf"/><Relationship Id="rId264" Type="http://schemas.openxmlformats.org/officeDocument/2006/relationships/image" Target="media/image287.wmf"/><Relationship Id="rId285" Type="http://schemas.openxmlformats.org/officeDocument/2006/relationships/image" Target="media/image308.wmf"/><Relationship Id="rId17" Type="http://schemas.openxmlformats.org/officeDocument/2006/relationships/image" Target="media/image44.wmf"/><Relationship Id="rId38" Type="http://schemas.openxmlformats.org/officeDocument/2006/relationships/image" Target="media/image65.wmf"/><Relationship Id="rId59" Type="http://schemas.openxmlformats.org/officeDocument/2006/relationships/image" Target="media/image85.wmf"/><Relationship Id="rId103" Type="http://schemas.openxmlformats.org/officeDocument/2006/relationships/image" Target="media/image127.wmf"/><Relationship Id="rId124" Type="http://schemas.openxmlformats.org/officeDocument/2006/relationships/image" Target="media/image148.wmf"/><Relationship Id="rId310" Type="http://schemas.openxmlformats.org/officeDocument/2006/relationships/image" Target="media/image333.wmf"/><Relationship Id="rId70" Type="http://schemas.openxmlformats.org/officeDocument/2006/relationships/image" Target="media/image96.wmf"/><Relationship Id="rId91" Type="http://schemas.openxmlformats.org/officeDocument/2006/relationships/hyperlink" Target="consultantplus://offline/ref=891D2A56F605B6386DCC681D275B7D40909B78B78C2DE0957129E148EFBBBA52DE5E7818F14C58A5y3PCP" TargetMode="External"/><Relationship Id="rId145" Type="http://schemas.openxmlformats.org/officeDocument/2006/relationships/image" Target="media/image169.wmf"/><Relationship Id="rId166" Type="http://schemas.openxmlformats.org/officeDocument/2006/relationships/image" Target="media/image190.wmf"/><Relationship Id="rId187" Type="http://schemas.openxmlformats.org/officeDocument/2006/relationships/image" Target="media/image211.wmf"/><Relationship Id="rId331" Type="http://schemas.openxmlformats.org/officeDocument/2006/relationships/image" Target="media/image354.wmf"/><Relationship Id="rId1" Type="http://schemas.openxmlformats.org/officeDocument/2006/relationships/customXml" Target="../customXml/item1.xml"/><Relationship Id="rId212" Type="http://schemas.openxmlformats.org/officeDocument/2006/relationships/image" Target="media/image235.wmf"/><Relationship Id="rId233" Type="http://schemas.openxmlformats.org/officeDocument/2006/relationships/image" Target="media/image256.wmf"/><Relationship Id="rId254" Type="http://schemas.openxmlformats.org/officeDocument/2006/relationships/image" Target="media/image277.wmf"/><Relationship Id="rId28" Type="http://schemas.openxmlformats.org/officeDocument/2006/relationships/image" Target="media/image55.wmf"/><Relationship Id="rId49" Type="http://schemas.openxmlformats.org/officeDocument/2006/relationships/image" Target="media/image76.wmf"/><Relationship Id="rId114" Type="http://schemas.openxmlformats.org/officeDocument/2006/relationships/image" Target="media/image138.wmf"/><Relationship Id="rId275" Type="http://schemas.openxmlformats.org/officeDocument/2006/relationships/image" Target="media/image298.wmf"/><Relationship Id="rId296" Type="http://schemas.openxmlformats.org/officeDocument/2006/relationships/image" Target="media/image319.wmf"/><Relationship Id="rId300" Type="http://schemas.openxmlformats.org/officeDocument/2006/relationships/image" Target="media/image323.wmf"/><Relationship Id="rId60" Type="http://schemas.openxmlformats.org/officeDocument/2006/relationships/image" Target="media/image86.wmf"/><Relationship Id="rId81" Type="http://schemas.openxmlformats.org/officeDocument/2006/relationships/image" Target="media/image107.wmf"/><Relationship Id="rId135" Type="http://schemas.openxmlformats.org/officeDocument/2006/relationships/image" Target="media/image159.wmf"/><Relationship Id="rId156" Type="http://schemas.openxmlformats.org/officeDocument/2006/relationships/image" Target="media/image180.wmf"/><Relationship Id="rId177" Type="http://schemas.openxmlformats.org/officeDocument/2006/relationships/image" Target="media/image201.wmf"/><Relationship Id="rId198" Type="http://schemas.openxmlformats.org/officeDocument/2006/relationships/image" Target="media/image222.wmf"/><Relationship Id="rId321" Type="http://schemas.openxmlformats.org/officeDocument/2006/relationships/image" Target="media/image344.wmf"/><Relationship Id="rId202" Type="http://schemas.openxmlformats.org/officeDocument/2006/relationships/image" Target="media/image226.wmf"/><Relationship Id="rId223" Type="http://schemas.openxmlformats.org/officeDocument/2006/relationships/image" Target="media/image246.wmf"/><Relationship Id="rId244" Type="http://schemas.openxmlformats.org/officeDocument/2006/relationships/image" Target="media/image267.wmf"/><Relationship Id="rId18" Type="http://schemas.openxmlformats.org/officeDocument/2006/relationships/image" Target="media/image45.wmf"/><Relationship Id="rId39" Type="http://schemas.openxmlformats.org/officeDocument/2006/relationships/image" Target="media/image66.wmf"/><Relationship Id="rId265" Type="http://schemas.openxmlformats.org/officeDocument/2006/relationships/image" Target="media/image288.wmf"/><Relationship Id="rId286" Type="http://schemas.openxmlformats.org/officeDocument/2006/relationships/image" Target="media/image309.wmf"/><Relationship Id="rId50" Type="http://schemas.openxmlformats.org/officeDocument/2006/relationships/image" Target="media/image77.wmf"/><Relationship Id="rId104" Type="http://schemas.openxmlformats.org/officeDocument/2006/relationships/image" Target="media/image128.wmf"/><Relationship Id="rId125" Type="http://schemas.openxmlformats.org/officeDocument/2006/relationships/image" Target="media/image149.wmf"/><Relationship Id="rId146" Type="http://schemas.openxmlformats.org/officeDocument/2006/relationships/image" Target="media/image170.wmf"/><Relationship Id="rId167" Type="http://schemas.openxmlformats.org/officeDocument/2006/relationships/image" Target="media/image191.wmf"/><Relationship Id="rId188" Type="http://schemas.openxmlformats.org/officeDocument/2006/relationships/image" Target="media/image212.wmf"/><Relationship Id="rId311" Type="http://schemas.openxmlformats.org/officeDocument/2006/relationships/image" Target="media/image334.wmf"/><Relationship Id="rId332" Type="http://schemas.openxmlformats.org/officeDocument/2006/relationships/image" Target="media/image355.wmf"/><Relationship Id="rId71" Type="http://schemas.openxmlformats.org/officeDocument/2006/relationships/image" Target="media/image97.wmf"/><Relationship Id="rId92" Type="http://schemas.openxmlformats.org/officeDocument/2006/relationships/hyperlink" Target="consultantplus://offline/ref=891D2A56F605B6386DCC681D275B7D40909B78B78C2DE0957129E148EFBBBA52DE5E7818F14C5BADy3PEP" TargetMode="External"/><Relationship Id="rId213" Type="http://schemas.openxmlformats.org/officeDocument/2006/relationships/image" Target="media/image236.wmf"/><Relationship Id="rId234" Type="http://schemas.openxmlformats.org/officeDocument/2006/relationships/image" Target="media/image257.wmf"/><Relationship Id="rId2" Type="http://schemas.openxmlformats.org/officeDocument/2006/relationships/numbering" Target="numbering.xml"/><Relationship Id="rId29" Type="http://schemas.openxmlformats.org/officeDocument/2006/relationships/image" Target="media/image56.wmf"/><Relationship Id="rId255" Type="http://schemas.openxmlformats.org/officeDocument/2006/relationships/image" Target="media/image278.wmf"/><Relationship Id="rId276" Type="http://schemas.openxmlformats.org/officeDocument/2006/relationships/image" Target="media/image299.wmf"/><Relationship Id="rId297" Type="http://schemas.openxmlformats.org/officeDocument/2006/relationships/image" Target="media/image320.wmf"/><Relationship Id="rId40" Type="http://schemas.openxmlformats.org/officeDocument/2006/relationships/image" Target="media/image67.wmf"/><Relationship Id="rId115" Type="http://schemas.openxmlformats.org/officeDocument/2006/relationships/image" Target="media/image139.wmf"/><Relationship Id="rId136" Type="http://schemas.openxmlformats.org/officeDocument/2006/relationships/image" Target="media/image160.wmf"/><Relationship Id="rId157" Type="http://schemas.openxmlformats.org/officeDocument/2006/relationships/image" Target="media/image181.wmf"/><Relationship Id="rId178" Type="http://schemas.openxmlformats.org/officeDocument/2006/relationships/image" Target="media/image202.wmf"/><Relationship Id="rId301" Type="http://schemas.openxmlformats.org/officeDocument/2006/relationships/image" Target="media/image324.wmf"/><Relationship Id="rId322" Type="http://schemas.openxmlformats.org/officeDocument/2006/relationships/image" Target="media/image345.wmf"/><Relationship Id="rId61" Type="http://schemas.openxmlformats.org/officeDocument/2006/relationships/image" Target="media/image87.wmf"/><Relationship Id="rId82" Type="http://schemas.openxmlformats.org/officeDocument/2006/relationships/image" Target="media/image108.wmf"/><Relationship Id="rId199" Type="http://schemas.openxmlformats.org/officeDocument/2006/relationships/image" Target="media/image223.wmf"/><Relationship Id="rId203" Type="http://schemas.openxmlformats.org/officeDocument/2006/relationships/image" Target="media/image227.wmf"/><Relationship Id="rId19" Type="http://schemas.openxmlformats.org/officeDocument/2006/relationships/image" Target="media/image46.wmf"/><Relationship Id="rId224" Type="http://schemas.openxmlformats.org/officeDocument/2006/relationships/image" Target="media/image247.wmf"/><Relationship Id="rId245" Type="http://schemas.openxmlformats.org/officeDocument/2006/relationships/image" Target="media/image268.wmf"/><Relationship Id="rId266" Type="http://schemas.openxmlformats.org/officeDocument/2006/relationships/image" Target="media/image289.wmf"/><Relationship Id="rId287" Type="http://schemas.openxmlformats.org/officeDocument/2006/relationships/image" Target="media/image310.wmf"/><Relationship Id="rId30" Type="http://schemas.openxmlformats.org/officeDocument/2006/relationships/image" Target="media/image57.wmf"/><Relationship Id="rId105" Type="http://schemas.openxmlformats.org/officeDocument/2006/relationships/image" Target="media/image129.wmf"/><Relationship Id="rId126" Type="http://schemas.openxmlformats.org/officeDocument/2006/relationships/image" Target="media/image150.wmf"/><Relationship Id="rId147" Type="http://schemas.openxmlformats.org/officeDocument/2006/relationships/image" Target="media/image171.wmf"/><Relationship Id="rId168" Type="http://schemas.openxmlformats.org/officeDocument/2006/relationships/image" Target="media/image192.wmf"/><Relationship Id="rId312" Type="http://schemas.openxmlformats.org/officeDocument/2006/relationships/image" Target="media/image335.wmf"/><Relationship Id="rId333" Type="http://schemas.openxmlformats.org/officeDocument/2006/relationships/image" Target="media/image356.wmf"/><Relationship Id="rId51" Type="http://schemas.openxmlformats.org/officeDocument/2006/relationships/image" Target="media/image78.wmf"/><Relationship Id="rId72" Type="http://schemas.openxmlformats.org/officeDocument/2006/relationships/image" Target="media/image98.wmf"/><Relationship Id="rId93" Type="http://schemas.openxmlformats.org/officeDocument/2006/relationships/image" Target="media/image117.wmf"/><Relationship Id="rId189" Type="http://schemas.openxmlformats.org/officeDocument/2006/relationships/image" Target="media/image21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34" Type="http://schemas.openxmlformats.org/officeDocument/2006/relationships/image" Target="media/image34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2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31" Type="http://schemas.openxmlformats.org/officeDocument/2006/relationships/image" Target="media/image31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Relationship Id="rId35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6676-104B-43BA-A018-EC802847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57</Pages>
  <Words>15419</Words>
  <Characters>87892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Илюшкина Надежда Викторовна</cp:lastModifiedBy>
  <cp:revision>158</cp:revision>
  <cp:lastPrinted>2023-04-19T08:03:00Z</cp:lastPrinted>
  <dcterms:created xsi:type="dcterms:W3CDTF">2021-12-15T12:12:00Z</dcterms:created>
  <dcterms:modified xsi:type="dcterms:W3CDTF">2023-11-20T13:22:00Z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DDAC7B8646674CCEA0C8CB376C2AB147</vt:lpwstr>
  </property>
</Properties>
</file>