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76A4FB3B"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E63F6A">
        <w:rPr>
          <w:sz w:val="28"/>
          <w:szCs w:val="28"/>
        </w:rPr>
        <w:t>1</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140E47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E63F6A">
        <w:rPr>
          <w:rFonts w:ascii="Times New Roman" w:hAnsi="Times New Roman" w:cs="Times New Roman"/>
          <w:sz w:val="28"/>
          <w:szCs w:val="28"/>
        </w:rPr>
        <w:t>1</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FD17A8">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D72F03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FD17A8">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E8DE7CF"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8F266D">
        <w:rPr>
          <w:rFonts w:ascii="Times New Roman" w:hAnsi="Times New Roman" w:cs="Times New Roman"/>
          <w:sz w:val="28"/>
          <w:szCs w:val="28"/>
        </w:rPr>
        <w:t>5 февраля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01264F87"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8F266D">
        <w:rPr>
          <w:rFonts w:ascii="Times New Roman" w:hAnsi="Times New Roman" w:cs="Times New Roman"/>
          <w:sz w:val="28"/>
          <w:szCs w:val="28"/>
        </w:rPr>
        <w:t>7 января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1A35FD18"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D17A8">
        <w:rPr>
          <w:rFonts w:ascii="Times New Roman" w:hAnsi="Times New Roman" w:cs="Times New Roman"/>
          <w:sz w:val="28"/>
          <w:szCs w:val="28"/>
        </w:rPr>
        <w:t>1</w:t>
      </w:r>
      <w:r w:rsidR="008F266D">
        <w:rPr>
          <w:rFonts w:ascii="Times New Roman" w:hAnsi="Times New Roman" w:cs="Times New Roman"/>
          <w:sz w:val="28"/>
          <w:szCs w:val="28"/>
        </w:rPr>
        <w:t>8 февраля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17F6DB40" w:rsidR="00600F6C" w:rsidRPr="001A476F" w:rsidRDefault="008F266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18 февраля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54CFA49E" w:rsidR="00EB0DDD" w:rsidRDefault="00EB0DDD" w:rsidP="00EB0DDD">
      <w:pPr>
        <w:jc w:val="center"/>
        <w:rPr>
          <w:sz w:val="28"/>
          <w:szCs w:val="28"/>
        </w:rPr>
      </w:pPr>
      <w:r>
        <w:rPr>
          <w:sz w:val="28"/>
          <w:szCs w:val="28"/>
        </w:rPr>
        <w:t>Табл</w:t>
      </w:r>
      <w:r w:rsidR="00242F6F">
        <w:rPr>
          <w:sz w:val="28"/>
          <w:szCs w:val="28"/>
        </w:rPr>
        <w:t>и</w:t>
      </w:r>
      <w:r w:rsidR="008F266D">
        <w:rPr>
          <w:sz w:val="28"/>
          <w:szCs w:val="28"/>
        </w:rPr>
        <w:t>ца лотов открытого аукциона № 1</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438E162B" w:rsidR="00372140" w:rsidRDefault="0028553E" w:rsidP="00242F6F">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3F4E9A66" w:rsidR="000066A2" w:rsidRDefault="0028553E" w:rsidP="0028553E">
            <w:pPr>
              <w:spacing w:line="276" w:lineRule="auto"/>
              <w:jc w:val="center"/>
              <w:rPr>
                <w:color w:val="0D0D0D"/>
                <w:sz w:val="28"/>
                <w:szCs w:val="28"/>
                <w:lang w:eastAsia="en-US"/>
              </w:rPr>
            </w:pPr>
            <w:r>
              <w:rPr>
                <w:color w:val="0D0D0D"/>
                <w:sz w:val="28"/>
                <w:szCs w:val="28"/>
                <w:lang w:eastAsia="en-US"/>
              </w:rPr>
              <w:t>Центральный</w:t>
            </w:r>
            <w:r w:rsidR="00242F6F">
              <w:rPr>
                <w:color w:val="0D0D0D"/>
                <w:sz w:val="28"/>
                <w:szCs w:val="28"/>
                <w:lang w:eastAsia="en-US"/>
              </w:rPr>
              <w:t xml:space="preserve"> территориальный округ, </w:t>
            </w:r>
            <w:r>
              <w:rPr>
                <w:color w:val="0D0D0D"/>
                <w:sz w:val="28"/>
                <w:szCs w:val="28"/>
                <w:lang w:eastAsia="en-US"/>
              </w:rPr>
              <w:t>ул. Каминского, д. 2/ул. Пирогова, д. 28</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6D8E6A2" w:rsidR="000066A2" w:rsidRDefault="00242F6F" w:rsidP="000066A2">
            <w:pPr>
              <w:spacing w:line="276" w:lineRule="auto"/>
              <w:jc w:val="center"/>
              <w:rPr>
                <w:color w:val="0D0D0D"/>
                <w:sz w:val="28"/>
                <w:szCs w:val="28"/>
                <w:lang w:eastAsia="en-US"/>
              </w:rPr>
            </w:pPr>
            <w:r>
              <w:rPr>
                <w:color w:val="0D0D0D"/>
                <w:sz w:val="28"/>
                <w:szCs w:val="28"/>
                <w:lang w:eastAsia="en-US"/>
              </w:rPr>
              <w:t>К</w:t>
            </w:r>
            <w:r w:rsidR="000066A2">
              <w:rPr>
                <w:color w:val="0D0D0D"/>
                <w:sz w:val="28"/>
                <w:szCs w:val="28"/>
                <w:lang w:eastAsia="en-US"/>
              </w:rPr>
              <w:t>иоск</w:t>
            </w:r>
            <w:r>
              <w:rPr>
                <w:color w:val="0D0D0D"/>
                <w:sz w:val="28"/>
                <w:szCs w:val="28"/>
                <w:lang w:eastAsia="en-US"/>
              </w:rPr>
              <w:t>-автомат</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71BC174B" w:rsidR="000066A2" w:rsidRDefault="00242F6F" w:rsidP="000066A2">
            <w:pPr>
              <w:spacing w:line="276" w:lineRule="auto"/>
              <w:jc w:val="center"/>
              <w:rPr>
                <w:color w:val="0D0D0D"/>
                <w:sz w:val="28"/>
                <w:szCs w:val="28"/>
                <w:lang w:eastAsia="en-US"/>
              </w:rPr>
            </w:pPr>
            <w:r>
              <w:rPr>
                <w:color w:val="0D0D0D"/>
                <w:sz w:val="28"/>
                <w:szCs w:val="28"/>
                <w:lang w:eastAsia="en-US"/>
              </w:rPr>
              <w:t>Питьевая вода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C11F9A7" w:rsidR="000066A2" w:rsidRPr="00532238" w:rsidRDefault="000066A2" w:rsidP="000066A2">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567DA3AC" w:rsidR="000066A2" w:rsidRDefault="0028553E" w:rsidP="000066A2">
            <w:pPr>
              <w:spacing w:line="276" w:lineRule="auto"/>
              <w:jc w:val="center"/>
              <w:rPr>
                <w:color w:val="0D0D0D"/>
                <w:sz w:val="28"/>
                <w:szCs w:val="28"/>
                <w:lang w:eastAsia="en-US"/>
              </w:rPr>
            </w:pPr>
            <w:r>
              <w:rPr>
                <w:color w:val="0D0D0D"/>
                <w:sz w:val="28"/>
                <w:szCs w:val="28"/>
                <w:lang w:eastAsia="en-US"/>
              </w:rPr>
              <w:t>4</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20874654" w:rsidR="000066A2" w:rsidRDefault="0028553E" w:rsidP="000066A2">
            <w:pPr>
              <w:spacing w:line="276" w:lineRule="auto"/>
              <w:jc w:val="center"/>
              <w:rPr>
                <w:sz w:val="28"/>
                <w:szCs w:val="28"/>
                <w:lang w:eastAsia="en-US"/>
              </w:rPr>
            </w:pPr>
            <w:r>
              <w:rPr>
                <w:sz w:val="28"/>
                <w:szCs w:val="28"/>
                <w:lang w:eastAsia="en-US"/>
              </w:rPr>
              <w:t>317 520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17CBED3A" w:rsidR="000066A2" w:rsidRDefault="0028553E" w:rsidP="000066A2">
            <w:pPr>
              <w:spacing w:line="276" w:lineRule="auto"/>
              <w:jc w:val="center"/>
              <w:rPr>
                <w:sz w:val="28"/>
                <w:szCs w:val="28"/>
                <w:lang w:eastAsia="en-US"/>
              </w:rPr>
            </w:pPr>
            <w:r>
              <w:rPr>
                <w:sz w:val="28"/>
                <w:szCs w:val="28"/>
                <w:lang w:eastAsia="en-US"/>
              </w:rPr>
              <w:t>15 876</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6205A0B1" w:rsidR="000066A2" w:rsidRDefault="0028553E" w:rsidP="000066A2">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A4BAD32" w:rsidR="00614D4E" w:rsidRDefault="0028553E" w:rsidP="0052347C">
            <w:pPr>
              <w:spacing w:line="276" w:lineRule="auto"/>
              <w:jc w:val="center"/>
              <w:rPr>
                <w:color w:val="0D0D0D"/>
                <w:sz w:val="28"/>
                <w:szCs w:val="28"/>
                <w:lang w:eastAsia="en-US"/>
              </w:rPr>
            </w:pPr>
            <w:r>
              <w:rPr>
                <w:color w:val="0D0D0D"/>
                <w:sz w:val="28"/>
                <w:szCs w:val="28"/>
                <w:lang w:eastAsia="en-US"/>
              </w:rPr>
              <w:t>Пролетарский</w:t>
            </w:r>
            <w:r w:rsidR="00F70980">
              <w:rPr>
                <w:color w:val="0D0D0D"/>
                <w:sz w:val="28"/>
                <w:szCs w:val="28"/>
                <w:lang w:eastAsia="en-US"/>
              </w:rPr>
              <w:t xml:space="preserve"> территориальный округ, ул. </w:t>
            </w:r>
            <w:bookmarkStart w:id="0" w:name="_GoBack"/>
            <w:bookmarkEnd w:id="0"/>
            <w:r>
              <w:rPr>
                <w:color w:val="0D0D0D"/>
                <w:sz w:val="28"/>
                <w:szCs w:val="28"/>
                <w:lang w:eastAsia="en-US"/>
              </w:rPr>
              <w:t>Кирова, д. 32, ост. «Универмаг»</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09E78828" w:rsidR="00614D4E" w:rsidRDefault="00F70980"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7C883CC3" w:rsidR="00614D4E" w:rsidRDefault="0028553E" w:rsidP="00614D4E">
            <w:pPr>
              <w:spacing w:line="276" w:lineRule="auto"/>
              <w:jc w:val="center"/>
              <w:rPr>
                <w:color w:val="0D0D0D"/>
                <w:sz w:val="28"/>
                <w:szCs w:val="28"/>
                <w:lang w:eastAsia="en-US"/>
              </w:rPr>
            </w:pPr>
            <w:r>
              <w:rPr>
                <w:color w:val="0D0D0D"/>
                <w:sz w:val="28"/>
                <w:szCs w:val="28"/>
                <w:lang w:eastAsia="en-US"/>
              </w:rPr>
              <w:t>мороженое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3804282B" w:rsidR="00614D4E" w:rsidRDefault="00F70980"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AE2893A" w:rsidR="00614D4E" w:rsidRDefault="00F70980" w:rsidP="00614D4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0E227AB1" w:rsidR="00614D4E" w:rsidRDefault="0028553E" w:rsidP="00614D4E">
            <w:pPr>
              <w:spacing w:line="276" w:lineRule="auto"/>
              <w:jc w:val="center"/>
              <w:rPr>
                <w:sz w:val="28"/>
                <w:szCs w:val="28"/>
                <w:lang w:eastAsia="en-US"/>
              </w:rPr>
            </w:pPr>
            <w:r>
              <w:rPr>
                <w:sz w:val="28"/>
                <w:szCs w:val="28"/>
                <w:lang w:eastAsia="en-US"/>
              </w:rPr>
              <w:t>457 695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7FA4A5BE" w:rsidR="00614D4E" w:rsidRDefault="0028553E" w:rsidP="00614D4E">
            <w:pPr>
              <w:spacing w:line="276" w:lineRule="auto"/>
              <w:jc w:val="center"/>
              <w:rPr>
                <w:sz w:val="28"/>
                <w:szCs w:val="28"/>
                <w:lang w:eastAsia="en-US"/>
              </w:rPr>
            </w:pPr>
            <w:r>
              <w:rPr>
                <w:sz w:val="28"/>
                <w:szCs w:val="28"/>
                <w:lang w:eastAsia="en-US"/>
              </w:rPr>
              <w:t>22 885</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01A3BB5F" w:rsidR="00614D4E" w:rsidRDefault="0028553E"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F941AF"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F941AF" w:rsidRDefault="00F941AF" w:rsidP="00F941A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17F9BC30" w:rsidR="00F941AF" w:rsidRDefault="0028553E" w:rsidP="0028553E">
            <w:pPr>
              <w:spacing w:line="276" w:lineRule="auto"/>
              <w:jc w:val="center"/>
              <w:rPr>
                <w:color w:val="0D0D0D"/>
                <w:sz w:val="28"/>
                <w:szCs w:val="28"/>
                <w:lang w:eastAsia="en-US"/>
              </w:rPr>
            </w:pPr>
            <w:r>
              <w:rPr>
                <w:color w:val="0D0D0D"/>
                <w:sz w:val="28"/>
                <w:szCs w:val="28"/>
                <w:lang w:eastAsia="en-US"/>
              </w:rPr>
              <w:t>Пролетарский</w:t>
            </w:r>
            <w:r w:rsidR="00F70980">
              <w:rPr>
                <w:color w:val="0D0D0D"/>
                <w:sz w:val="28"/>
                <w:szCs w:val="28"/>
                <w:lang w:eastAsia="en-US"/>
              </w:rPr>
              <w:t xml:space="preserve"> территориальный округ, </w:t>
            </w:r>
            <w:r>
              <w:rPr>
                <w:color w:val="0D0D0D"/>
                <w:sz w:val="28"/>
                <w:szCs w:val="28"/>
                <w:lang w:eastAsia="en-US"/>
              </w:rPr>
              <w:t>Веневское шоссе,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0E76F157" w:rsidR="00F941AF" w:rsidRDefault="0028553E" w:rsidP="00F941AF">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45F6A2C2" w:rsidR="00F941AF" w:rsidRDefault="0028553E" w:rsidP="00F941AF">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166140BC" w:rsidR="00F941AF" w:rsidRDefault="0028553E" w:rsidP="00F941AF">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6755144F" w:rsidR="00F941AF" w:rsidRDefault="0028553E" w:rsidP="00F941AF">
            <w:pPr>
              <w:spacing w:line="276" w:lineRule="auto"/>
              <w:jc w:val="center"/>
              <w:rPr>
                <w:color w:val="0D0D0D"/>
                <w:sz w:val="28"/>
                <w:szCs w:val="28"/>
                <w:lang w:eastAsia="en-US"/>
              </w:rPr>
            </w:pPr>
            <w:r>
              <w:rPr>
                <w:color w:val="0D0D0D"/>
                <w:sz w:val="28"/>
                <w:szCs w:val="28"/>
                <w:lang w:eastAsia="en-US"/>
              </w:rPr>
              <w:t>5</w:t>
            </w:r>
            <w:r w:rsidR="007B4BA1">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3C624A47" w:rsidR="00F941AF" w:rsidRDefault="0028553E" w:rsidP="00F941AF">
            <w:pPr>
              <w:spacing w:line="276" w:lineRule="auto"/>
              <w:jc w:val="center"/>
              <w:rPr>
                <w:sz w:val="28"/>
                <w:szCs w:val="28"/>
                <w:lang w:eastAsia="en-US"/>
              </w:rPr>
            </w:pPr>
            <w:r>
              <w:rPr>
                <w:sz w:val="28"/>
                <w:szCs w:val="28"/>
                <w:lang w:eastAsia="en-US"/>
              </w:rPr>
              <w:t>2945516</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3180030C" w:rsidR="00F941AF" w:rsidRDefault="0028553E" w:rsidP="00F941AF">
            <w:pPr>
              <w:spacing w:line="276" w:lineRule="auto"/>
              <w:jc w:val="center"/>
              <w:rPr>
                <w:sz w:val="28"/>
                <w:szCs w:val="28"/>
                <w:lang w:eastAsia="en-US"/>
              </w:rPr>
            </w:pPr>
            <w:r>
              <w:rPr>
                <w:sz w:val="28"/>
                <w:szCs w:val="28"/>
                <w:lang w:eastAsia="en-US"/>
              </w:rPr>
              <w:t>147276</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41C3BDC1" w:rsidR="00F941AF" w:rsidRDefault="0028553E" w:rsidP="00F941AF">
            <w:pPr>
              <w:spacing w:line="276" w:lineRule="auto"/>
              <w:jc w:val="center"/>
              <w:rPr>
                <w:sz w:val="28"/>
                <w:szCs w:val="28"/>
                <w:lang w:eastAsia="en-US"/>
              </w:rPr>
            </w:pPr>
            <w:r>
              <w:rPr>
                <w:sz w:val="28"/>
                <w:szCs w:val="28"/>
                <w:lang w:eastAsia="en-US"/>
              </w:rPr>
              <w:t>294552</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F941AF" w:rsidRPr="00B60D1C" w:rsidRDefault="00F941AF" w:rsidP="00F941AF">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EB36ED2" w14:textId="77777777" w:rsidR="008020B5" w:rsidRDefault="008020B5" w:rsidP="006E70F0">
      <w:pPr>
        <w:jc w:val="both"/>
        <w:rPr>
          <w:sz w:val="28"/>
          <w:szCs w:val="28"/>
        </w:rPr>
      </w:pPr>
      <w:r>
        <w:rPr>
          <w:sz w:val="28"/>
          <w:szCs w:val="28"/>
        </w:rPr>
        <w:t>Н</w:t>
      </w:r>
      <w:r w:rsidR="00E41E97" w:rsidRPr="00E41E97">
        <w:rPr>
          <w:sz w:val="28"/>
          <w:szCs w:val="28"/>
        </w:rPr>
        <w:t>ачальник</w:t>
      </w:r>
      <w:r>
        <w:rPr>
          <w:sz w:val="28"/>
          <w:szCs w:val="28"/>
        </w:rPr>
        <w:t xml:space="preserve"> отдела развития инвестиционной</w:t>
      </w:r>
      <w:r w:rsidR="00E41E97" w:rsidRPr="00E41E97">
        <w:rPr>
          <w:sz w:val="28"/>
          <w:szCs w:val="28"/>
        </w:rPr>
        <w:t xml:space="preserve"> </w:t>
      </w:r>
    </w:p>
    <w:p w14:paraId="60EA232D" w14:textId="77777777" w:rsidR="008020B5" w:rsidRDefault="008020B5" w:rsidP="006E70F0">
      <w:pPr>
        <w:jc w:val="both"/>
        <w:rPr>
          <w:sz w:val="28"/>
          <w:szCs w:val="28"/>
        </w:rPr>
      </w:pPr>
      <w:r>
        <w:rPr>
          <w:sz w:val="28"/>
          <w:szCs w:val="28"/>
        </w:rPr>
        <w:t xml:space="preserve">политики, предпринимательства и </w:t>
      </w:r>
    </w:p>
    <w:p w14:paraId="5A9D20D1" w14:textId="4DC02F79" w:rsidR="008020B5" w:rsidRDefault="008020B5" w:rsidP="006E70F0">
      <w:pPr>
        <w:jc w:val="both"/>
        <w:rPr>
          <w:sz w:val="28"/>
          <w:szCs w:val="28"/>
        </w:rPr>
      </w:pPr>
      <w:r>
        <w:rPr>
          <w:sz w:val="28"/>
          <w:szCs w:val="28"/>
        </w:rPr>
        <w:t>внешнеэкономических связей,</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84356" w14:textId="77777777" w:rsidR="004A4B9A" w:rsidRDefault="004A4B9A">
      <w:r>
        <w:separator/>
      </w:r>
    </w:p>
  </w:endnote>
  <w:endnote w:type="continuationSeparator" w:id="0">
    <w:p w14:paraId="59F0955E" w14:textId="77777777" w:rsidR="004A4B9A" w:rsidRDefault="004A4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5C8E8236"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2347C">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753FF035"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2347C">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CB056" w14:textId="77777777" w:rsidR="004A4B9A" w:rsidRDefault="004A4B9A">
      <w:r>
        <w:separator/>
      </w:r>
    </w:p>
  </w:footnote>
  <w:footnote w:type="continuationSeparator" w:id="0">
    <w:p w14:paraId="45DD8FFC" w14:textId="77777777" w:rsidR="004A4B9A" w:rsidRDefault="004A4B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A4B9A"/>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47C"/>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FE3A1-369E-40DE-A8B9-AE506D4AD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6694</TotalTime>
  <Pages>19</Pages>
  <Words>7379</Words>
  <Characters>42062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358</cp:revision>
  <cp:lastPrinted>2024-03-14T12:00:00Z</cp:lastPrinted>
  <dcterms:created xsi:type="dcterms:W3CDTF">2019-12-19T09:02:00Z</dcterms:created>
  <dcterms:modified xsi:type="dcterms:W3CDTF">2025-01-23T08:11:00Z</dcterms:modified>
</cp:coreProperties>
</file>