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22" w:rsidRPr="00F04203" w:rsidRDefault="00D70422" w:rsidP="00D70422">
      <w:pPr>
        <w:spacing w:after="0" w:line="240" w:lineRule="auto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F04203">
        <w:rPr>
          <w:rFonts w:ascii="PT Astra Serif" w:hAnsi="PT Astra Serif" w:cs="Times New Roman"/>
          <w:bCs/>
          <w:sz w:val="28"/>
          <w:szCs w:val="28"/>
        </w:rPr>
        <w:t>«УТВЕРЖДАЮ»</w:t>
      </w:r>
    </w:p>
    <w:p w:rsidR="00D70422" w:rsidRPr="00F04203" w:rsidRDefault="00D70422" w:rsidP="00D70422">
      <w:pPr>
        <w:spacing w:after="0" w:line="240" w:lineRule="auto"/>
        <w:ind w:left="3686"/>
        <w:jc w:val="right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Заместитель главы </w:t>
      </w:r>
    </w:p>
    <w:p w:rsidR="00D70422" w:rsidRPr="00F04203" w:rsidRDefault="00D70422" w:rsidP="00D70422">
      <w:pPr>
        <w:spacing w:after="0" w:line="240" w:lineRule="auto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>администрации города</w:t>
      </w:r>
      <w:r w:rsidRPr="00F04203">
        <w:rPr>
          <w:rFonts w:ascii="PT Astra Serif" w:hAnsi="PT Astra Serif" w:cs="Times New Roman"/>
          <w:bCs/>
          <w:sz w:val="28"/>
          <w:szCs w:val="28"/>
        </w:rPr>
        <w:t xml:space="preserve"> Тулы</w:t>
      </w:r>
    </w:p>
    <w:p w:rsidR="00D70422" w:rsidRPr="00F04203" w:rsidRDefault="00D70422" w:rsidP="00D70422">
      <w:pPr>
        <w:spacing w:after="0" w:line="240" w:lineRule="auto"/>
        <w:ind w:left="3686"/>
        <w:jc w:val="right"/>
        <w:rPr>
          <w:rFonts w:ascii="PT Astra Serif" w:hAnsi="PT Astra Serif" w:cs="Times New Roman"/>
          <w:sz w:val="28"/>
          <w:szCs w:val="28"/>
        </w:rPr>
      </w:pPr>
    </w:p>
    <w:p w:rsidR="00D70422" w:rsidRPr="00F04203" w:rsidRDefault="00D70422" w:rsidP="00D70422">
      <w:pPr>
        <w:spacing w:after="0" w:line="240" w:lineRule="auto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F04203">
        <w:rPr>
          <w:rFonts w:ascii="PT Astra Serif" w:hAnsi="PT Astra Serif" w:cs="Times New Roman"/>
          <w:bCs/>
          <w:sz w:val="28"/>
          <w:szCs w:val="28"/>
        </w:rPr>
        <w:t>____________ Е.В. Бирживая</w:t>
      </w:r>
    </w:p>
    <w:p w:rsidR="00D70422" w:rsidRPr="00F04203" w:rsidRDefault="00F04203" w:rsidP="00D70422">
      <w:pPr>
        <w:spacing w:after="0" w:line="240" w:lineRule="auto"/>
        <w:ind w:left="3686"/>
        <w:jc w:val="right"/>
        <w:rPr>
          <w:rFonts w:ascii="PT Astra Serif" w:hAnsi="PT Astra Serif" w:cs="Times New Roman"/>
          <w:bCs/>
          <w:sz w:val="28"/>
          <w:szCs w:val="28"/>
        </w:rPr>
      </w:pPr>
      <w:r w:rsidRPr="00F04203">
        <w:rPr>
          <w:rFonts w:ascii="PT Astra Serif" w:hAnsi="PT Astra Serif" w:cs="Times New Roman"/>
          <w:bCs/>
          <w:sz w:val="28"/>
          <w:szCs w:val="28"/>
        </w:rPr>
        <w:t>«____» ____________   2025</w:t>
      </w:r>
      <w:r w:rsidR="00D70422" w:rsidRPr="00F04203">
        <w:rPr>
          <w:rFonts w:ascii="PT Astra Serif" w:hAnsi="PT Astra Serif" w:cs="Times New Roman"/>
          <w:bCs/>
          <w:sz w:val="28"/>
          <w:szCs w:val="28"/>
        </w:rPr>
        <w:t xml:space="preserve"> г.</w:t>
      </w:r>
    </w:p>
    <w:p w:rsidR="00D70422" w:rsidRPr="00F04203" w:rsidRDefault="00D70422" w:rsidP="00D704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70422" w:rsidRPr="00F04203" w:rsidRDefault="00D70422" w:rsidP="00D704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70422" w:rsidRPr="00F04203" w:rsidRDefault="00D70422" w:rsidP="00D704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ЗАКЛЮЧЕНИЕ </w:t>
      </w:r>
      <w:r w:rsidRPr="00F04203">
        <w:rPr>
          <w:rFonts w:ascii="PT Astra Serif" w:hAnsi="PT Astra Serif" w:cs="Times New Roman"/>
          <w:sz w:val="28"/>
          <w:szCs w:val="28"/>
        </w:rPr>
        <w:br/>
        <w:t xml:space="preserve">об оценке качества проведения </w:t>
      </w:r>
    </w:p>
    <w:p w:rsidR="00D70422" w:rsidRPr="00F04203" w:rsidRDefault="00D70422" w:rsidP="00D704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оценки регулирующего воздействия </w:t>
      </w:r>
    </w:p>
    <w:p w:rsidR="00F04203" w:rsidRPr="00C041F6" w:rsidRDefault="00D70422" w:rsidP="00F0420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041F6">
        <w:rPr>
          <w:rFonts w:ascii="PT Astra Serif" w:hAnsi="PT Astra Serif" w:cs="Times New Roman"/>
          <w:sz w:val="28"/>
          <w:szCs w:val="28"/>
        </w:rPr>
        <w:t xml:space="preserve">проекта нормативного правового акта – </w:t>
      </w:r>
    </w:p>
    <w:p w:rsidR="00A81F62" w:rsidRPr="00C041F6" w:rsidRDefault="00C041F6" w:rsidP="00F0420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C041F6"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C041F6">
        <w:rPr>
          <w:rFonts w:ascii="PT Astra Serif" w:hAnsi="PT Astra Serif" w:cs="Times New Roman"/>
          <w:bCs/>
          <w:sz w:val="28"/>
          <w:szCs w:val="28"/>
        </w:rPr>
        <w:t>решения Тульской городской Думы</w:t>
      </w:r>
    </w:p>
    <w:p w:rsidR="00C041F6" w:rsidRPr="00F04203" w:rsidRDefault="00C041F6" w:rsidP="00F0420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35626" w:rsidRDefault="00D70422" w:rsidP="0087059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81F62">
        <w:rPr>
          <w:rFonts w:ascii="PT Astra Serif" w:hAnsi="PT Astra Serif" w:cs="Times New Roman"/>
          <w:sz w:val="28"/>
          <w:szCs w:val="28"/>
        </w:rPr>
        <w:t xml:space="preserve">Наименование нормативного правового акта муниципального образования город Тула – </w:t>
      </w:r>
      <w:r w:rsidR="00C041F6">
        <w:rPr>
          <w:rFonts w:ascii="PT Astra Serif" w:hAnsi="PT Astra Serif" w:cs="Times New Roman"/>
          <w:sz w:val="28"/>
          <w:szCs w:val="28"/>
        </w:rPr>
        <w:t>проект</w:t>
      </w:r>
      <w:r w:rsidR="00C041F6" w:rsidRPr="00C041F6">
        <w:rPr>
          <w:rFonts w:ascii="PT Astra Serif" w:hAnsi="PT Astra Serif" w:cs="Times New Roman"/>
          <w:sz w:val="28"/>
          <w:szCs w:val="28"/>
        </w:rPr>
        <w:t xml:space="preserve"> решения Тульской городской Думы </w:t>
      </w:r>
      <w:r w:rsidR="0087059B" w:rsidRPr="0087059B">
        <w:rPr>
          <w:rFonts w:ascii="PT Astra Serif" w:hAnsi="PT Astra Serif" w:cs="Times New Roman"/>
          <w:sz w:val="28"/>
          <w:szCs w:val="28"/>
        </w:rPr>
        <w:t>«О внесении изменений в Положение «О муниципальном земельном</w:t>
      </w:r>
      <w:r w:rsidR="0087059B" w:rsidRPr="0087059B">
        <w:rPr>
          <w:rFonts w:ascii="PT Astra Serif" w:hAnsi="PT Astra Serif" w:cs="Times New Roman"/>
          <w:sz w:val="28"/>
          <w:szCs w:val="28"/>
        </w:rPr>
        <w:t xml:space="preserve"> </w:t>
      </w:r>
      <w:r w:rsidR="0087059B" w:rsidRPr="0087059B">
        <w:rPr>
          <w:rFonts w:ascii="PT Astra Serif" w:hAnsi="PT Astra Serif" w:cs="Times New Roman"/>
          <w:sz w:val="28"/>
          <w:szCs w:val="28"/>
        </w:rPr>
        <w:t>контроле», утвержденное решением Тульской город</w:t>
      </w:r>
      <w:r w:rsidR="0087059B">
        <w:rPr>
          <w:rFonts w:ascii="PT Astra Serif" w:hAnsi="PT Astra Serif" w:cs="Times New Roman"/>
          <w:sz w:val="28"/>
          <w:szCs w:val="28"/>
        </w:rPr>
        <w:t xml:space="preserve">ской Думы от 29 сентября 2021 года </w:t>
      </w:r>
      <w:r w:rsidR="0087059B" w:rsidRPr="0087059B">
        <w:rPr>
          <w:rFonts w:ascii="PT Astra Serif" w:hAnsi="PT Astra Serif" w:cs="Times New Roman"/>
          <w:sz w:val="28"/>
          <w:szCs w:val="28"/>
        </w:rPr>
        <w:t>№ 27/580»</w:t>
      </w:r>
      <w:r w:rsidR="00735626">
        <w:rPr>
          <w:rFonts w:ascii="PT Astra Serif" w:hAnsi="PT Astra Serif" w:cs="Times New Roman"/>
          <w:sz w:val="28"/>
          <w:szCs w:val="28"/>
        </w:rPr>
        <w:t>.</w:t>
      </w:r>
    </w:p>
    <w:p w:rsidR="00D70422" w:rsidRPr="00A81F62" w:rsidRDefault="00D70422" w:rsidP="0073562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81F62">
        <w:rPr>
          <w:rFonts w:ascii="PT Astra Serif" w:hAnsi="PT Astra Serif" w:cs="Times New Roman"/>
          <w:sz w:val="28"/>
          <w:szCs w:val="28"/>
        </w:rPr>
        <w:t xml:space="preserve">Орган-разработчик – </w:t>
      </w:r>
      <w:r w:rsidR="00F04203" w:rsidRPr="00A81F62">
        <w:rPr>
          <w:rFonts w:ascii="PT Astra Serif" w:hAnsi="PT Astra Serif" w:cs="Times New Roman"/>
          <w:sz w:val="28"/>
          <w:szCs w:val="28"/>
        </w:rPr>
        <w:t>у</w:t>
      </w:r>
      <w:r w:rsidRPr="00A81F62">
        <w:rPr>
          <w:rFonts w:ascii="PT Astra Serif" w:hAnsi="PT Astra Serif" w:cs="Times New Roman"/>
          <w:sz w:val="28"/>
          <w:szCs w:val="28"/>
        </w:rPr>
        <w:t>правление</w:t>
      </w:r>
      <w:r w:rsidR="00B2037A" w:rsidRPr="00A81F62">
        <w:rPr>
          <w:rFonts w:ascii="PT Astra Serif" w:hAnsi="PT Astra Serif" w:cs="Times New Roman"/>
          <w:sz w:val="28"/>
          <w:szCs w:val="28"/>
        </w:rPr>
        <w:t xml:space="preserve"> </w:t>
      </w:r>
      <w:r w:rsidR="00B2037A" w:rsidRPr="00B2037A">
        <w:rPr>
          <w:rFonts w:ascii="PT Astra Serif" w:hAnsi="PT Astra Serif" w:cs="Times New Roman"/>
          <w:sz w:val="28"/>
          <w:szCs w:val="28"/>
        </w:rPr>
        <w:t>по административно-техническому надзору</w:t>
      </w:r>
      <w:r w:rsidR="00B2037A">
        <w:rPr>
          <w:rFonts w:ascii="PT Astra Serif" w:hAnsi="PT Astra Serif" w:cs="Times New Roman"/>
          <w:sz w:val="28"/>
          <w:szCs w:val="28"/>
        </w:rPr>
        <w:t xml:space="preserve"> </w:t>
      </w:r>
      <w:r w:rsidR="00B2037A" w:rsidRPr="00B2037A">
        <w:rPr>
          <w:rFonts w:ascii="PT Astra Serif" w:hAnsi="PT Astra Serif" w:cs="Times New Roman"/>
          <w:sz w:val="28"/>
          <w:szCs w:val="28"/>
        </w:rPr>
        <w:t>администрации</w:t>
      </w:r>
      <w:r w:rsidR="00B2037A">
        <w:rPr>
          <w:rFonts w:ascii="PT Astra Serif" w:hAnsi="PT Astra Serif" w:cs="Times New Roman"/>
          <w:sz w:val="28"/>
          <w:szCs w:val="28"/>
        </w:rPr>
        <w:t xml:space="preserve"> города Т</w:t>
      </w:r>
      <w:r w:rsidR="00B2037A" w:rsidRPr="00B2037A">
        <w:rPr>
          <w:rFonts w:ascii="PT Astra Serif" w:hAnsi="PT Astra Serif" w:cs="Times New Roman"/>
          <w:sz w:val="28"/>
          <w:szCs w:val="28"/>
        </w:rPr>
        <w:t>улы</w:t>
      </w:r>
      <w:r w:rsidR="00B2037A">
        <w:rPr>
          <w:rFonts w:ascii="PT Astra Serif" w:hAnsi="PT Astra Serif" w:cs="Times New Roman"/>
          <w:sz w:val="28"/>
          <w:szCs w:val="28"/>
        </w:rPr>
        <w:t>.</w:t>
      </w:r>
    </w:p>
    <w:p w:rsidR="00D70422" w:rsidRPr="00A81F62" w:rsidRDefault="00D70422" w:rsidP="00D7042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81F62">
        <w:rPr>
          <w:rFonts w:ascii="PT Astra Serif" w:hAnsi="PT Astra Serif" w:cs="Times New Roman"/>
          <w:sz w:val="28"/>
          <w:szCs w:val="28"/>
        </w:rPr>
        <w:t xml:space="preserve"> Краткие сведения о проведенных мероприятиях и их сроках в рамках процедуры оценки регулирующего воздействия муниципального нормативного правового акта, затрагивающего вопросы осуществления предпринимательской и инвестиционной деятельности:</w:t>
      </w:r>
    </w:p>
    <w:p w:rsidR="00D70422" w:rsidRPr="00A81F62" w:rsidRDefault="00D70422" w:rsidP="00781C1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81F62">
        <w:rPr>
          <w:rFonts w:ascii="PT Astra Serif" w:hAnsi="PT Astra Serif" w:cs="Times New Roman"/>
          <w:sz w:val="28"/>
          <w:szCs w:val="28"/>
        </w:rPr>
        <w:t xml:space="preserve">- уведомление о проведении </w:t>
      </w:r>
      <w:r w:rsidR="00F04203" w:rsidRPr="00A81F62">
        <w:rPr>
          <w:rFonts w:ascii="PT Astra Serif" w:hAnsi="PT Astra Serif" w:cs="Times New Roman"/>
          <w:sz w:val="28"/>
          <w:szCs w:val="28"/>
        </w:rPr>
        <w:t xml:space="preserve">оценки </w:t>
      </w:r>
      <w:r w:rsidR="00D8669F" w:rsidRPr="00D8669F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C041F6" w:rsidRPr="00C041F6">
        <w:rPr>
          <w:rFonts w:ascii="PT Astra Serif" w:hAnsi="PT Astra Serif" w:cs="Times New Roman"/>
          <w:sz w:val="28"/>
          <w:szCs w:val="28"/>
        </w:rPr>
        <w:t xml:space="preserve">решения Тульской городской Думы </w:t>
      </w:r>
      <w:r w:rsidR="0087059B" w:rsidRPr="0087059B">
        <w:rPr>
          <w:rFonts w:ascii="PT Astra Serif" w:hAnsi="PT Astra Serif" w:cs="Times New Roman"/>
          <w:sz w:val="28"/>
          <w:szCs w:val="28"/>
        </w:rPr>
        <w:t xml:space="preserve">«О муниципальном земельном контроле», утвержденное решением Тульской городской Думы от </w:t>
      </w:r>
      <w:r w:rsidR="0087059B">
        <w:rPr>
          <w:rFonts w:ascii="PT Astra Serif" w:hAnsi="PT Astra Serif" w:cs="Times New Roman"/>
          <w:sz w:val="28"/>
          <w:szCs w:val="28"/>
        </w:rPr>
        <w:t>29 сентября 2021 года № 27/580»</w:t>
      </w:r>
      <w:r w:rsidR="00735626">
        <w:rPr>
          <w:rFonts w:ascii="PT Astra Serif" w:hAnsi="PT Astra Serif" w:cs="Times New Roman"/>
          <w:sz w:val="28"/>
          <w:szCs w:val="28"/>
        </w:rPr>
        <w:t xml:space="preserve"> </w:t>
      </w:r>
      <w:r w:rsidRPr="00A81F62">
        <w:rPr>
          <w:rFonts w:ascii="PT Astra Serif" w:hAnsi="PT Astra Serif" w:cs="Times New Roman"/>
          <w:sz w:val="28"/>
          <w:szCs w:val="28"/>
        </w:rPr>
        <w:t xml:space="preserve">в форме публичных </w:t>
      </w:r>
      <w:r w:rsidR="00735626" w:rsidRPr="00A81F62">
        <w:rPr>
          <w:rFonts w:ascii="PT Astra Serif" w:hAnsi="PT Astra Serif" w:cs="Times New Roman"/>
          <w:sz w:val="28"/>
          <w:szCs w:val="28"/>
        </w:rPr>
        <w:t>консультаций размещено</w:t>
      </w:r>
      <w:r w:rsidRPr="00A81F62">
        <w:rPr>
          <w:rFonts w:ascii="PT Astra Serif" w:hAnsi="PT Astra Serif" w:cs="Times New Roman"/>
          <w:sz w:val="28"/>
          <w:szCs w:val="28"/>
        </w:rPr>
        <w:t xml:space="preserve"> на официальном сайте администрации города Ту</w:t>
      </w:r>
      <w:r w:rsidR="00781C12">
        <w:rPr>
          <w:rFonts w:ascii="PT Astra Serif" w:hAnsi="PT Astra Serif" w:cs="Times New Roman"/>
          <w:sz w:val="28"/>
          <w:szCs w:val="28"/>
        </w:rPr>
        <w:t xml:space="preserve">лы в сети «Интернет» </w:t>
      </w:r>
      <w:r w:rsidR="00A81F62" w:rsidRPr="00A81F62">
        <w:rPr>
          <w:rFonts w:ascii="PT Astra Serif" w:hAnsi="PT Astra Serif" w:cs="Times New Roman"/>
          <w:sz w:val="28"/>
          <w:szCs w:val="28"/>
        </w:rPr>
        <w:t xml:space="preserve">по адресу: </w:t>
      </w:r>
      <w:hyperlink r:id="rId7" w:history="1">
        <w:r w:rsidR="00FD4546" w:rsidRPr="00A81F62">
          <w:rPr>
            <w:rStyle w:val="a3"/>
            <w:rFonts w:ascii="PT Astra Serif" w:hAnsi="PT Astra Serif" w:cs="Times New Roman"/>
            <w:sz w:val="28"/>
            <w:szCs w:val="28"/>
          </w:rPr>
          <w:t>https://tulacity.gosuslugi.ru/ofitsialno/otsenka-reguliruyuschego-vozdeystviya/</w:t>
        </w:r>
      </w:hyperlink>
      <w:r w:rsidR="00FD4546" w:rsidRPr="00A81F62">
        <w:rPr>
          <w:rFonts w:ascii="PT Astra Serif" w:hAnsi="PT Astra Serif" w:cs="Times New Roman"/>
          <w:sz w:val="28"/>
          <w:szCs w:val="28"/>
        </w:rPr>
        <w:t xml:space="preserve">; </w:t>
      </w:r>
    </w:p>
    <w:p w:rsidR="00FD4546" w:rsidRPr="00A81F62" w:rsidRDefault="00D70422" w:rsidP="00D7042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81F62">
        <w:rPr>
          <w:rFonts w:ascii="PT Astra Serif" w:hAnsi="PT Astra Serif" w:cs="Times New Roman"/>
          <w:sz w:val="28"/>
          <w:szCs w:val="28"/>
        </w:rPr>
        <w:t xml:space="preserve">- прием предложений и замечаний осуществлялся </w:t>
      </w:r>
      <w:r w:rsidR="00FD4546" w:rsidRPr="00A81F62">
        <w:rPr>
          <w:rFonts w:ascii="PT Astra Serif" w:hAnsi="PT Astra Serif" w:cs="Times New Roman"/>
          <w:sz w:val="28"/>
          <w:szCs w:val="28"/>
        </w:rPr>
        <w:t xml:space="preserve">с </w:t>
      </w:r>
      <w:r w:rsidR="0087059B">
        <w:rPr>
          <w:rFonts w:ascii="PT Astra Serif" w:hAnsi="PT Astra Serif" w:cs="Times New Roman"/>
          <w:sz w:val="28"/>
          <w:szCs w:val="28"/>
        </w:rPr>
        <w:t>4 апреля 2025 года</w:t>
      </w:r>
      <w:r w:rsidR="0087059B" w:rsidRPr="0087059B">
        <w:rPr>
          <w:rFonts w:ascii="PT Astra Serif" w:hAnsi="PT Astra Serif" w:cs="Times New Roman"/>
          <w:sz w:val="28"/>
          <w:szCs w:val="28"/>
        </w:rPr>
        <w:t xml:space="preserve"> по </w:t>
      </w:r>
      <w:r w:rsidR="0087059B">
        <w:rPr>
          <w:rFonts w:ascii="PT Astra Serif" w:hAnsi="PT Astra Serif" w:cs="Times New Roman"/>
          <w:sz w:val="28"/>
          <w:szCs w:val="28"/>
        </w:rPr>
        <w:t>18 апреля</w:t>
      </w:r>
      <w:r w:rsidR="00A81F62">
        <w:rPr>
          <w:rFonts w:ascii="PT Astra Serif" w:hAnsi="PT Astra Serif" w:cs="Times New Roman"/>
          <w:sz w:val="28"/>
          <w:szCs w:val="28"/>
        </w:rPr>
        <w:t xml:space="preserve"> 2025 года</w:t>
      </w:r>
      <w:r w:rsidR="00FD4546" w:rsidRPr="00A81F62">
        <w:rPr>
          <w:rFonts w:ascii="PT Astra Serif" w:hAnsi="PT Astra Serif" w:cs="Times New Roman"/>
          <w:sz w:val="28"/>
          <w:szCs w:val="28"/>
        </w:rPr>
        <w:t>.</w:t>
      </w:r>
    </w:p>
    <w:p w:rsidR="00FD4546" w:rsidRPr="00A81F62" w:rsidRDefault="00FD4546" w:rsidP="00FD454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81F62">
        <w:rPr>
          <w:rFonts w:ascii="PT Astra Serif" w:hAnsi="PT Astra Serif" w:cs="Times New Roman"/>
          <w:sz w:val="28"/>
          <w:szCs w:val="28"/>
        </w:rPr>
        <w:t xml:space="preserve">В указанные сроки проведения оценки регулирующего воздействия предложений </w:t>
      </w:r>
      <w:r w:rsidR="00C041F6">
        <w:rPr>
          <w:rFonts w:ascii="PT Astra Serif" w:hAnsi="PT Astra Serif" w:cs="Times New Roman"/>
          <w:sz w:val="28"/>
          <w:szCs w:val="28"/>
        </w:rPr>
        <w:t xml:space="preserve">и замечаний </w:t>
      </w:r>
      <w:r w:rsidRPr="00A81F62">
        <w:rPr>
          <w:rFonts w:ascii="PT Astra Serif" w:hAnsi="PT Astra Serif" w:cs="Times New Roman"/>
          <w:sz w:val="28"/>
          <w:szCs w:val="28"/>
        </w:rPr>
        <w:t>от субъектов предпринимательской и инвестиционной деятельности не поступило.</w:t>
      </w:r>
    </w:p>
    <w:p w:rsidR="0087059B" w:rsidRDefault="0055146D" w:rsidP="00B203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5146D">
        <w:rPr>
          <w:rFonts w:ascii="PT Astra Serif" w:hAnsi="PT Astra Serif" w:cs="Times New Roman"/>
          <w:sz w:val="28"/>
          <w:szCs w:val="28"/>
        </w:rPr>
        <w:t>Основным положением предлагаемого правового регулирования, содержащегося в вышеуказанном проекте</w:t>
      </w:r>
      <w:r w:rsidR="00C041F6">
        <w:rPr>
          <w:rFonts w:ascii="PT Astra Serif" w:hAnsi="PT Astra Serif" w:cs="Times New Roman"/>
          <w:sz w:val="28"/>
          <w:szCs w:val="28"/>
        </w:rPr>
        <w:t>,</w:t>
      </w:r>
      <w:r w:rsidRPr="0055146D">
        <w:rPr>
          <w:rFonts w:ascii="PT Astra Serif" w:hAnsi="PT Astra Serif" w:cs="Times New Roman"/>
          <w:sz w:val="28"/>
          <w:szCs w:val="28"/>
        </w:rPr>
        <w:t xml:space="preserve"> является </w:t>
      </w:r>
      <w:r w:rsidR="00B2037A" w:rsidRPr="00B2037A">
        <w:rPr>
          <w:rFonts w:ascii="PT Astra Serif" w:hAnsi="PT Astra Serif" w:cs="Times New Roman"/>
          <w:sz w:val="28"/>
          <w:szCs w:val="28"/>
        </w:rPr>
        <w:t>внесение необх</w:t>
      </w:r>
      <w:r w:rsidR="00B2037A">
        <w:rPr>
          <w:rFonts w:ascii="PT Astra Serif" w:hAnsi="PT Astra Serif" w:cs="Times New Roman"/>
          <w:sz w:val="28"/>
          <w:szCs w:val="28"/>
        </w:rPr>
        <w:t xml:space="preserve">одимых изменений в Положение </w:t>
      </w:r>
      <w:r w:rsidR="0087059B" w:rsidRPr="0087059B">
        <w:rPr>
          <w:rFonts w:ascii="PT Astra Serif" w:hAnsi="PT Astra Serif" w:cs="Times New Roman"/>
          <w:sz w:val="28"/>
          <w:szCs w:val="28"/>
        </w:rPr>
        <w:t>«О муниципальном земельном контроле», утвержденное решением Тульской городской Думы от 29 сентября 2021 года № 27/580».</w:t>
      </w:r>
    </w:p>
    <w:p w:rsidR="00C041F6" w:rsidRPr="00F04203" w:rsidRDefault="00C041F6" w:rsidP="00B2037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Указанные изменения позволят органам местного самоуправления актуализировать </w:t>
      </w:r>
      <w:r>
        <w:rPr>
          <w:rFonts w:ascii="PT Astra Serif" w:hAnsi="PT Astra Serif" w:cs="Times New Roman"/>
          <w:sz w:val="28"/>
          <w:szCs w:val="28"/>
        </w:rPr>
        <w:t>нормативный правовой акт</w:t>
      </w:r>
      <w:r w:rsidRPr="00F04203">
        <w:rPr>
          <w:rFonts w:ascii="PT Astra Serif" w:hAnsi="PT Astra Serif" w:cs="Times New Roman"/>
          <w:sz w:val="28"/>
          <w:szCs w:val="28"/>
        </w:rPr>
        <w:t xml:space="preserve"> для достижения общественно значимых результатов, </w:t>
      </w:r>
      <w:r w:rsidRPr="00C041F6">
        <w:rPr>
          <w:rFonts w:ascii="PT Astra Serif" w:hAnsi="PT Astra Serif" w:cs="Times New Roman"/>
          <w:sz w:val="28"/>
          <w:szCs w:val="28"/>
        </w:rPr>
        <w:t xml:space="preserve">в соответствие с требованиями, установленными Федеральным законом от 31.07.2020 № 248-ФЗ (ред. от 28.12.2024) «О </w:t>
      </w:r>
      <w:r w:rsidRPr="00C041F6">
        <w:rPr>
          <w:rFonts w:ascii="PT Astra Serif" w:hAnsi="PT Astra Serif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D70422" w:rsidRPr="00F04203" w:rsidRDefault="00D70422" w:rsidP="00D7042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Все процедуры проведения оценки регулирующего воздействия </w:t>
      </w:r>
      <w:r w:rsidR="000E184D" w:rsidRPr="00F04203">
        <w:rPr>
          <w:rFonts w:ascii="PT Astra Serif" w:hAnsi="PT Astra Serif" w:cs="Times New Roman"/>
          <w:sz w:val="28"/>
          <w:szCs w:val="28"/>
        </w:rPr>
        <w:t xml:space="preserve">по вышеуказанному </w:t>
      </w:r>
      <w:r w:rsidR="0055146D" w:rsidRPr="0055146D">
        <w:rPr>
          <w:rFonts w:ascii="PT Astra Serif" w:hAnsi="PT Astra Serif" w:cs="Times New Roman"/>
          <w:sz w:val="28"/>
          <w:szCs w:val="28"/>
        </w:rPr>
        <w:t>проект</w:t>
      </w:r>
      <w:r w:rsidR="0055146D">
        <w:rPr>
          <w:rFonts w:ascii="PT Astra Serif" w:hAnsi="PT Astra Serif" w:cs="Times New Roman"/>
          <w:sz w:val="28"/>
          <w:szCs w:val="28"/>
        </w:rPr>
        <w:t>у</w:t>
      </w:r>
      <w:r w:rsidR="0055146D" w:rsidRPr="0055146D">
        <w:rPr>
          <w:rFonts w:ascii="PT Astra Serif" w:hAnsi="PT Astra Serif" w:cs="Times New Roman"/>
          <w:sz w:val="28"/>
          <w:szCs w:val="28"/>
        </w:rPr>
        <w:t xml:space="preserve"> </w:t>
      </w:r>
      <w:r w:rsidR="00052510" w:rsidRPr="00052510">
        <w:rPr>
          <w:rFonts w:ascii="PT Astra Serif" w:hAnsi="PT Astra Serif" w:cs="Times New Roman"/>
          <w:sz w:val="28"/>
          <w:szCs w:val="28"/>
        </w:rPr>
        <w:t xml:space="preserve">решения Тульской городской Думы </w:t>
      </w:r>
      <w:r w:rsidRPr="00F04203">
        <w:rPr>
          <w:rFonts w:ascii="PT Astra Serif" w:hAnsi="PT Astra Serif" w:cs="Times New Roman"/>
          <w:sz w:val="28"/>
          <w:szCs w:val="28"/>
        </w:rPr>
        <w:t xml:space="preserve">были соблюдены. </w:t>
      </w:r>
    </w:p>
    <w:p w:rsidR="00D70422" w:rsidRPr="00F04203" w:rsidRDefault="00D70422" w:rsidP="00D7042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Данный проект нормативного правового акта затрагивает интересы хозяйствующих субъектов предлагаемого правового регулирования, осуществляющих предпринимательскую деятельность на территории муниципального образования города Тула. </w:t>
      </w:r>
    </w:p>
    <w:p w:rsidR="00D70422" w:rsidRPr="00F04203" w:rsidRDefault="00D70422" w:rsidP="00D7042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>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:rsidR="00D70422" w:rsidRPr="00F04203" w:rsidRDefault="00D70422" w:rsidP="00D7042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>Дополнительных расходов бюджета муниципального образования город Тула связанных с введением предлагаемого правового регулирования не требуется.</w:t>
      </w:r>
    </w:p>
    <w:p w:rsidR="00D70422" w:rsidRPr="00F04203" w:rsidRDefault="00D70422" w:rsidP="00D70422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Предложений уполномоченного органа, направленных на улучшение качества проекта </w:t>
      </w:r>
      <w:r w:rsidR="00FA4679" w:rsidRPr="00F04203">
        <w:rPr>
          <w:rFonts w:ascii="PT Astra Serif" w:hAnsi="PT Astra Serif" w:cs="Times New Roman"/>
          <w:sz w:val="28"/>
          <w:szCs w:val="28"/>
        </w:rPr>
        <w:t>постановления администрации города Тулы</w:t>
      </w:r>
      <w:r w:rsidRPr="00F04203">
        <w:rPr>
          <w:rFonts w:ascii="PT Astra Serif" w:hAnsi="PT Astra Serif" w:cs="Times New Roman"/>
          <w:sz w:val="28"/>
          <w:szCs w:val="28"/>
        </w:rPr>
        <w:t>, не имеется.</w:t>
      </w:r>
    </w:p>
    <w:p w:rsidR="00DB4CA0" w:rsidRPr="00F04203" w:rsidRDefault="00D70422" w:rsidP="0073562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 xml:space="preserve">Учитывая, что проект </w:t>
      </w:r>
      <w:r w:rsidR="00052510" w:rsidRPr="00C041F6">
        <w:rPr>
          <w:rFonts w:ascii="PT Astra Serif" w:hAnsi="PT Astra Serif" w:cs="Times New Roman"/>
          <w:sz w:val="28"/>
          <w:szCs w:val="28"/>
        </w:rPr>
        <w:t xml:space="preserve">решения Тульской городской Думы </w:t>
      </w:r>
      <w:bookmarkStart w:id="0" w:name="_GoBack"/>
      <w:bookmarkEnd w:id="0"/>
      <w:r w:rsidR="0087059B" w:rsidRPr="0087059B">
        <w:rPr>
          <w:rFonts w:ascii="PT Astra Serif" w:hAnsi="PT Astra Serif" w:cs="Times New Roman"/>
          <w:sz w:val="28"/>
          <w:szCs w:val="28"/>
        </w:rPr>
        <w:t xml:space="preserve">«О внесении изменений в Положение «О муниципальном земельном контроле», утвержденное решением Тульской городской Думы от </w:t>
      </w:r>
      <w:r w:rsidR="0087059B">
        <w:rPr>
          <w:rFonts w:ascii="PT Astra Serif" w:hAnsi="PT Astra Serif" w:cs="Times New Roman"/>
          <w:sz w:val="28"/>
          <w:szCs w:val="28"/>
        </w:rPr>
        <w:t xml:space="preserve">29 сентября 2021 года № 27/580» </w:t>
      </w:r>
      <w:r w:rsidR="00781C12">
        <w:rPr>
          <w:rFonts w:ascii="PT Astra Serif" w:hAnsi="PT Astra Serif" w:cs="Times New Roman"/>
          <w:sz w:val="28"/>
          <w:szCs w:val="28"/>
        </w:rPr>
        <w:t xml:space="preserve"> </w:t>
      </w:r>
      <w:r w:rsidRPr="00F04203">
        <w:rPr>
          <w:rFonts w:ascii="PT Astra Serif" w:hAnsi="PT Astra Serif" w:cs="Times New Roman"/>
          <w:sz w:val="28"/>
          <w:szCs w:val="28"/>
        </w:rPr>
        <w:t xml:space="preserve">разработан с учетом норм действующего законодательства Российской Федерации в рамках предоставленных полномочий, в отношении данного проекта проведена антикоррупционная и независимая экспертиза, </w:t>
      </w:r>
      <w:r w:rsidR="00DB4CA0" w:rsidRPr="004E371B">
        <w:rPr>
          <w:rFonts w:ascii="PT Astra Serif" w:hAnsi="PT Astra Serif" w:cs="Times New Roman"/>
          <w:sz w:val="28"/>
          <w:szCs w:val="28"/>
        </w:rPr>
        <w:t>по результатам публичных консультаций замечаний, а также предложений, содержащих иные варианты правового регулирования, не поступило, целесообразно принять проект в представленной органом-разработчиком редакции.</w:t>
      </w:r>
    </w:p>
    <w:p w:rsidR="00D70422" w:rsidRPr="00F04203" w:rsidRDefault="00D70422" w:rsidP="00052510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7059B" w:rsidRDefault="0087059B" w:rsidP="0087059B">
      <w:pPr>
        <w:tabs>
          <w:tab w:val="left" w:pos="1134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Заместитель начальника </w:t>
      </w:r>
      <w:r w:rsidRPr="0087059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управления – </w:t>
      </w:r>
    </w:p>
    <w:p w:rsidR="0087059B" w:rsidRPr="0087059B" w:rsidRDefault="0087059B" w:rsidP="0087059B">
      <w:pPr>
        <w:tabs>
          <w:tab w:val="left" w:pos="1134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начальник </w:t>
      </w:r>
      <w:r w:rsidRPr="0087059B">
        <w:rPr>
          <w:rFonts w:ascii="PT Astra Serif" w:hAnsi="PT Astra Serif" w:cs="Times New Roman"/>
          <w:sz w:val="28"/>
          <w:szCs w:val="28"/>
          <w:shd w:val="clear" w:color="auto" w:fill="FFFFFF"/>
        </w:rPr>
        <w:t>отдела мелкорозничной</w:t>
      </w:r>
    </w:p>
    <w:p w:rsidR="0087059B" w:rsidRPr="0087059B" w:rsidRDefault="0087059B" w:rsidP="0087059B">
      <w:pPr>
        <w:tabs>
          <w:tab w:val="left" w:pos="1134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торговли управления </w:t>
      </w:r>
      <w:r w:rsidRPr="0087059B">
        <w:rPr>
          <w:rFonts w:ascii="PT Astra Serif" w:hAnsi="PT Astra Serif" w:cs="Times New Roman"/>
          <w:sz w:val="28"/>
          <w:szCs w:val="28"/>
          <w:shd w:val="clear" w:color="auto" w:fill="FFFFFF"/>
        </w:rPr>
        <w:t>экономического развития</w:t>
      </w:r>
    </w:p>
    <w:p w:rsidR="00F04203" w:rsidRPr="00F04203" w:rsidRDefault="0087059B" w:rsidP="0087059B">
      <w:pPr>
        <w:tabs>
          <w:tab w:val="left" w:pos="1134"/>
          <w:tab w:val="left" w:pos="1418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7059B">
        <w:rPr>
          <w:rFonts w:ascii="PT Astra Serif" w:hAnsi="PT Astra Serif" w:cs="Times New Roman"/>
          <w:sz w:val="28"/>
          <w:szCs w:val="28"/>
          <w:shd w:val="clear" w:color="auto" w:fill="FFFFFF"/>
        </w:rPr>
        <w:t>администрации города Тулы</w:t>
      </w:r>
      <w:r w:rsidRPr="0087059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ab/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ab/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ab/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ab/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ab/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ab/>
        <w:t xml:space="preserve">           О.В</w:t>
      </w:r>
      <w:r w:rsidR="0055146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Грачев</w:t>
      </w:r>
    </w:p>
    <w:p w:rsidR="00F04203" w:rsidRPr="00F04203" w:rsidRDefault="00F04203" w:rsidP="00F0420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04203" w:rsidRPr="00F04203" w:rsidRDefault="00F04203" w:rsidP="00F0420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04203" w:rsidRPr="00F04203" w:rsidRDefault="00F04203" w:rsidP="00F0420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04203">
        <w:rPr>
          <w:rFonts w:ascii="PT Astra Serif" w:hAnsi="PT Astra Serif" w:cs="Times New Roman"/>
          <w:sz w:val="28"/>
          <w:szCs w:val="28"/>
        </w:rPr>
        <w:t>Согласовано:</w:t>
      </w:r>
    </w:p>
    <w:p w:rsidR="00F04203" w:rsidRPr="00F04203" w:rsidRDefault="00F04203" w:rsidP="00F0420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04203" w:rsidRPr="00F04203" w:rsidRDefault="00F04203" w:rsidP="00F04203">
      <w:pPr>
        <w:pStyle w:val="Normal1"/>
        <w:rPr>
          <w:rFonts w:ascii="PT Astra Serif" w:hAnsi="PT Astra Serif"/>
          <w:sz w:val="28"/>
          <w:szCs w:val="28"/>
        </w:rPr>
      </w:pPr>
      <w:r w:rsidRPr="00F04203">
        <w:rPr>
          <w:rFonts w:ascii="PT Astra Serif" w:hAnsi="PT Astra Serif"/>
          <w:sz w:val="28"/>
          <w:szCs w:val="28"/>
        </w:rPr>
        <w:t xml:space="preserve">Начальник правового управления </w:t>
      </w:r>
    </w:p>
    <w:p w:rsidR="009A4358" w:rsidRPr="00F04203" w:rsidRDefault="00F04203" w:rsidP="00052510">
      <w:pPr>
        <w:pStyle w:val="Normal1"/>
        <w:rPr>
          <w:rFonts w:ascii="PT Astra Serif" w:hAnsi="PT Astra Serif"/>
          <w:sz w:val="28"/>
          <w:szCs w:val="28"/>
        </w:rPr>
      </w:pPr>
      <w:r w:rsidRPr="00F04203">
        <w:rPr>
          <w:rFonts w:ascii="PT Astra Serif" w:hAnsi="PT Astra Serif"/>
          <w:sz w:val="28"/>
          <w:szCs w:val="28"/>
        </w:rPr>
        <w:t xml:space="preserve">администрации города Тулы </w:t>
      </w:r>
      <w:r w:rsidRPr="00F04203">
        <w:rPr>
          <w:rFonts w:ascii="PT Astra Serif" w:hAnsi="PT Astra Serif"/>
          <w:sz w:val="28"/>
          <w:szCs w:val="28"/>
        </w:rPr>
        <w:tab/>
      </w:r>
      <w:r w:rsidRPr="00F04203">
        <w:rPr>
          <w:rFonts w:ascii="PT Astra Serif" w:hAnsi="PT Astra Serif"/>
          <w:sz w:val="28"/>
          <w:szCs w:val="28"/>
        </w:rPr>
        <w:tab/>
      </w:r>
      <w:r w:rsidRPr="00F04203">
        <w:rPr>
          <w:rFonts w:ascii="PT Astra Serif" w:hAnsi="PT Astra Serif"/>
          <w:sz w:val="28"/>
          <w:szCs w:val="28"/>
        </w:rPr>
        <w:tab/>
      </w:r>
      <w:r w:rsidRPr="00F04203">
        <w:rPr>
          <w:rFonts w:ascii="PT Astra Serif" w:hAnsi="PT Astra Serif"/>
          <w:sz w:val="28"/>
          <w:szCs w:val="28"/>
        </w:rPr>
        <w:tab/>
      </w:r>
      <w:r w:rsidRPr="00F04203">
        <w:rPr>
          <w:rFonts w:ascii="PT Astra Serif" w:hAnsi="PT Astra Serif"/>
          <w:sz w:val="28"/>
          <w:szCs w:val="28"/>
        </w:rPr>
        <w:tab/>
      </w:r>
      <w:r w:rsidRPr="00F04203">
        <w:rPr>
          <w:rFonts w:ascii="PT Astra Serif" w:hAnsi="PT Astra Serif"/>
          <w:sz w:val="28"/>
          <w:szCs w:val="28"/>
        </w:rPr>
        <w:tab/>
        <w:t xml:space="preserve">      С.В. Зубченко</w:t>
      </w:r>
    </w:p>
    <w:sectPr w:rsidR="009A4358" w:rsidRPr="00F04203" w:rsidSect="00F858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A8" w:rsidRDefault="000566A8">
      <w:pPr>
        <w:spacing w:after="0" w:line="240" w:lineRule="auto"/>
      </w:pPr>
      <w:r>
        <w:separator/>
      </w:r>
    </w:p>
  </w:endnote>
  <w:endnote w:type="continuationSeparator" w:id="0">
    <w:p w:rsidR="000566A8" w:rsidRDefault="000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A8" w:rsidRDefault="000566A8">
      <w:pPr>
        <w:spacing w:after="0" w:line="240" w:lineRule="auto"/>
      </w:pPr>
      <w:r>
        <w:separator/>
      </w:r>
    </w:p>
  </w:footnote>
  <w:footnote w:type="continuationSeparator" w:id="0">
    <w:p w:rsidR="000566A8" w:rsidRDefault="0005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564262"/>
      <w:docPartObj>
        <w:docPartGallery w:val="Page Numbers (Top of Page)"/>
        <w:docPartUnique/>
      </w:docPartObj>
    </w:sdtPr>
    <w:sdtEndPr/>
    <w:sdtContent>
      <w:p w:rsidR="009326CD" w:rsidRDefault="00897E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22">
          <w:rPr>
            <w:noProof/>
          </w:rPr>
          <w:t>2</w:t>
        </w:r>
        <w:r>
          <w:fldChar w:fldCharType="end"/>
        </w:r>
      </w:p>
    </w:sdtContent>
  </w:sdt>
  <w:p w:rsidR="009326CD" w:rsidRDefault="000566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79"/>
    <w:rsid w:val="00052510"/>
    <w:rsid w:val="000566A8"/>
    <w:rsid w:val="00096EAB"/>
    <w:rsid w:val="000E184D"/>
    <w:rsid w:val="00102561"/>
    <w:rsid w:val="00152922"/>
    <w:rsid w:val="0018500B"/>
    <w:rsid w:val="001F3C5E"/>
    <w:rsid w:val="00271D08"/>
    <w:rsid w:val="00285885"/>
    <w:rsid w:val="002B60E3"/>
    <w:rsid w:val="00333DAD"/>
    <w:rsid w:val="003F6D6A"/>
    <w:rsid w:val="00404952"/>
    <w:rsid w:val="0044480E"/>
    <w:rsid w:val="00515704"/>
    <w:rsid w:val="0055146D"/>
    <w:rsid w:val="005540E5"/>
    <w:rsid w:val="005C2FCB"/>
    <w:rsid w:val="00735626"/>
    <w:rsid w:val="007519FC"/>
    <w:rsid w:val="00781C12"/>
    <w:rsid w:val="00783C4A"/>
    <w:rsid w:val="00796E31"/>
    <w:rsid w:val="0080028E"/>
    <w:rsid w:val="00805745"/>
    <w:rsid w:val="008512FC"/>
    <w:rsid w:val="0087059B"/>
    <w:rsid w:val="00897E72"/>
    <w:rsid w:val="008C3D00"/>
    <w:rsid w:val="008C4908"/>
    <w:rsid w:val="009707A6"/>
    <w:rsid w:val="00971DA3"/>
    <w:rsid w:val="00990624"/>
    <w:rsid w:val="0099192C"/>
    <w:rsid w:val="00A81F62"/>
    <w:rsid w:val="00AC0C74"/>
    <w:rsid w:val="00B2037A"/>
    <w:rsid w:val="00B279D4"/>
    <w:rsid w:val="00B438D6"/>
    <w:rsid w:val="00BD2091"/>
    <w:rsid w:val="00C041F6"/>
    <w:rsid w:val="00D5277E"/>
    <w:rsid w:val="00D70422"/>
    <w:rsid w:val="00D8669F"/>
    <w:rsid w:val="00DA1210"/>
    <w:rsid w:val="00DB3C0D"/>
    <w:rsid w:val="00DB4CA0"/>
    <w:rsid w:val="00DC2274"/>
    <w:rsid w:val="00DF6AFA"/>
    <w:rsid w:val="00E24729"/>
    <w:rsid w:val="00ED13ED"/>
    <w:rsid w:val="00EE485D"/>
    <w:rsid w:val="00F04203"/>
    <w:rsid w:val="00F206BB"/>
    <w:rsid w:val="00F56CE9"/>
    <w:rsid w:val="00F61BD4"/>
    <w:rsid w:val="00F85821"/>
    <w:rsid w:val="00FA4679"/>
    <w:rsid w:val="00FD454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D9ED"/>
  <w15:chartTrackingRefBased/>
  <w15:docId w15:val="{73ACA01B-5A17-4900-9AB8-97926148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E72"/>
    <w:rPr>
      <w:color w:val="0563C1" w:themeColor="hyperlink"/>
      <w:u w:val="single"/>
    </w:rPr>
  </w:style>
  <w:style w:type="paragraph" w:customStyle="1" w:styleId="Normal1">
    <w:name w:val="Normal1"/>
    <w:rsid w:val="008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9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E7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70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F8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821"/>
    <w:rPr>
      <w:rFonts w:eastAsiaTheme="minorEastAsia"/>
      <w:lang w:eastAsia="ru-RU"/>
    </w:rPr>
  </w:style>
  <w:style w:type="character" w:styleId="aa">
    <w:name w:val="FollowedHyperlink"/>
    <w:basedOn w:val="a0"/>
    <w:uiPriority w:val="99"/>
    <w:semiHidden/>
    <w:unhideWhenUsed/>
    <w:rsid w:val="00751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lacity.gosuslugi.ru/ofitsialno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8485-CCA0-4ADC-93A5-A6CB39A2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Маргарита Сергеевна</dc:creator>
  <cp:keywords/>
  <dc:description/>
  <cp:lastModifiedBy>Нестерова Маргарита Сергеевна</cp:lastModifiedBy>
  <cp:revision>25</cp:revision>
  <cp:lastPrinted>2025-06-04T12:56:00Z</cp:lastPrinted>
  <dcterms:created xsi:type="dcterms:W3CDTF">2023-01-24T10:49:00Z</dcterms:created>
  <dcterms:modified xsi:type="dcterms:W3CDTF">2025-06-04T13:11:00Z</dcterms:modified>
</cp:coreProperties>
</file>