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040892462"/>
    <w:bookmarkEnd w:id="0"/>
    <w:p w:rsidR="00D3248D" w:rsidRDefault="00D3248D" w:rsidP="00D32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EB5">
        <w:rPr>
          <w:rFonts w:ascii="Times New Roman" w:eastAsia="Times New Roman" w:hAnsi="Times New Roman" w:cs="Times New Roman"/>
          <w:sz w:val="28"/>
          <w:szCs w:val="28"/>
        </w:rPr>
        <w:object w:dxaOrig="1421" w:dyaOrig="1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114pt" o:ole="" fillcolor="window">
            <v:imagedata r:id="rId5" o:title=""/>
          </v:shape>
          <o:OLEObject Type="Embed" ProgID="Word.Picture.8" ShapeID="_x0000_i1025" DrawAspect="Content" ObjectID="_1787751781" r:id="rId6"/>
        </w:object>
      </w:r>
    </w:p>
    <w:p w:rsidR="00D3248D" w:rsidRPr="00697EB5" w:rsidRDefault="00D3248D" w:rsidP="00D32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EB5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ГЛАВНОЕ УПРАВЛЕНИЕ АДМИНИСТРАЦИИ ГОРОДА ТУЛЫ </w:t>
      </w:r>
    </w:p>
    <w:p w:rsidR="00D3248D" w:rsidRPr="00697EB5" w:rsidRDefault="00D3248D" w:rsidP="00D32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EB5">
        <w:rPr>
          <w:rFonts w:ascii="Times New Roman" w:eastAsia="Times New Roman" w:hAnsi="Times New Roman" w:cs="Times New Roman"/>
          <w:b/>
          <w:sz w:val="28"/>
          <w:szCs w:val="28"/>
        </w:rPr>
        <w:t>ПО ПРИВОКЗАЛЬНОМУ ТЕРРИТОРИАЛЬНОМУ ОКРУГУ</w:t>
      </w:r>
    </w:p>
    <w:p w:rsidR="00D3248D" w:rsidRPr="00697EB5" w:rsidRDefault="00D3248D" w:rsidP="00D32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48D" w:rsidRPr="00697EB5" w:rsidRDefault="00D3248D" w:rsidP="00D32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EB5">
        <w:rPr>
          <w:rFonts w:ascii="Times New Roman" w:eastAsia="Times New Roman" w:hAnsi="Times New Roman" w:cs="Times New Roman"/>
          <w:b/>
          <w:sz w:val="28"/>
          <w:szCs w:val="28"/>
        </w:rPr>
        <w:t>П Р И К А З</w:t>
      </w:r>
    </w:p>
    <w:p w:rsidR="00D3248D" w:rsidRPr="00697EB5" w:rsidRDefault="00D3248D" w:rsidP="00D32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248D" w:rsidRPr="00697EB5" w:rsidRDefault="00D3248D" w:rsidP="00D32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51642">
        <w:rPr>
          <w:rFonts w:ascii="Times New Roman" w:eastAsia="Times New Roman" w:hAnsi="Times New Roman" w:cs="Times New Roman"/>
          <w:sz w:val="28"/>
          <w:szCs w:val="28"/>
        </w:rPr>
        <w:t xml:space="preserve">«  </w:t>
      </w:r>
      <w:proofErr w:type="gramEnd"/>
      <w:r w:rsidRPr="00451642">
        <w:rPr>
          <w:rFonts w:ascii="Times New Roman" w:eastAsia="Times New Roman" w:hAnsi="Times New Roman" w:cs="Times New Roman"/>
          <w:sz w:val="28"/>
          <w:szCs w:val="28"/>
        </w:rPr>
        <w:t xml:space="preserve">       »                   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51642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Pr="00697EB5">
        <w:rPr>
          <w:rFonts w:ascii="Times New Roman" w:eastAsia="Times New Roman" w:hAnsi="Times New Roman" w:cs="Times New Roman"/>
          <w:sz w:val="28"/>
          <w:szCs w:val="28"/>
        </w:rPr>
        <w:tab/>
      </w:r>
      <w:r w:rsidRPr="00697EB5">
        <w:rPr>
          <w:rFonts w:ascii="Times New Roman" w:eastAsia="Times New Roman" w:hAnsi="Times New Roman" w:cs="Times New Roman"/>
          <w:sz w:val="28"/>
          <w:szCs w:val="28"/>
        </w:rPr>
        <w:tab/>
      </w:r>
      <w:r w:rsidRPr="00697EB5">
        <w:rPr>
          <w:rFonts w:ascii="Times New Roman" w:eastAsia="Times New Roman" w:hAnsi="Times New Roman" w:cs="Times New Roman"/>
          <w:sz w:val="28"/>
          <w:szCs w:val="28"/>
        </w:rPr>
        <w:tab/>
      </w:r>
      <w:r w:rsidRPr="00697EB5">
        <w:rPr>
          <w:rFonts w:ascii="Times New Roman" w:eastAsia="Times New Roman" w:hAnsi="Times New Roman" w:cs="Times New Roman"/>
          <w:sz w:val="28"/>
          <w:szCs w:val="28"/>
        </w:rPr>
        <w:tab/>
      </w:r>
      <w:r w:rsidRPr="00697EB5">
        <w:rPr>
          <w:rFonts w:ascii="Times New Roman" w:eastAsia="Times New Roman" w:hAnsi="Times New Roman" w:cs="Times New Roman"/>
          <w:sz w:val="28"/>
          <w:szCs w:val="28"/>
        </w:rPr>
        <w:tab/>
      </w:r>
      <w:r w:rsidRPr="00697EB5">
        <w:rPr>
          <w:rFonts w:ascii="Times New Roman" w:eastAsia="Times New Roman" w:hAnsi="Times New Roman" w:cs="Times New Roman"/>
          <w:sz w:val="28"/>
          <w:szCs w:val="28"/>
        </w:rPr>
        <w:tab/>
      </w:r>
      <w:r w:rsidRPr="00697EB5">
        <w:rPr>
          <w:rFonts w:ascii="Times New Roman" w:eastAsia="Times New Roman" w:hAnsi="Times New Roman" w:cs="Times New Roman"/>
          <w:sz w:val="28"/>
          <w:szCs w:val="28"/>
        </w:rPr>
        <w:tab/>
      </w:r>
      <w:r w:rsidRPr="00697EB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3248D" w:rsidRDefault="00D3248D" w:rsidP="00D3248D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sz w:val="28"/>
          <w:szCs w:val="28"/>
        </w:rPr>
      </w:pPr>
    </w:p>
    <w:p w:rsidR="00BE7D06" w:rsidRDefault="00BE7D06" w:rsidP="00D3248D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sz w:val="28"/>
          <w:szCs w:val="28"/>
        </w:rPr>
      </w:pPr>
    </w:p>
    <w:p w:rsidR="00BE7D06" w:rsidRDefault="00BE7D06" w:rsidP="00D3248D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sz w:val="28"/>
          <w:szCs w:val="28"/>
        </w:rPr>
      </w:pPr>
    </w:p>
    <w:p w:rsidR="00D3248D" w:rsidRPr="00BB7F53" w:rsidRDefault="00D3248D" w:rsidP="00D32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F53">
        <w:rPr>
          <w:rFonts w:ascii="Times New Roman" w:hAnsi="Times New Roman" w:cs="Times New Roman"/>
          <w:sz w:val="28"/>
          <w:szCs w:val="28"/>
        </w:rPr>
        <w:t>О внесении изменения</w:t>
      </w:r>
    </w:p>
    <w:p w:rsidR="00D3248D" w:rsidRDefault="00D3248D" w:rsidP="00D324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F53">
        <w:rPr>
          <w:rFonts w:ascii="Times New Roman" w:hAnsi="Times New Roman" w:cs="Times New Roman"/>
          <w:sz w:val="28"/>
          <w:szCs w:val="28"/>
        </w:rPr>
        <w:t xml:space="preserve">в приказ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BB7F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B7F5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7F53">
        <w:rPr>
          <w:rFonts w:ascii="Times New Roman" w:hAnsi="Times New Roman" w:cs="Times New Roman"/>
          <w:sz w:val="28"/>
          <w:szCs w:val="28"/>
        </w:rPr>
        <w:t xml:space="preserve"> №1/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BB7F53">
        <w:rPr>
          <w:rFonts w:ascii="Times New Roman" w:hAnsi="Times New Roman" w:cs="Times New Roman"/>
          <w:sz w:val="28"/>
          <w:szCs w:val="28"/>
        </w:rPr>
        <w:t>-п</w:t>
      </w:r>
    </w:p>
    <w:p w:rsidR="00D3248D" w:rsidRDefault="00D3248D" w:rsidP="00D3248D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E7D06" w:rsidRDefault="00BE7D06" w:rsidP="0044192E">
      <w:pPr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E7D06" w:rsidRDefault="00BE7D06" w:rsidP="00D3248D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3248D" w:rsidRDefault="0044192E" w:rsidP="00D324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92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постановлением Правительства Российской Федерации от 11.03.2016 № 183 «О внесении изменений в некоторые акты Правительства Российской Федерации», постановлением администрации города Тулы от 30.12.2015 № 6585 «Об утверждении Правил определения нормативных затрат на обеспечение функций органов местного самоуправления, отраслевых (функциональных) и территориальных органов администрации города Тулы, имеющих статус юридических лиц (включая соответственно подведомственные им казенные учреждения)» (в редакции от 29.04.2021 № 846), на основании Положения о главном управлении администрации города Тулы по </w:t>
      </w:r>
      <w:r>
        <w:rPr>
          <w:rFonts w:ascii="Times New Roman" w:eastAsia="Times New Roman" w:hAnsi="Times New Roman" w:cs="Times New Roman"/>
          <w:sz w:val="28"/>
          <w:szCs w:val="28"/>
        </w:rPr>
        <w:t>Привокзальному</w:t>
      </w:r>
      <w:r w:rsidRPr="0044192E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территориальному округу</w:t>
      </w:r>
      <w:r w:rsidR="00D3248D">
        <w:rPr>
          <w:rFonts w:ascii="Times New Roman" w:eastAsia="Times New Roman" w:hAnsi="Times New Roman" w:cs="Times New Roman"/>
          <w:sz w:val="28"/>
          <w:szCs w:val="28"/>
        </w:rPr>
        <w:t>, п р и к а з ы в а ю:</w:t>
      </w:r>
    </w:p>
    <w:p w:rsidR="003F0240" w:rsidRDefault="003F0240" w:rsidP="00D324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D06" w:rsidRDefault="00BE7D06" w:rsidP="00D324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240" w:rsidRPr="0044192E" w:rsidRDefault="003F0240" w:rsidP="0044192E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192E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 приказ от 28.12.2023 №1/50-п «Об утверждении нормативных затрат на обеспечение функций главного управления администрации города Тулы по Привокзальному территориальному округу» следующие изменени</w:t>
      </w:r>
      <w:r w:rsidR="0044192E" w:rsidRPr="0044192E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44192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44192E" w:rsidRDefault="0044192E" w:rsidP="0044192E">
      <w:pPr>
        <w:pStyle w:val="a5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B5C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CA4" w:rsidRPr="007B5CA4">
        <w:rPr>
          <w:rFonts w:ascii="Times New Roman" w:eastAsia="Calibri" w:hAnsi="Times New Roman" w:cs="Times New Roman"/>
          <w:sz w:val="28"/>
          <w:szCs w:val="28"/>
          <w:lang w:eastAsia="ru-RU"/>
        </w:rPr>
        <w:t>пункт 2</w:t>
      </w:r>
      <w:r w:rsidR="007B5CA4">
        <w:rPr>
          <w:rFonts w:ascii="Times New Roman" w:eastAsia="Calibri" w:hAnsi="Times New Roman" w:cs="Times New Roman"/>
          <w:sz w:val="28"/>
          <w:szCs w:val="28"/>
          <w:lang w:eastAsia="ru-RU"/>
        </w:rPr>
        <w:t>7.9</w:t>
      </w:r>
      <w:r w:rsidR="00335B42">
        <w:rPr>
          <w:rFonts w:ascii="Times New Roman" w:eastAsia="Calibri" w:hAnsi="Times New Roman" w:cs="Times New Roman"/>
          <w:sz w:val="28"/>
          <w:szCs w:val="28"/>
          <w:lang w:eastAsia="ru-RU"/>
        </w:rPr>
        <w:t>, 27.10,</w:t>
      </w:r>
      <w:bookmarkStart w:id="1" w:name="_GoBack"/>
      <w:bookmarkEnd w:id="1"/>
      <w:r w:rsidR="00335B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CA4" w:rsidRPr="007B5C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«Затраты на оплату услуг по предоставлению специализированной техники с экипажем» Раздела «II. Прочие затраты» Приложения «Определение нормативных затрат на обеспечение функций главного управления администрации города Тулы по </w:t>
      </w:r>
      <w:r w:rsidR="007B5CA4">
        <w:rPr>
          <w:rFonts w:ascii="Times New Roman" w:eastAsia="Calibri" w:hAnsi="Times New Roman" w:cs="Times New Roman"/>
          <w:sz w:val="28"/>
          <w:szCs w:val="28"/>
          <w:lang w:eastAsia="ru-RU"/>
        </w:rPr>
        <w:t>Привокзальному</w:t>
      </w:r>
      <w:r w:rsidR="007B5CA4" w:rsidRPr="007B5C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территориальному округу» изложить в новой редакции (приложение)</w:t>
      </w:r>
    </w:p>
    <w:p w:rsidR="00335B42" w:rsidRPr="0044192E" w:rsidRDefault="00335B42" w:rsidP="0044192E">
      <w:pPr>
        <w:pStyle w:val="a5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0240" w:rsidRPr="003F0240" w:rsidRDefault="003F0240" w:rsidP="003F024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24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</w:t>
      </w:r>
      <w:r w:rsidRPr="003F024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E7D06" w:rsidRPr="00BE7D06">
        <w:rPr>
          <w:rFonts w:ascii="Times New Roman" w:eastAsia="Times New Roman" w:hAnsi="Times New Roman" w:cs="Times New Roman"/>
          <w:sz w:val="28"/>
          <w:szCs w:val="28"/>
        </w:rPr>
        <w:t>Сектору учета и отчетности в течение 7 рабочих дней со дня подписания разместить настоящий приказ в единой информационной системе в сфере закупок (www.zakupki.gov.ru)</w:t>
      </w:r>
    </w:p>
    <w:p w:rsidR="003F0240" w:rsidRPr="003F0240" w:rsidRDefault="003F0240" w:rsidP="003F024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3F0240">
        <w:rPr>
          <w:rFonts w:ascii="Times New Roman" w:eastAsia="Calibri" w:hAnsi="Times New Roman" w:cs="Times New Roman"/>
          <w:sz w:val="28"/>
          <w:szCs w:val="28"/>
          <w:lang w:eastAsia="ru-RU"/>
        </w:rPr>
        <w:t>. Контроль за исполнением данного приказа оставляю за собой.</w:t>
      </w:r>
    </w:p>
    <w:p w:rsidR="003F0240" w:rsidRDefault="003F0240" w:rsidP="003F024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3F0240">
        <w:rPr>
          <w:rFonts w:ascii="Times New Roman" w:eastAsia="Calibri" w:hAnsi="Times New Roman" w:cs="Times New Roman"/>
          <w:sz w:val="28"/>
          <w:szCs w:val="28"/>
          <w:lang w:eastAsia="ru-RU"/>
        </w:rPr>
        <w:t>. Приказ вступает в силу со дня подписания и распространяет свое действие с 01 января 2024 года.</w:t>
      </w:r>
    </w:p>
    <w:p w:rsidR="003F0240" w:rsidRDefault="003F0240" w:rsidP="003F024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CA4" w:rsidRDefault="007B5CA4" w:rsidP="003F024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0240" w:rsidRDefault="003F0240" w:rsidP="003F024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3F0240" w:rsidRPr="00697EB5" w:rsidTr="004E6CDC">
        <w:tc>
          <w:tcPr>
            <w:tcW w:w="5068" w:type="dxa"/>
            <w:shd w:val="clear" w:color="auto" w:fill="auto"/>
          </w:tcPr>
          <w:p w:rsidR="003F0240" w:rsidRPr="00697EB5" w:rsidRDefault="003F0240" w:rsidP="004E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B5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:rsidR="003F0240" w:rsidRPr="00697EB5" w:rsidRDefault="003F0240" w:rsidP="004E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B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города Тулы</w:t>
            </w:r>
          </w:p>
          <w:p w:rsidR="003F0240" w:rsidRPr="00697EB5" w:rsidRDefault="003F0240" w:rsidP="004E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Привокзальному </w:t>
            </w:r>
          </w:p>
          <w:p w:rsidR="003F0240" w:rsidRPr="00697EB5" w:rsidRDefault="003F0240" w:rsidP="004E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территориальному округу 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3F0240" w:rsidRPr="00697EB5" w:rsidRDefault="003F0240" w:rsidP="004E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B5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Громов С.В.</w:t>
            </w:r>
          </w:p>
        </w:tc>
      </w:tr>
    </w:tbl>
    <w:p w:rsidR="003F0240" w:rsidRDefault="003F0240" w:rsidP="003F0240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F0240" w:rsidRDefault="003F0240" w:rsidP="003F0240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</w:p>
    <w:p w:rsidR="003F0240" w:rsidRPr="001D5126" w:rsidRDefault="003F0240" w:rsidP="003F0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3F0240" w:rsidRPr="001D5126" w:rsidRDefault="003F0240" w:rsidP="003F0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3F0240" w:rsidRPr="001D5126" w:rsidRDefault="003F0240" w:rsidP="003F0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240" w:rsidRPr="001D5126" w:rsidRDefault="003F0240" w:rsidP="003F0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сектора учета</w:t>
      </w:r>
    </w:p>
    <w:p w:rsidR="003F0240" w:rsidRPr="001D5126" w:rsidRDefault="003F0240" w:rsidP="003F0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отчетности                                                                                     В.В. Бунтури</w:t>
      </w:r>
    </w:p>
    <w:p w:rsidR="003F0240" w:rsidRPr="001D5126" w:rsidRDefault="003F0240" w:rsidP="003F0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3F0240" w:rsidRPr="001D5126" w:rsidRDefault="003F0240" w:rsidP="003F0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240" w:rsidRPr="001D5126" w:rsidRDefault="003F0240" w:rsidP="003F024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240" w:rsidRPr="001D5126" w:rsidRDefault="003F0240" w:rsidP="003F0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отдела </w:t>
      </w:r>
    </w:p>
    <w:p w:rsidR="003F0240" w:rsidRPr="001D5126" w:rsidRDefault="003F0240" w:rsidP="003F0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деятельности главных </w:t>
      </w:r>
    </w:p>
    <w:p w:rsidR="003F0240" w:rsidRPr="001D5126" w:rsidRDefault="003F0240" w:rsidP="003F0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управлений по территориальным </w:t>
      </w:r>
    </w:p>
    <w:p w:rsidR="003F0240" w:rsidRDefault="003F0240" w:rsidP="003F024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2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округам правового управления                                                       Н.И. Забельникова</w:t>
      </w:r>
    </w:p>
    <w:p w:rsidR="003F0240" w:rsidRDefault="003F0240" w:rsidP="003F024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26533" w:rsidRPr="00B93274" w:rsidRDefault="00B93274" w:rsidP="008C1DB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932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II. Прочие затраты</w:t>
      </w:r>
    </w:p>
    <w:p w:rsidR="00B93274" w:rsidRDefault="00B93274" w:rsidP="008C1D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274">
        <w:rPr>
          <w:rFonts w:ascii="Times New Roman" w:hAnsi="Times New Roman" w:cs="Times New Roman"/>
          <w:sz w:val="28"/>
          <w:szCs w:val="28"/>
        </w:rPr>
        <w:t>27.</w:t>
      </w:r>
      <w:r w:rsidR="007B5CA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Затраты на оплату услуг по предоставлению специализированной техники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7164EB">
        <w:rPr>
          <w:rFonts w:ascii="Times New Roman" w:hAnsi="Times New Roman" w:cs="Times New Roman"/>
          <w:sz w:val="28"/>
          <w:szCs w:val="28"/>
          <w:vertAlign w:val="subscript"/>
        </w:rPr>
        <w:t>спецт</w:t>
      </w:r>
      <w:proofErr w:type="spellEnd"/>
      <w:r w:rsidRPr="00B93274">
        <w:rPr>
          <w:rFonts w:ascii="Times New Roman" w:hAnsi="Times New Roman" w:cs="Times New Roman"/>
          <w:sz w:val="28"/>
          <w:szCs w:val="28"/>
        </w:rPr>
        <w:t xml:space="preserve">) определены по формуле: </w:t>
      </w:r>
    </w:p>
    <w:p w:rsidR="00626C67" w:rsidRDefault="00626C67" w:rsidP="00626C67">
      <w:pPr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1496060</wp:posOffset>
            </wp:positionH>
            <wp:positionV relativeFrom="paragraph">
              <wp:posOffset>161290</wp:posOffset>
            </wp:positionV>
            <wp:extent cx="2990850" cy="543242"/>
            <wp:effectExtent l="0" t="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54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6C67" w:rsidRDefault="00626C67" w:rsidP="00626C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8C1DBA" w:rsidRDefault="008C1DBA" w:rsidP="008C1D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93274" w:rsidRDefault="00B93274" w:rsidP="008C1D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B93274" w:rsidRDefault="00B93274" w:rsidP="008C1D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3274">
        <w:rPr>
          <w:rFonts w:ascii="Times New Roman" w:hAnsi="Times New Roman" w:cs="Times New Roman"/>
          <w:sz w:val="28"/>
          <w:szCs w:val="28"/>
        </w:rPr>
        <w:t>Q</w:t>
      </w:r>
      <w:r w:rsidRPr="008C1DB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7164EB" w:rsidRPr="008C1DBA">
        <w:rPr>
          <w:rFonts w:ascii="Times New Roman" w:hAnsi="Times New Roman" w:cs="Times New Roman"/>
          <w:sz w:val="28"/>
          <w:szCs w:val="28"/>
          <w:vertAlign w:val="subscript"/>
        </w:rPr>
        <w:t>спецт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B5CA4" w:rsidRPr="007B5CA4">
        <w:rPr>
          <w:rFonts w:ascii="Times New Roman" w:hAnsi="Times New Roman" w:cs="Times New Roman"/>
          <w:sz w:val="28"/>
          <w:szCs w:val="28"/>
        </w:rPr>
        <w:t>количество i-x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муниципальных субъектов нормирования;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CA4" w:rsidRPr="007B5CA4" w:rsidRDefault="00B93274" w:rsidP="007B5C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3274">
        <w:rPr>
          <w:rFonts w:ascii="Times New Roman" w:hAnsi="Times New Roman" w:cs="Times New Roman"/>
          <w:sz w:val="28"/>
          <w:szCs w:val="28"/>
        </w:rPr>
        <w:t>P</w:t>
      </w:r>
      <w:r w:rsidRPr="008C1DB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8C1DBA" w:rsidRPr="008C1DBA">
        <w:rPr>
          <w:rFonts w:ascii="Times New Roman" w:hAnsi="Times New Roman" w:cs="Times New Roman"/>
          <w:sz w:val="28"/>
          <w:szCs w:val="28"/>
          <w:vertAlign w:val="subscript"/>
        </w:rPr>
        <w:t>спецт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B5CA4" w:rsidRPr="007B5CA4">
        <w:rPr>
          <w:rFonts w:ascii="Times New Roman" w:hAnsi="Times New Roman" w:cs="Times New Roman"/>
          <w:sz w:val="28"/>
          <w:szCs w:val="28"/>
        </w:rPr>
        <w:t>цена предоставления специализированной техники i-</w:t>
      </w:r>
      <w:proofErr w:type="spellStart"/>
      <w:r w:rsidR="007B5CA4" w:rsidRPr="007B5CA4">
        <w:rPr>
          <w:rFonts w:ascii="Times New Roman" w:hAnsi="Times New Roman" w:cs="Times New Roman"/>
          <w:sz w:val="28"/>
          <w:szCs w:val="28"/>
        </w:rPr>
        <w:t>ro</w:t>
      </w:r>
      <w:proofErr w:type="spellEnd"/>
      <w:r w:rsidR="007B5CA4" w:rsidRPr="007B5CA4">
        <w:rPr>
          <w:rFonts w:ascii="Times New Roman" w:hAnsi="Times New Roman" w:cs="Times New Roman"/>
          <w:sz w:val="28"/>
          <w:szCs w:val="28"/>
        </w:rPr>
        <w:t xml:space="preserve"> транспортного средства в час, при этом мощность транспортного средства должна соответствовать мощности приобретаемых транспортных средств, определенной в соответствии с приложением № 1 к Правилам определения требований к закупаемым органами местного самоуправления, отраслевыми (функциональными) и территориальными органами администрации города</w:t>
      </w:r>
      <w:r w:rsidR="007B5CA4">
        <w:rPr>
          <w:rFonts w:ascii="Times New Roman" w:hAnsi="Times New Roman" w:cs="Times New Roman"/>
          <w:sz w:val="28"/>
          <w:szCs w:val="28"/>
        </w:rPr>
        <w:t>;</w:t>
      </w:r>
    </w:p>
    <w:p w:rsidR="00B93274" w:rsidRDefault="007B5CA4" w:rsidP="007B5C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A4">
        <w:rPr>
          <w:rFonts w:ascii="Times New Roman" w:hAnsi="Times New Roman" w:cs="Times New Roman"/>
          <w:sz w:val="28"/>
          <w:szCs w:val="28"/>
        </w:rPr>
        <w:t xml:space="preserve">Тулы, имеющими статус юридических лиц (включая соответственно подведомственные им казенные и бюджетные учреждения) отдельным видам товаров, работ, услуг (в том числе предельные цены товаров, работ, услуг) для обеспечения нужд муниципального образования город Тула, утвержденным постановлением администрации города Тулы от 30.12.2015 № </w:t>
      </w:r>
      <w:proofErr w:type="gramStart"/>
      <w:r w:rsidRPr="007B5CA4">
        <w:rPr>
          <w:rFonts w:ascii="Times New Roman" w:hAnsi="Times New Roman" w:cs="Times New Roman"/>
          <w:sz w:val="28"/>
          <w:szCs w:val="28"/>
        </w:rPr>
        <w:t>6585;</w:t>
      </w:r>
      <w:r w:rsidR="008C76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3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681" w:rsidRDefault="008C7681" w:rsidP="008C1D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681">
        <w:rPr>
          <w:rFonts w:ascii="Times New Roman" w:hAnsi="Times New Roman" w:cs="Times New Roman"/>
          <w:sz w:val="28"/>
          <w:szCs w:val="28"/>
        </w:rPr>
        <w:t>N</w:t>
      </w:r>
      <w:r w:rsidRPr="008C1DB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8C1DBA" w:rsidRPr="008C1DBA">
        <w:rPr>
          <w:rFonts w:ascii="Times New Roman" w:hAnsi="Times New Roman" w:cs="Times New Roman"/>
          <w:sz w:val="28"/>
          <w:szCs w:val="28"/>
          <w:vertAlign w:val="subscript"/>
        </w:rPr>
        <w:t>спецт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планируемое количество часов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-й</w:t>
      </w:r>
      <w:r w:rsidR="007164EB">
        <w:rPr>
          <w:rFonts w:ascii="Times New Roman" w:hAnsi="Times New Roman" w:cs="Times New Roman"/>
          <w:sz w:val="28"/>
          <w:szCs w:val="28"/>
        </w:rPr>
        <w:t xml:space="preserve"> специализированной техники в год.</w:t>
      </w:r>
    </w:p>
    <w:p w:rsidR="007164EB" w:rsidRDefault="007164EB" w:rsidP="008C1DB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164EB">
        <w:rPr>
          <w:rFonts w:ascii="Times New Roman" w:hAnsi="Times New Roman" w:cs="Times New Roman"/>
          <w:sz w:val="28"/>
          <w:szCs w:val="28"/>
        </w:rPr>
        <w:t>Таблица: затраты на оплату услуг по предоставлению специализированной техники: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361"/>
        <w:gridCol w:w="885"/>
        <w:gridCol w:w="2605"/>
        <w:gridCol w:w="2495"/>
      </w:tblGrid>
      <w:tr w:rsidR="00FE1683" w:rsidRPr="00EF452F" w:rsidTr="00FE1683">
        <w:tc>
          <w:tcPr>
            <w:tcW w:w="566" w:type="dxa"/>
          </w:tcPr>
          <w:p w:rsidR="00FE1683" w:rsidRPr="00EF452F" w:rsidRDefault="00FE1683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№</w:t>
            </w:r>
          </w:p>
          <w:p w:rsidR="00FE1683" w:rsidRPr="00EF452F" w:rsidRDefault="00FE1683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п/п</w:t>
            </w:r>
          </w:p>
        </w:tc>
        <w:tc>
          <w:tcPr>
            <w:tcW w:w="3361" w:type="dxa"/>
          </w:tcPr>
          <w:p w:rsidR="00FE1683" w:rsidRPr="00EF452F" w:rsidRDefault="00FE1683" w:rsidP="00FE16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Наименование специализированной техники</w:t>
            </w:r>
          </w:p>
        </w:tc>
        <w:tc>
          <w:tcPr>
            <w:tcW w:w="885" w:type="dxa"/>
          </w:tcPr>
          <w:p w:rsidR="00FE1683" w:rsidRPr="00EF452F" w:rsidRDefault="00FE1683" w:rsidP="00FE16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 xml:space="preserve">Ед. изм. </w:t>
            </w:r>
          </w:p>
        </w:tc>
        <w:tc>
          <w:tcPr>
            <w:tcW w:w="2605" w:type="dxa"/>
          </w:tcPr>
          <w:p w:rsidR="00FE1683" w:rsidRPr="00EF452F" w:rsidRDefault="00FE1683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Цена за единицу услуги (руб.) не более</w:t>
            </w:r>
          </w:p>
        </w:tc>
        <w:tc>
          <w:tcPr>
            <w:tcW w:w="2495" w:type="dxa"/>
          </w:tcPr>
          <w:p w:rsidR="00FE1683" w:rsidRPr="00EF452F" w:rsidRDefault="00FE1683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Кол-во часов в год, не более</w:t>
            </w:r>
          </w:p>
        </w:tc>
      </w:tr>
      <w:tr w:rsidR="00FE1683" w:rsidRPr="00EF452F" w:rsidTr="00FE16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452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83" w:rsidRPr="00EF452F" w:rsidRDefault="00FE1683" w:rsidP="00FE16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EF452F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Мини-погрузчик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</w:pPr>
            <w:r w:rsidRPr="00EF452F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Час</w:t>
            </w:r>
          </w:p>
        </w:tc>
        <w:tc>
          <w:tcPr>
            <w:tcW w:w="2605" w:type="dxa"/>
          </w:tcPr>
          <w:p w:rsidR="00FE1683" w:rsidRPr="00EF452F" w:rsidRDefault="00FE1683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3000,00</w:t>
            </w:r>
          </w:p>
        </w:tc>
        <w:tc>
          <w:tcPr>
            <w:tcW w:w="2495" w:type="dxa"/>
          </w:tcPr>
          <w:p w:rsidR="00FE1683" w:rsidRPr="00EF452F" w:rsidRDefault="00FE1683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6000</w:t>
            </w:r>
          </w:p>
        </w:tc>
      </w:tr>
      <w:tr w:rsidR="00FE1683" w:rsidRPr="00EF452F" w:rsidTr="00FE16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452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83" w:rsidRPr="00EF452F" w:rsidRDefault="00FE1683" w:rsidP="0061317E">
            <w:pPr>
              <w:rPr>
                <w:sz w:val="24"/>
                <w:szCs w:val="24"/>
                <w:lang w:eastAsia="en-US"/>
              </w:rPr>
            </w:pPr>
            <w:r w:rsidRPr="00EF452F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Экскаватор-погрузчик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</w:pPr>
            <w:r w:rsidRPr="00EF452F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Час</w:t>
            </w:r>
          </w:p>
        </w:tc>
        <w:tc>
          <w:tcPr>
            <w:tcW w:w="2605" w:type="dxa"/>
          </w:tcPr>
          <w:p w:rsidR="00FE1683" w:rsidRPr="00EF452F" w:rsidRDefault="00FE1683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4000,00</w:t>
            </w:r>
          </w:p>
        </w:tc>
        <w:tc>
          <w:tcPr>
            <w:tcW w:w="2495" w:type="dxa"/>
          </w:tcPr>
          <w:p w:rsidR="00FE1683" w:rsidRPr="00EF452F" w:rsidRDefault="00FE1683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19310</w:t>
            </w:r>
          </w:p>
        </w:tc>
      </w:tr>
      <w:tr w:rsidR="00FE1683" w:rsidRPr="00EF452F" w:rsidTr="00FE16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452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83" w:rsidRPr="00EF452F" w:rsidRDefault="00FE1683" w:rsidP="00FE1683">
            <w:pPr>
              <w:rPr>
                <w:sz w:val="24"/>
                <w:szCs w:val="24"/>
                <w:lang w:eastAsia="en-US"/>
              </w:rPr>
            </w:pPr>
            <w:r w:rsidRPr="00EF452F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Самосвал 20 м</w:t>
            </w:r>
            <w:r w:rsidRPr="00EF452F">
              <w:rPr>
                <w:bCs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>3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</w:pPr>
            <w:r w:rsidRPr="00EF452F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Час</w:t>
            </w:r>
          </w:p>
        </w:tc>
        <w:tc>
          <w:tcPr>
            <w:tcW w:w="2605" w:type="dxa"/>
          </w:tcPr>
          <w:p w:rsidR="00FE1683" w:rsidRPr="00EF452F" w:rsidRDefault="00FE1683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3000,00</w:t>
            </w:r>
          </w:p>
        </w:tc>
        <w:tc>
          <w:tcPr>
            <w:tcW w:w="2495" w:type="dxa"/>
          </w:tcPr>
          <w:p w:rsidR="00FE1683" w:rsidRPr="00EF452F" w:rsidRDefault="00FE1683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13265</w:t>
            </w:r>
          </w:p>
        </w:tc>
      </w:tr>
      <w:tr w:rsidR="00FE1683" w:rsidRPr="00EF452F" w:rsidTr="00FE16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452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83" w:rsidRPr="00EF452F" w:rsidRDefault="00FE1683" w:rsidP="00F54EA4">
            <w:pPr>
              <w:rPr>
                <w:sz w:val="24"/>
                <w:szCs w:val="24"/>
                <w:lang w:eastAsia="en-US"/>
              </w:rPr>
            </w:pPr>
            <w:r w:rsidRPr="00EF452F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Самосвал </w:t>
            </w:r>
            <w:r w:rsidR="00F54EA4" w:rsidRPr="00EF452F">
              <w:rPr>
                <w:bCs/>
                <w:sz w:val="24"/>
                <w:szCs w:val="24"/>
                <w:shd w:val="clear" w:color="auto" w:fill="FFFFFF"/>
                <w:lang w:eastAsia="en-US"/>
              </w:rPr>
              <w:t>24</w:t>
            </w:r>
            <w:r w:rsidRPr="00EF452F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м</w:t>
            </w:r>
            <w:r w:rsidRPr="00EF452F">
              <w:rPr>
                <w:bCs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>3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</w:pPr>
            <w:r w:rsidRPr="00EF452F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Час</w:t>
            </w:r>
          </w:p>
        </w:tc>
        <w:tc>
          <w:tcPr>
            <w:tcW w:w="2605" w:type="dxa"/>
          </w:tcPr>
          <w:p w:rsidR="00FE1683" w:rsidRPr="00EF452F" w:rsidRDefault="00F54EA4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40</w:t>
            </w:r>
            <w:r w:rsidR="00FE1683" w:rsidRPr="00EF452F">
              <w:rPr>
                <w:sz w:val="24"/>
                <w:szCs w:val="24"/>
              </w:rPr>
              <w:t>00,00</w:t>
            </w:r>
          </w:p>
        </w:tc>
        <w:tc>
          <w:tcPr>
            <w:tcW w:w="2495" w:type="dxa"/>
          </w:tcPr>
          <w:p w:rsidR="00FE1683" w:rsidRPr="00EF452F" w:rsidRDefault="00F54EA4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1800</w:t>
            </w:r>
          </w:p>
        </w:tc>
      </w:tr>
      <w:tr w:rsidR="00FE1683" w:rsidRPr="00EF452F" w:rsidTr="00FE16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83" w:rsidRPr="00EF452F" w:rsidRDefault="00F54EA4" w:rsidP="00F54EA4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EF452F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Самосвал 30 м</w:t>
            </w:r>
            <w:r w:rsidRPr="00EF452F">
              <w:rPr>
                <w:bCs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>3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FE1683" w:rsidRPr="00EF452F" w:rsidRDefault="00F54EA4" w:rsidP="0061317E">
            <w:pPr>
              <w:jc w:val="center"/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</w:pPr>
            <w:r w:rsidRPr="00EF452F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Час</w:t>
            </w:r>
          </w:p>
        </w:tc>
        <w:tc>
          <w:tcPr>
            <w:tcW w:w="2605" w:type="dxa"/>
          </w:tcPr>
          <w:p w:rsidR="00FE1683" w:rsidRPr="00EF452F" w:rsidRDefault="00F54EA4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4500</w:t>
            </w:r>
          </w:p>
        </w:tc>
        <w:tc>
          <w:tcPr>
            <w:tcW w:w="2495" w:type="dxa"/>
          </w:tcPr>
          <w:p w:rsidR="00FE1683" w:rsidRPr="00EF452F" w:rsidRDefault="00F54EA4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1500</w:t>
            </w:r>
          </w:p>
        </w:tc>
      </w:tr>
      <w:tr w:rsidR="00FE1683" w:rsidRPr="00EF452F" w:rsidTr="00FE16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452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83" w:rsidRPr="00EF452F" w:rsidRDefault="00F54EA4" w:rsidP="00F54EA4">
            <w:pPr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EF452F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="00FE1683" w:rsidRPr="00EF452F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втовышка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</w:pPr>
            <w:r w:rsidRPr="00EF452F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Час</w:t>
            </w:r>
          </w:p>
        </w:tc>
        <w:tc>
          <w:tcPr>
            <w:tcW w:w="2605" w:type="dxa"/>
          </w:tcPr>
          <w:p w:rsidR="00FE1683" w:rsidRPr="00EF452F" w:rsidRDefault="00FE1683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3300,00</w:t>
            </w:r>
          </w:p>
        </w:tc>
        <w:tc>
          <w:tcPr>
            <w:tcW w:w="2495" w:type="dxa"/>
          </w:tcPr>
          <w:p w:rsidR="00FE1683" w:rsidRPr="00EF452F" w:rsidRDefault="00F54EA4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500</w:t>
            </w:r>
          </w:p>
        </w:tc>
      </w:tr>
      <w:tr w:rsidR="00FE1683" w:rsidRPr="00EF452F" w:rsidTr="00FE16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452F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83" w:rsidRPr="00EF452F" w:rsidRDefault="00F54EA4" w:rsidP="00F54EA4">
            <w:pPr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EF452F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="00FE1683" w:rsidRPr="00EF452F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втогрейдер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</w:pPr>
            <w:r w:rsidRPr="00EF452F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Час</w:t>
            </w:r>
          </w:p>
        </w:tc>
        <w:tc>
          <w:tcPr>
            <w:tcW w:w="2605" w:type="dxa"/>
          </w:tcPr>
          <w:p w:rsidR="00FE1683" w:rsidRPr="00EF452F" w:rsidRDefault="00F54EA4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40</w:t>
            </w:r>
            <w:r w:rsidR="00FE1683" w:rsidRPr="00EF452F">
              <w:rPr>
                <w:sz w:val="24"/>
                <w:szCs w:val="24"/>
              </w:rPr>
              <w:t>00,00</w:t>
            </w:r>
          </w:p>
        </w:tc>
        <w:tc>
          <w:tcPr>
            <w:tcW w:w="2495" w:type="dxa"/>
          </w:tcPr>
          <w:p w:rsidR="00FE1683" w:rsidRPr="00EF452F" w:rsidRDefault="00F54EA4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700</w:t>
            </w:r>
          </w:p>
        </w:tc>
      </w:tr>
      <w:tr w:rsidR="00FE1683" w:rsidRPr="00EF452F" w:rsidTr="00FE16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452F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83" w:rsidRPr="00EF452F" w:rsidRDefault="00F54EA4" w:rsidP="00F54EA4">
            <w:pPr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EF452F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Л</w:t>
            </w:r>
            <w:r w:rsidR="00FE1683" w:rsidRPr="00EF452F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омовоз</w:t>
            </w:r>
            <w:proofErr w:type="spellEnd"/>
          </w:p>
        </w:tc>
        <w:tc>
          <w:tcPr>
            <w:tcW w:w="885" w:type="dxa"/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</w:pPr>
            <w:r w:rsidRPr="00EF452F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Час</w:t>
            </w:r>
          </w:p>
        </w:tc>
        <w:tc>
          <w:tcPr>
            <w:tcW w:w="2605" w:type="dxa"/>
          </w:tcPr>
          <w:p w:rsidR="00FE1683" w:rsidRPr="00EF452F" w:rsidRDefault="00F54EA4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40</w:t>
            </w:r>
            <w:r w:rsidR="00FE1683" w:rsidRPr="00EF452F">
              <w:rPr>
                <w:sz w:val="24"/>
                <w:szCs w:val="24"/>
              </w:rPr>
              <w:t>00,00</w:t>
            </w:r>
          </w:p>
        </w:tc>
        <w:tc>
          <w:tcPr>
            <w:tcW w:w="2495" w:type="dxa"/>
          </w:tcPr>
          <w:p w:rsidR="00FE1683" w:rsidRPr="00EF452F" w:rsidRDefault="00F54EA4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900</w:t>
            </w:r>
          </w:p>
        </w:tc>
      </w:tr>
      <w:tr w:rsidR="00FE1683" w:rsidRPr="00EF452F" w:rsidTr="00FE16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452F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83" w:rsidRPr="00EF452F" w:rsidRDefault="00FE1683" w:rsidP="00F54EA4">
            <w:pPr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EF452F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Трактор с плужно-щеточным оборудованием, ширина щетки </w:t>
            </w:r>
            <w:r w:rsidR="00F54EA4" w:rsidRPr="00EF452F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не менее</w:t>
            </w:r>
            <w:r w:rsidRPr="00EF452F">
              <w:rPr>
                <w:bCs/>
                <w:sz w:val="24"/>
                <w:szCs w:val="24"/>
                <w:shd w:val="clear" w:color="auto" w:fill="FFFFFF"/>
                <w:lang w:eastAsia="en-US"/>
              </w:rPr>
              <w:t>1,8 м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</w:pPr>
            <w:r w:rsidRPr="00EF452F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Час</w:t>
            </w:r>
          </w:p>
        </w:tc>
        <w:tc>
          <w:tcPr>
            <w:tcW w:w="2605" w:type="dxa"/>
          </w:tcPr>
          <w:p w:rsidR="00FE1683" w:rsidRPr="00EF452F" w:rsidRDefault="00F54EA4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30</w:t>
            </w:r>
            <w:r w:rsidR="00FE1683" w:rsidRPr="00EF452F">
              <w:rPr>
                <w:sz w:val="24"/>
                <w:szCs w:val="24"/>
              </w:rPr>
              <w:t>00,00</w:t>
            </w:r>
          </w:p>
        </w:tc>
        <w:tc>
          <w:tcPr>
            <w:tcW w:w="2495" w:type="dxa"/>
          </w:tcPr>
          <w:p w:rsidR="00FE1683" w:rsidRPr="00EF452F" w:rsidRDefault="00F54EA4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6000</w:t>
            </w:r>
          </w:p>
        </w:tc>
      </w:tr>
      <w:tr w:rsidR="00FE1683" w:rsidRPr="00EF452F" w:rsidTr="00FE16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452F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83" w:rsidRPr="00EF452F" w:rsidRDefault="00FE1683" w:rsidP="00F54EA4">
            <w:pPr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EF452F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Трактор с плужно-щеточным оборудованием, ширина щетки </w:t>
            </w:r>
            <w:r w:rsidR="00F54EA4" w:rsidRPr="00EF452F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не менее </w:t>
            </w:r>
            <w:r w:rsidRPr="00EF452F">
              <w:rPr>
                <w:bCs/>
                <w:sz w:val="24"/>
                <w:szCs w:val="24"/>
                <w:shd w:val="clear" w:color="auto" w:fill="FFFFFF"/>
                <w:lang w:eastAsia="en-US"/>
              </w:rPr>
              <w:t>1,5 м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</w:pPr>
            <w:r w:rsidRPr="00EF452F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Час</w:t>
            </w:r>
          </w:p>
        </w:tc>
        <w:tc>
          <w:tcPr>
            <w:tcW w:w="2605" w:type="dxa"/>
          </w:tcPr>
          <w:p w:rsidR="00FE1683" w:rsidRPr="00EF452F" w:rsidRDefault="00F54EA4" w:rsidP="00F54E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30</w:t>
            </w:r>
            <w:r w:rsidR="00FE1683" w:rsidRPr="00EF452F">
              <w:rPr>
                <w:sz w:val="24"/>
                <w:szCs w:val="24"/>
              </w:rPr>
              <w:t>00,00</w:t>
            </w:r>
          </w:p>
        </w:tc>
        <w:tc>
          <w:tcPr>
            <w:tcW w:w="2495" w:type="dxa"/>
          </w:tcPr>
          <w:p w:rsidR="00FE1683" w:rsidRPr="00EF452F" w:rsidRDefault="00F54EA4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10000</w:t>
            </w:r>
          </w:p>
        </w:tc>
      </w:tr>
      <w:tr w:rsidR="00FE1683" w:rsidRPr="00EF452F" w:rsidTr="00FE16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452F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83" w:rsidRPr="00EF452F" w:rsidRDefault="00FE1683" w:rsidP="00F54EA4">
            <w:pPr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EF452F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Фронтальный погрузчик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</w:pPr>
            <w:r w:rsidRPr="00EF452F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Час</w:t>
            </w:r>
          </w:p>
        </w:tc>
        <w:tc>
          <w:tcPr>
            <w:tcW w:w="2605" w:type="dxa"/>
          </w:tcPr>
          <w:p w:rsidR="00FE1683" w:rsidRPr="00EF452F" w:rsidRDefault="00EF452F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400</w:t>
            </w:r>
            <w:r w:rsidR="00FE1683" w:rsidRPr="00EF452F">
              <w:rPr>
                <w:sz w:val="24"/>
                <w:szCs w:val="24"/>
              </w:rPr>
              <w:t>0,00</w:t>
            </w:r>
          </w:p>
        </w:tc>
        <w:tc>
          <w:tcPr>
            <w:tcW w:w="2495" w:type="dxa"/>
          </w:tcPr>
          <w:p w:rsidR="00FE1683" w:rsidRPr="00EF452F" w:rsidRDefault="00EF452F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4500</w:t>
            </w:r>
          </w:p>
        </w:tc>
      </w:tr>
      <w:tr w:rsidR="00FE1683" w:rsidRPr="00EF452F" w:rsidTr="00FE16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452F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83" w:rsidRPr="00EF452F" w:rsidRDefault="00EF452F" w:rsidP="0061317E">
            <w:pPr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EF452F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Э</w:t>
            </w:r>
            <w:r w:rsidR="00FE1683" w:rsidRPr="00EF452F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кскаватор-пог</w:t>
            </w:r>
            <w:r w:rsidRPr="00EF452F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рузчик с навесным оборудованием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</w:pPr>
            <w:r w:rsidRPr="00EF452F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 xml:space="preserve">Час </w:t>
            </w:r>
          </w:p>
        </w:tc>
        <w:tc>
          <w:tcPr>
            <w:tcW w:w="2605" w:type="dxa"/>
          </w:tcPr>
          <w:p w:rsidR="00FE1683" w:rsidRPr="00EF452F" w:rsidRDefault="00EF452F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40</w:t>
            </w:r>
            <w:r w:rsidR="00FE1683" w:rsidRPr="00EF452F">
              <w:rPr>
                <w:sz w:val="24"/>
                <w:szCs w:val="24"/>
              </w:rPr>
              <w:t>00,00</w:t>
            </w:r>
          </w:p>
        </w:tc>
        <w:tc>
          <w:tcPr>
            <w:tcW w:w="2495" w:type="dxa"/>
          </w:tcPr>
          <w:p w:rsidR="00FE1683" w:rsidRPr="00EF452F" w:rsidRDefault="00EF452F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6000</w:t>
            </w:r>
          </w:p>
        </w:tc>
      </w:tr>
      <w:tr w:rsidR="00FE1683" w:rsidRPr="00EF452F" w:rsidTr="00FE1683">
        <w:tc>
          <w:tcPr>
            <w:tcW w:w="566" w:type="dxa"/>
          </w:tcPr>
          <w:p w:rsidR="00FE1683" w:rsidRPr="00EF452F" w:rsidRDefault="00FE1683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12</w:t>
            </w:r>
          </w:p>
        </w:tc>
        <w:tc>
          <w:tcPr>
            <w:tcW w:w="3361" w:type="dxa"/>
            <w:vAlign w:val="center"/>
          </w:tcPr>
          <w:p w:rsidR="00FE1683" w:rsidRPr="00EF452F" w:rsidRDefault="00FE1683" w:rsidP="00EF452F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EF452F">
              <w:rPr>
                <w:bCs/>
                <w:sz w:val="24"/>
                <w:szCs w:val="24"/>
                <w:shd w:val="clear" w:color="auto" w:fill="FFFFFF"/>
              </w:rPr>
              <w:t>Трактор с плужно-щеточным оборудованием шириной отвала от 2 м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</w:pPr>
            <w:r w:rsidRPr="00EF452F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Час</w:t>
            </w:r>
          </w:p>
        </w:tc>
        <w:tc>
          <w:tcPr>
            <w:tcW w:w="2605" w:type="dxa"/>
          </w:tcPr>
          <w:p w:rsidR="00FE1683" w:rsidRPr="00EF452F" w:rsidRDefault="00EF452F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30</w:t>
            </w:r>
            <w:r w:rsidR="00FE1683" w:rsidRPr="00EF452F">
              <w:rPr>
                <w:sz w:val="24"/>
                <w:szCs w:val="24"/>
              </w:rPr>
              <w:t>00,00</w:t>
            </w:r>
          </w:p>
        </w:tc>
        <w:tc>
          <w:tcPr>
            <w:tcW w:w="2495" w:type="dxa"/>
          </w:tcPr>
          <w:p w:rsidR="00FE1683" w:rsidRPr="00EF452F" w:rsidRDefault="00EF452F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6000</w:t>
            </w:r>
          </w:p>
        </w:tc>
      </w:tr>
      <w:tr w:rsidR="00FE1683" w:rsidRPr="00EF452F" w:rsidTr="00FE1683">
        <w:tc>
          <w:tcPr>
            <w:tcW w:w="566" w:type="dxa"/>
          </w:tcPr>
          <w:p w:rsidR="00FE1683" w:rsidRPr="00EF452F" w:rsidRDefault="00FE1683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13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83" w:rsidRPr="00EF452F" w:rsidRDefault="00EF452F" w:rsidP="0061317E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EF452F">
              <w:rPr>
                <w:sz w:val="24"/>
                <w:szCs w:val="24"/>
                <w:lang w:eastAsia="en-US"/>
              </w:rPr>
              <w:t>Ф</w:t>
            </w:r>
            <w:r w:rsidR="00FE1683" w:rsidRPr="00EF452F">
              <w:rPr>
                <w:sz w:val="24"/>
                <w:szCs w:val="24"/>
                <w:lang w:eastAsia="en-US"/>
              </w:rPr>
              <w:t>ронтальный погрузчик 1,5 м3</w:t>
            </w:r>
          </w:p>
        </w:tc>
        <w:tc>
          <w:tcPr>
            <w:tcW w:w="885" w:type="dxa"/>
            <w:vAlign w:val="center"/>
          </w:tcPr>
          <w:p w:rsidR="00FE1683" w:rsidRPr="00EF452F" w:rsidRDefault="00FE1683" w:rsidP="0061317E">
            <w:pPr>
              <w:jc w:val="center"/>
              <w:rPr>
                <w:sz w:val="24"/>
                <w:szCs w:val="24"/>
              </w:rPr>
            </w:pPr>
            <w:r w:rsidRPr="00EF452F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Час</w:t>
            </w:r>
          </w:p>
        </w:tc>
        <w:tc>
          <w:tcPr>
            <w:tcW w:w="2605" w:type="dxa"/>
          </w:tcPr>
          <w:p w:rsidR="00FE1683" w:rsidRPr="00EF452F" w:rsidRDefault="00FE1683" w:rsidP="00EF45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3</w:t>
            </w:r>
            <w:r w:rsidR="00EF452F" w:rsidRPr="00EF452F">
              <w:rPr>
                <w:sz w:val="24"/>
                <w:szCs w:val="24"/>
              </w:rPr>
              <w:t>5</w:t>
            </w:r>
            <w:r w:rsidRPr="00EF452F">
              <w:rPr>
                <w:sz w:val="24"/>
                <w:szCs w:val="24"/>
              </w:rPr>
              <w:t>00,00</w:t>
            </w:r>
          </w:p>
        </w:tc>
        <w:tc>
          <w:tcPr>
            <w:tcW w:w="2495" w:type="dxa"/>
          </w:tcPr>
          <w:p w:rsidR="00FE1683" w:rsidRPr="00EF452F" w:rsidRDefault="00EF452F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5000</w:t>
            </w:r>
          </w:p>
        </w:tc>
      </w:tr>
      <w:tr w:rsidR="00FE1683" w:rsidRPr="00EF452F" w:rsidTr="00FE1683">
        <w:tc>
          <w:tcPr>
            <w:tcW w:w="566" w:type="dxa"/>
          </w:tcPr>
          <w:p w:rsidR="00FE1683" w:rsidRPr="00EF452F" w:rsidRDefault="00FE1683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14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83" w:rsidRPr="00EF452F" w:rsidRDefault="00EF452F" w:rsidP="0061317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F452F">
              <w:rPr>
                <w:sz w:val="24"/>
                <w:szCs w:val="24"/>
                <w:lang w:eastAsia="en-US"/>
              </w:rPr>
              <w:t>Ф</w:t>
            </w:r>
            <w:r w:rsidR="00FE1683" w:rsidRPr="00EF452F">
              <w:rPr>
                <w:sz w:val="24"/>
                <w:szCs w:val="24"/>
                <w:lang w:eastAsia="en-US"/>
              </w:rPr>
              <w:t>ронтальный погрузчик 3 м3</w:t>
            </w:r>
          </w:p>
        </w:tc>
        <w:tc>
          <w:tcPr>
            <w:tcW w:w="885" w:type="dxa"/>
            <w:vAlign w:val="center"/>
          </w:tcPr>
          <w:p w:rsidR="00FE1683" w:rsidRPr="00EF452F" w:rsidRDefault="00FE1683" w:rsidP="0061317E">
            <w:pPr>
              <w:jc w:val="center"/>
              <w:rPr>
                <w:sz w:val="24"/>
                <w:szCs w:val="24"/>
              </w:rPr>
            </w:pPr>
            <w:r w:rsidRPr="00EF452F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Час</w:t>
            </w:r>
          </w:p>
        </w:tc>
        <w:tc>
          <w:tcPr>
            <w:tcW w:w="2605" w:type="dxa"/>
          </w:tcPr>
          <w:p w:rsidR="00FE1683" w:rsidRPr="00EF452F" w:rsidRDefault="00EF452F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40</w:t>
            </w:r>
            <w:r w:rsidR="00FE1683" w:rsidRPr="00EF452F">
              <w:rPr>
                <w:sz w:val="24"/>
                <w:szCs w:val="24"/>
              </w:rPr>
              <w:t>00,00</w:t>
            </w:r>
          </w:p>
        </w:tc>
        <w:tc>
          <w:tcPr>
            <w:tcW w:w="2495" w:type="dxa"/>
          </w:tcPr>
          <w:p w:rsidR="00FE1683" w:rsidRPr="00EF452F" w:rsidRDefault="00EF452F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5000</w:t>
            </w:r>
          </w:p>
        </w:tc>
      </w:tr>
      <w:tr w:rsidR="00FE1683" w:rsidRPr="00EF452F" w:rsidTr="00FE1683">
        <w:tc>
          <w:tcPr>
            <w:tcW w:w="566" w:type="dxa"/>
          </w:tcPr>
          <w:p w:rsidR="00FE1683" w:rsidRPr="00EF452F" w:rsidRDefault="00FE1683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15</w:t>
            </w:r>
          </w:p>
        </w:tc>
        <w:tc>
          <w:tcPr>
            <w:tcW w:w="3361" w:type="dxa"/>
          </w:tcPr>
          <w:p w:rsidR="00FE1683" w:rsidRPr="00EF452F" w:rsidRDefault="00FE1683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МТЗ с щеткой</w:t>
            </w:r>
          </w:p>
        </w:tc>
        <w:tc>
          <w:tcPr>
            <w:tcW w:w="885" w:type="dxa"/>
          </w:tcPr>
          <w:p w:rsidR="00FE1683" w:rsidRPr="00EF452F" w:rsidRDefault="00FE1683" w:rsidP="00613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Час</w:t>
            </w:r>
          </w:p>
        </w:tc>
        <w:tc>
          <w:tcPr>
            <w:tcW w:w="2605" w:type="dxa"/>
          </w:tcPr>
          <w:p w:rsidR="00FE1683" w:rsidRPr="00EF452F" w:rsidRDefault="00EF452F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30</w:t>
            </w:r>
            <w:r w:rsidR="00FE1683" w:rsidRPr="00EF452F">
              <w:rPr>
                <w:sz w:val="24"/>
                <w:szCs w:val="24"/>
              </w:rPr>
              <w:t>00,00</w:t>
            </w:r>
          </w:p>
        </w:tc>
        <w:tc>
          <w:tcPr>
            <w:tcW w:w="2495" w:type="dxa"/>
          </w:tcPr>
          <w:p w:rsidR="00FE1683" w:rsidRPr="00EF452F" w:rsidRDefault="00EF452F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4500</w:t>
            </w:r>
          </w:p>
        </w:tc>
      </w:tr>
      <w:tr w:rsidR="00EF452F" w:rsidRPr="00EF452F" w:rsidTr="00FE1683">
        <w:tc>
          <w:tcPr>
            <w:tcW w:w="566" w:type="dxa"/>
          </w:tcPr>
          <w:p w:rsidR="00EF452F" w:rsidRPr="00EF452F" w:rsidRDefault="00EF452F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16</w:t>
            </w:r>
          </w:p>
        </w:tc>
        <w:tc>
          <w:tcPr>
            <w:tcW w:w="3361" w:type="dxa"/>
          </w:tcPr>
          <w:p w:rsidR="00EF452F" w:rsidRPr="00EF452F" w:rsidRDefault="00EF452F" w:rsidP="00EF45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 xml:space="preserve">Экскаватор-погрузчик </w:t>
            </w:r>
            <w:proofErr w:type="spellStart"/>
            <w:r w:rsidRPr="00EF452F">
              <w:rPr>
                <w:sz w:val="24"/>
                <w:szCs w:val="24"/>
              </w:rPr>
              <w:t>полноприводный</w:t>
            </w:r>
            <w:proofErr w:type="spellEnd"/>
          </w:p>
        </w:tc>
        <w:tc>
          <w:tcPr>
            <w:tcW w:w="885" w:type="dxa"/>
          </w:tcPr>
          <w:p w:rsidR="00EF452F" w:rsidRPr="00EF452F" w:rsidRDefault="00EF452F" w:rsidP="00613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Час</w:t>
            </w:r>
          </w:p>
        </w:tc>
        <w:tc>
          <w:tcPr>
            <w:tcW w:w="2605" w:type="dxa"/>
          </w:tcPr>
          <w:p w:rsidR="00EF452F" w:rsidRPr="00EF452F" w:rsidRDefault="00EF452F" w:rsidP="00EF45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4000,00</w:t>
            </w:r>
          </w:p>
        </w:tc>
        <w:tc>
          <w:tcPr>
            <w:tcW w:w="2495" w:type="dxa"/>
          </w:tcPr>
          <w:p w:rsidR="00EF452F" w:rsidRPr="00EF452F" w:rsidRDefault="00EF452F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50</w:t>
            </w:r>
          </w:p>
        </w:tc>
      </w:tr>
      <w:tr w:rsidR="00EF452F" w:rsidRPr="00EF452F" w:rsidTr="00FE1683">
        <w:tc>
          <w:tcPr>
            <w:tcW w:w="566" w:type="dxa"/>
          </w:tcPr>
          <w:p w:rsidR="00EF452F" w:rsidRPr="00EF452F" w:rsidRDefault="00EF452F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17</w:t>
            </w:r>
          </w:p>
        </w:tc>
        <w:tc>
          <w:tcPr>
            <w:tcW w:w="3361" w:type="dxa"/>
          </w:tcPr>
          <w:p w:rsidR="00EF452F" w:rsidRPr="00EF452F" w:rsidRDefault="00EF452F" w:rsidP="00EF45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Трал</w:t>
            </w:r>
          </w:p>
        </w:tc>
        <w:tc>
          <w:tcPr>
            <w:tcW w:w="885" w:type="dxa"/>
          </w:tcPr>
          <w:p w:rsidR="00EF452F" w:rsidRPr="00EF452F" w:rsidRDefault="00EF452F" w:rsidP="00613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Час</w:t>
            </w:r>
          </w:p>
        </w:tc>
        <w:tc>
          <w:tcPr>
            <w:tcW w:w="2605" w:type="dxa"/>
          </w:tcPr>
          <w:p w:rsidR="00EF452F" w:rsidRPr="00EF452F" w:rsidRDefault="00EF452F" w:rsidP="00EF45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5000,00</w:t>
            </w:r>
          </w:p>
        </w:tc>
        <w:tc>
          <w:tcPr>
            <w:tcW w:w="2495" w:type="dxa"/>
          </w:tcPr>
          <w:p w:rsidR="00EF452F" w:rsidRPr="00EF452F" w:rsidRDefault="00EF452F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50</w:t>
            </w:r>
          </w:p>
        </w:tc>
      </w:tr>
      <w:tr w:rsidR="00EF452F" w:rsidRPr="00EF452F" w:rsidTr="00FE1683">
        <w:tc>
          <w:tcPr>
            <w:tcW w:w="566" w:type="dxa"/>
          </w:tcPr>
          <w:p w:rsidR="00EF452F" w:rsidRPr="00EF452F" w:rsidRDefault="00EF452F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18</w:t>
            </w:r>
          </w:p>
        </w:tc>
        <w:tc>
          <w:tcPr>
            <w:tcW w:w="3361" w:type="dxa"/>
          </w:tcPr>
          <w:p w:rsidR="00EF452F" w:rsidRPr="00EF452F" w:rsidRDefault="00EF452F" w:rsidP="00EF45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Трактор</w:t>
            </w:r>
          </w:p>
        </w:tc>
        <w:tc>
          <w:tcPr>
            <w:tcW w:w="885" w:type="dxa"/>
          </w:tcPr>
          <w:p w:rsidR="00EF452F" w:rsidRPr="00EF452F" w:rsidRDefault="00EF452F" w:rsidP="00613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час</w:t>
            </w:r>
          </w:p>
        </w:tc>
        <w:tc>
          <w:tcPr>
            <w:tcW w:w="2605" w:type="dxa"/>
          </w:tcPr>
          <w:p w:rsidR="00EF452F" w:rsidRPr="00EF452F" w:rsidRDefault="00EF452F" w:rsidP="00EF45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3000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495" w:type="dxa"/>
          </w:tcPr>
          <w:p w:rsidR="00EF452F" w:rsidRPr="00EF452F" w:rsidRDefault="00EF452F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200</w:t>
            </w:r>
          </w:p>
        </w:tc>
      </w:tr>
    </w:tbl>
    <w:p w:rsidR="00FE1683" w:rsidRDefault="00FE1683" w:rsidP="00FE16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3F0240" w:rsidRPr="00697EB5" w:rsidTr="004E6CDC">
        <w:tc>
          <w:tcPr>
            <w:tcW w:w="5068" w:type="dxa"/>
            <w:shd w:val="clear" w:color="auto" w:fill="auto"/>
          </w:tcPr>
          <w:p w:rsidR="003F0240" w:rsidRPr="00697EB5" w:rsidRDefault="003F0240" w:rsidP="004E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  <w:vAlign w:val="center"/>
          </w:tcPr>
          <w:p w:rsidR="003F0240" w:rsidRPr="00697EB5" w:rsidRDefault="003F0240" w:rsidP="004E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D7056" w:rsidRPr="00DD7056" w:rsidRDefault="00DD7056" w:rsidP="00DD70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27.10. </w:t>
      </w:r>
      <w:r w:rsidRPr="00DD70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оплату услуг по выкашиванию газонов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7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(З </w:t>
      </w:r>
      <w:proofErr w:type="spellStart"/>
      <w:r w:rsidRPr="00DD7056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proofErr w:type="spellEnd"/>
      <w:r w:rsidRPr="00DD7056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:rsidR="00DD7056" w:rsidRPr="00DD7056" w:rsidRDefault="00DD7056" w:rsidP="00DD70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7056" w:rsidRPr="00DD7056" w:rsidRDefault="00DD7056" w:rsidP="00DD70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70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D7056" w:rsidRPr="00DD7056" w:rsidRDefault="00DD7056" w:rsidP="00DD70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окос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</m:t>
              </m:r>
              <m:r>
                <w:rPr>
                  <w:rFonts w:ascii="Cambria Math" w:hAnsi="Cambria Math"/>
                </w:rPr>
                <m:t>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</w:rPr>
                    <m:t>ок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iок</m:t>
                  </m:r>
                </m:sub>
              </m:sSub>
            </m:e>
          </m:nary>
        </m:oMath>
      </m:oMathPara>
    </w:p>
    <w:p w:rsidR="00DD7056" w:rsidRPr="00DD7056" w:rsidRDefault="00DD7056" w:rsidP="00DD70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056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DD7056" w:rsidRPr="00DD7056" w:rsidRDefault="00DD7056" w:rsidP="00DD70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D7056">
        <w:rPr>
          <w:rFonts w:ascii="Times New Roman" w:eastAsia="Times New Roman" w:hAnsi="Times New Roman" w:cs="Times New Roman"/>
          <w:sz w:val="26"/>
          <w:szCs w:val="26"/>
          <w:lang w:eastAsia="ru-RU"/>
        </w:rPr>
        <w:t>Qi</w:t>
      </w:r>
      <w:proofErr w:type="spellEnd"/>
      <w:r w:rsidRPr="00DD7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D7056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proofErr w:type="spellEnd"/>
      <w:r w:rsidRPr="00DD7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i-x квадратных метров </w:t>
      </w:r>
      <w:proofErr w:type="spellStart"/>
      <w:r w:rsidRPr="00DD7056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окоса</w:t>
      </w:r>
      <w:proofErr w:type="spellEnd"/>
      <w:r w:rsidRPr="00DD7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газонов. При этом фактическое количество квадратных метров </w:t>
      </w:r>
      <w:proofErr w:type="spellStart"/>
      <w:r w:rsidRPr="00DD7056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окоса</w:t>
      </w:r>
      <w:proofErr w:type="spellEnd"/>
      <w:r w:rsidRPr="00DD7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газонов на территории Пролетарского территориального округа, планируемое в период времени не должно превышать количество, установленное нормативами муниципального субъекта нормирования;</w:t>
      </w:r>
    </w:p>
    <w:p w:rsidR="00DD7056" w:rsidRPr="00DD7056" w:rsidRDefault="00DD7056" w:rsidP="00DD70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D7056">
        <w:rPr>
          <w:rFonts w:ascii="Times New Roman" w:eastAsia="Times New Roman" w:hAnsi="Times New Roman" w:cs="Times New Roman"/>
          <w:sz w:val="26"/>
          <w:szCs w:val="26"/>
          <w:lang w:eastAsia="ru-RU"/>
        </w:rPr>
        <w:t>Рi</w:t>
      </w:r>
      <w:proofErr w:type="spellEnd"/>
      <w:r w:rsidRPr="00DD7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D7056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proofErr w:type="spellEnd"/>
      <w:r w:rsidRPr="00DD7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единицы i-ой услуги за единицу площади.</w:t>
      </w:r>
    </w:p>
    <w:p w:rsidR="00DD7056" w:rsidRPr="00DD7056" w:rsidRDefault="00DD7056" w:rsidP="00DD70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7056" w:rsidRPr="00DD7056" w:rsidRDefault="00DD7056" w:rsidP="00DD70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0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Таблица: нормативы затрат на оплату услуг по выкашиванию газонов</w:t>
      </w:r>
    </w:p>
    <w:p w:rsidR="00DD7056" w:rsidRPr="00DD7056" w:rsidRDefault="00DD7056" w:rsidP="00DD705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3120"/>
        <w:gridCol w:w="2043"/>
        <w:gridCol w:w="1840"/>
        <w:gridCol w:w="2238"/>
      </w:tblGrid>
      <w:tr w:rsidR="00DD7056" w:rsidRPr="00DD7056" w:rsidTr="00234B05">
        <w:trPr>
          <w:jc w:val="center"/>
        </w:trPr>
        <w:tc>
          <w:tcPr>
            <w:tcW w:w="959" w:type="dxa"/>
            <w:shd w:val="clear" w:color="auto" w:fill="auto"/>
          </w:tcPr>
          <w:p w:rsidR="00DD7056" w:rsidRPr="00DD7056" w:rsidRDefault="00DD7056" w:rsidP="00DD7056">
            <w:pPr>
              <w:tabs>
                <w:tab w:val="left" w:pos="343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0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163" w:type="dxa"/>
            <w:shd w:val="clear" w:color="auto" w:fill="auto"/>
          </w:tcPr>
          <w:p w:rsidR="00DD7056" w:rsidRPr="00DD7056" w:rsidRDefault="00DD7056" w:rsidP="00DD7056">
            <w:pPr>
              <w:tabs>
                <w:tab w:val="left" w:pos="343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0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услуги</w:t>
            </w:r>
          </w:p>
        </w:tc>
        <w:tc>
          <w:tcPr>
            <w:tcW w:w="2062" w:type="dxa"/>
            <w:shd w:val="clear" w:color="auto" w:fill="auto"/>
          </w:tcPr>
          <w:p w:rsidR="00DD7056" w:rsidRPr="00DD7056" w:rsidRDefault="00DD7056" w:rsidP="00DD7056">
            <w:pPr>
              <w:tabs>
                <w:tab w:val="left" w:pos="343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0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862" w:type="dxa"/>
            <w:shd w:val="clear" w:color="auto" w:fill="auto"/>
          </w:tcPr>
          <w:p w:rsidR="00DD7056" w:rsidRPr="00DD7056" w:rsidRDefault="00DD7056" w:rsidP="00DD7056">
            <w:pPr>
              <w:tabs>
                <w:tab w:val="left" w:pos="343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0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 единицы услуги, не более, руб.</w:t>
            </w:r>
          </w:p>
        </w:tc>
        <w:tc>
          <w:tcPr>
            <w:tcW w:w="2262" w:type="dxa"/>
            <w:shd w:val="clear" w:color="auto" w:fill="auto"/>
          </w:tcPr>
          <w:p w:rsidR="00DD7056" w:rsidRPr="00DD7056" w:rsidRDefault="00DD7056" w:rsidP="00DD7056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0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Предельное количество,</w:t>
            </w:r>
          </w:p>
          <w:p w:rsidR="00DD7056" w:rsidRPr="00DD7056" w:rsidRDefault="00DD7056" w:rsidP="00DD7056">
            <w:pPr>
              <w:tabs>
                <w:tab w:val="left" w:pos="343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0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кв. м</w:t>
            </w:r>
          </w:p>
        </w:tc>
      </w:tr>
      <w:tr w:rsidR="00DD7056" w:rsidRPr="00DD7056" w:rsidTr="00234B05">
        <w:trPr>
          <w:jc w:val="center"/>
        </w:trPr>
        <w:tc>
          <w:tcPr>
            <w:tcW w:w="959" w:type="dxa"/>
            <w:shd w:val="clear" w:color="auto" w:fill="auto"/>
          </w:tcPr>
          <w:p w:rsidR="00DD7056" w:rsidRPr="00DD7056" w:rsidRDefault="00DD7056" w:rsidP="00DD7056">
            <w:pPr>
              <w:tabs>
                <w:tab w:val="left" w:pos="343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DD7056" w:rsidRPr="00DD7056" w:rsidRDefault="00DD7056" w:rsidP="00DD7056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Услуги по выкашиванию газонов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DD7056" w:rsidRPr="00DD7056" w:rsidRDefault="00DD7056" w:rsidP="00DD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5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Квадратный метр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DD7056" w:rsidRPr="00DD7056" w:rsidRDefault="00DD7056" w:rsidP="00DD7056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D7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D7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DD7056" w:rsidRPr="00DD7056" w:rsidRDefault="00DD7056" w:rsidP="00DD7056">
            <w:pPr>
              <w:tabs>
                <w:tab w:val="left" w:pos="343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7056">
              <w:rPr>
                <w:rFonts w:ascii="Times New Roman" w:eastAsia="Times New Roman" w:hAnsi="Times New Roman" w:cs="Times New Roman"/>
                <w:sz w:val="24"/>
                <w:szCs w:val="24"/>
              </w:rPr>
              <w:t>00 000</w:t>
            </w:r>
          </w:p>
        </w:tc>
      </w:tr>
    </w:tbl>
    <w:p w:rsidR="003F0240" w:rsidRPr="008C7681" w:rsidRDefault="003F0240" w:rsidP="003F0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F0240" w:rsidRPr="008C7681" w:rsidSect="003F0240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D2EE5"/>
    <w:multiLevelType w:val="hybridMultilevel"/>
    <w:tmpl w:val="94726946"/>
    <w:lvl w:ilvl="0" w:tplc="F570582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74"/>
    <w:rsid w:val="001857A5"/>
    <w:rsid w:val="00335B42"/>
    <w:rsid w:val="003F0240"/>
    <w:rsid w:val="0044192E"/>
    <w:rsid w:val="00626C67"/>
    <w:rsid w:val="00642401"/>
    <w:rsid w:val="007164EB"/>
    <w:rsid w:val="007B5CA4"/>
    <w:rsid w:val="008C1DBA"/>
    <w:rsid w:val="008C7681"/>
    <w:rsid w:val="00B93274"/>
    <w:rsid w:val="00BE7D06"/>
    <w:rsid w:val="00D3248D"/>
    <w:rsid w:val="00DD7056"/>
    <w:rsid w:val="00EF452F"/>
    <w:rsid w:val="00F54EA4"/>
    <w:rsid w:val="00FE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B35C"/>
  <w15:chartTrackingRefBased/>
  <w15:docId w15:val="{E73EDACF-2BB5-42C4-AD38-83DFAEC2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16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7D0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41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835</Words>
  <Characters>4760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округам правового управления                                                    </vt:lpstr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Манахова Наталья Игоревна</dc:creator>
  <cp:keywords/>
  <dc:description/>
  <cp:lastModifiedBy>Манахова Наталья Игоревна</cp:lastModifiedBy>
  <cp:revision>7</cp:revision>
  <cp:lastPrinted>2024-07-17T14:09:00Z</cp:lastPrinted>
  <dcterms:created xsi:type="dcterms:W3CDTF">2024-07-17T13:24:00Z</dcterms:created>
  <dcterms:modified xsi:type="dcterms:W3CDTF">2024-09-13T13:57:00Z</dcterms:modified>
</cp:coreProperties>
</file>