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</w:p>
    <w:p w:rsidR="003E4EEA" w:rsidRPr="003E4EEA" w:rsidRDefault="003E4EEA" w:rsidP="003E4EEA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3E4EEA">
        <w:rPr>
          <w:rFonts w:ascii="PT Astra Serif" w:eastAsia="Calibri" w:hAnsi="PT Astra Serif" w:cs="Times New Roman"/>
          <w:b/>
          <w:sz w:val="28"/>
          <w:szCs w:val="28"/>
        </w:rPr>
        <w:t>ИНФОРМАЦИОННОЕ СООБЩЕНИЕ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3E4EEA">
        <w:rPr>
          <w:rFonts w:ascii="PT Astra Serif" w:eastAsia="Calibri" w:hAnsi="PT Astra Serif" w:cs="Times New Roman"/>
          <w:sz w:val="28"/>
          <w:szCs w:val="28"/>
        </w:rPr>
        <w:tab/>
        <w:t xml:space="preserve">Для проведения обсуждения в целях общественного контроля </w:t>
      </w:r>
      <w:r w:rsidR="0026070E" w:rsidRPr="0026070E">
        <w:rPr>
          <w:rFonts w:ascii="PT Astra Serif" w:eastAsia="Calibri" w:hAnsi="PT Astra Serif" w:cs="Times New Roman"/>
          <w:sz w:val="28"/>
          <w:szCs w:val="28"/>
        </w:rPr>
        <w:t>14</w:t>
      </w:r>
      <w:bookmarkStart w:id="0" w:name="_GoBack"/>
      <w:bookmarkEnd w:id="0"/>
      <w:r w:rsidR="0026070E">
        <w:rPr>
          <w:rFonts w:ascii="PT Astra Serif" w:eastAsia="Calibri" w:hAnsi="PT Astra Serif" w:cs="Times New Roman"/>
          <w:sz w:val="28"/>
          <w:szCs w:val="28"/>
        </w:rPr>
        <w:t>.</w:t>
      </w:r>
      <w:r w:rsidR="0026070E" w:rsidRPr="0026070E">
        <w:rPr>
          <w:rFonts w:ascii="PT Astra Serif" w:eastAsia="Calibri" w:hAnsi="PT Astra Serif" w:cs="Times New Roman"/>
          <w:sz w:val="28"/>
          <w:szCs w:val="28"/>
        </w:rPr>
        <w:t>10</w:t>
      </w:r>
      <w:r w:rsidR="00AC6396">
        <w:rPr>
          <w:rFonts w:ascii="PT Astra Serif" w:eastAsia="Calibri" w:hAnsi="PT Astra Serif" w:cs="Times New Roman"/>
          <w:sz w:val="28"/>
          <w:szCs w:val="28"/>
        </w:rPr>
        <w:t xml:space="preserve">.2024 </w:t>
      </w:r>
      <w:r w:rsidRPr="003E4EEA">
        <w:rPr>
          <w:rFonts w:ascii="PT Astra Serif" w:eastAsia="Calibri" w:hAnsi="PT Astra Serif" w:cs="Times New Roman"/>
          <w:sz w:val="28"/>
          <w:szCs w:val="28"/>
        </w:rPr>
        <w:t>проект приказ</w:t>
      </w:r>
      <w:r w:rsidR="00022B59">
        <w:rPr>
          <w:rFonts w:ascii="PT Astra Serif" w:eastAsia="Calibri" w:hAnsi="PT Astra Serif" w:cs="Times New Roman"/>
          <w:sz w:val="28"/>
          <w:szCs w:val="28"/>
        </w:rPr>
        <w:t>а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финансового управления администрации города Тулы </w:t>
      </w:r>
      <w:r w:rsidRPr="003E4EEA">
        <w:rPr>
          <w:rFonts w:ascii="Times New Roman" w:eastAsia="Calibri" w:hAnsi="Times New Roman" w:cs="Times New Roman"/>
          <w:sz w:val="28"/>
          <w:szCs w:val="28"/>
        </w:rPr>
        <w:t>«</w:t>
      </w:r>
      <w:r w:rsidRPr="003E4EEA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приказ финансового управлен</w:t>
      </w:r>
      <w:r w:rsidR="00B67C8D">
        <w:rPr>
          <w:rFonts w:ascii="Times New Roman" w:eastAsia="Calibri" w:hAnsi="Times New Roman" w:cs="Times New Roman"/>
          <w:bCs/>
          <w:sz w:val="28"/>
          <w:szCs w:val="28"/>
        </w:rPr>
        <w:t xml:space="preserve">ия администрации города Тулы </w:t>
      </w:r>
      <w:r w:rsidR="00EB0CC8">
        <w:rPr>
          <w:rFonts w:ascii="PT Astra Serif" w:eastAsia="Calibri" w:hAnsi="PT Astra Serif" w:cs="Times New Roman"/>
          <w:sz w:val="28"/>
          <w:szCs w:val="28"/>
        </w:rPr>
        <w:t>от 30.12.2015 № 67 «</w:t>
      </w:r>
      <w:r w:rsidR="00D21F09" w:rsidRPr="00D21F09">
        <w:rPr>
          <w:rFonts w:ascii="Times New Roman" w:eastAsia="Times New Roman" w:hAnsi="Times New Roman" w:cs="Times New Roman"/>
          <w:sz w:val="28"/>
          <w:szCs w:val="28"/>
        </w:rPr>
        <w:t>Об утверждении нормативных затрат на обеспечение функций финансового управления администрации города Тулы</w:t>
      </w:r>
      <w:r w:rsidR="00620A60">
        <w:rPr>
          <w:rFonts w:ascii="PT Astra Serif" w:eastAsia="Calibri" w:hAnsi="PT Astra Serif" w:cs="Times New Roman"/>
          <w:sz w:val="28"/>
          <w:szCs w:val="28"/>
        </w:rPr>
        <w:t>»</w:t>
      </w:r>
      <w:r w:rsidRPr="003E4EEA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размещен в сети Интернет.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Срок проведения обсуждения в целях общественного контроля в соответствии с п.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7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постановления администрации города Тулы от 25.12.2015 № 6450 «Об утверждении требовани</w:t>
      </w:r>
      <w:r w:rsidR="00AE3F4A">
        <w:rPr>
          <w:rFonts w:ascii="PT Astra Serif" w:eastAsia="Times New Roman" w:hAnsi="PT Astra Serif" w:cs="Times New Roman"/>
          <w:bCs/>
          <w:sz w:val="28"/>
          <w:szCs w:val="28"/>
        </w:rPr>
        <w:t>й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для нужд муниципального образования город Тула» (в ред. от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26.02.2024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№ </w:t>
      </w:r>
      <w:r w:rsidR="00FF40F7">
        <w:rPr>
          <w:rFonts w:ascii="PT Astra Serif" w:eastAsia="Times New Roman" w:hAnsi="PT Astra Serif" w:cs="Times New Roman"/>
          <w:bCs/>
          <w:sz w:val="28"/>
          <w:szCs w:val="28"/>
        </w:rPr>
        <w:t>63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) 5 рабочих дней со дня размещения проекта правового акта </w:t>
      </w:r>
      <w:r w:rsidR="0026070E" w:rsidRPr="0026070E">
        <w:rPr>
          <w:rFonts w:ascii="PT Astra Serif" w:eastAsia="Times New Roman" w:hAnsi="PT Astra Serif" w:cs="Times New Roman"/>
          <w:bCs/>
          <w:sz w:val="28"/>
          <w:szCs w:val="28"/>
        </w:rPr>
        <w:t>15</w:t>
      </w:r>
      <w:r w:rsidR="0026070E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 w:rsidRPr="0026070E">
        <w:rPr>
          <w:rFonts w:ascii="PT Astra Serif" w:eastAsia="Times New Roman" w:hAnsi="PT Astra Serif" w:cs="Times New Roman"/>
          <w:bCs/>
          <w:sz w:val="28"/>
          <w:szCs w:val="28"/>
        </w:rPr>
        <w:t>10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.202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 xml:space="preserve"> – </w:t>
      </w:r>
      <w:r w:rsidR="0026070E" w:rsidRPr="0026070E">
        <w:rPr>
          <w:rFonts w:ascii="PT Astra Serif" w:eastAsia="Times New Roman" w:hAnsi="PT Astra Serif" w:cs="Times New Roman"/>
          <w:bCs/>
          <w:sz w:val="28"/>
          <w:szCs w:val="28"/>
        </w:rPr>
        <w:t>21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 w:rsidR="0026070E" w:rsidRPr="0026070E">
        <w:rPr>
          <w:rFonts w:ascii="PT Astra Serif" w:eastAsia="Times New Roman" w:hAnsi="PT Astra Serif" w:cs="Times New Roman"/>
          <w:bCs/>
          <w:sz w:val="28"/>
          <w:szCs w:val="28"/>
        </w:rPr>
        <w:t>10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.2</w:t>
      </w:r>
      <w:r w:rsidR="00AB6A1F">
        <w:rPr>
          <w:rFonts w:ascii="PT Astra Serif" w:eastAsia="Times New Roman" w:hAnsi="PT Astra Serif" w:cs="Times New Roman"/>
          <w:bCs/>
          <w:sz w:val="28"/>
          <w:szCs w:val="28"/>
        </w:rPr>
        <w:t>024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ab/>
        <w:t xml:space="preserve">Результаты обсуждения общественного контроля </w:t>
      </w:r>
      <w:r w:rsidR="00620A60">
        <w:rPr>
          <w:rFonts w:ascii="PT Astra Serif" w:eastAsia="Times New Roman" w:hAnsi="PT Astra Serif" w:cs="Times New Roman"/>
          <w:bCs/>
          <w:sz w:val="28"/>
          <w:szCs w:val="28"/>
        </w:rPr>
        <w:t>рекомендуем направлять по почте или курьерским способом в ф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</w:rPr>
        <w:t>инансовое управление администрации города Тулы по адресу: 300041, г. Тула, пр. Ленина д.2 или в виде электронного документа на электронный адрес: tula.fo@tularegion.r</w:t>
      </w:r>
      <w:r w:rsidRPr="003E4EEA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u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3E4EEA" w:rsidRPr="003E4EEA" w:rsidRDefault="003E4EEA" w:rsidP="003E4EEA">
      <w:pPr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E4EEA" w:rsidRPr="003E4EEA" w:rsidRDefault="0026070E" w:rsidP="003E4EEA">
      <w:pPr>
        <w:spacing w:after="0" w:line="360" w:lineRule="auto"/>
        <w:jc w:val="right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14</w:t>
      </w:r>
      <w:r w:rsidR="003E4EEA" w:rsidRPr="003E4EEA">
        <w:rPr>
          <w:rFonts w:ascii="PT Astra Serif" w:eastAsia="Times New Roman" w:hAnsi="PT Astra Serif" w:cs="Times New Roman"/>
          <w:bCs/>
          <w:sz w:val="28"/>
          <w:szCs w:val="28"/>
        </w:rPr>
        <w:t>.</w:t>
      </w:r>
      <w:r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10</w:t>
      </w:r>
      <w:r w:rsidR="00AB6A1F">
        <w:rPr>
          <w:rFonts w:ascii="PT Astra Serif" w:eastAsia="Times New Roman" w:hAnsi="PT Astra Serif" w:cs="Times New Roman"/>
          <w:bCs/>
          <w:sz w:val="28"/>
          <w:szCs w:val="28"/>
          <w:lang w:val="en-US"/>
        </w:rPr>
        <w:t>.2024</w:t>
      </w:r>
    </w:p>
    <w:p w:rsidR="003E4EEA" w:rsidRPr="003E4EEA" w:rsidRDefault="003E4EEA" w:rsidP="003E4EEA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5571A4" w:rsidRDefault="005571A4"/>
    <w:sectPr w:rsidR="005571A4" w:rsidSect="00425EAC">
      <w:headerReference w:type="default" r:id="rId6"/>
      <w:headerReference w:type="first" r:id="rId7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8B" w:rsidRDefault="00EB0CC8">
      <w:pPr>
        <w:spacing w:after="0" w:line="240" w:lineRule="auto"/>
      </w:pPr>
      <w:r>
        <w:separator/>
      </w:r>
    </w:p>
  </w:endnote>
  <w:endnote w:type="continuationSeparator" w:id="0">
    <w:p w:rsidR="00C05D8B" w:rsidRDefault="00EB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8B" w:rsidRDefault="00EB0CC8">
      <w:pPr>
        <w:spacing w:after="0" w:line="240" w:lineRule="auto"/>
      </w:pPr>
      <w:r>
        <w:separator/>
      </w:r>
    </w:p>
  </w:footnote>
  <w:footnote w:type="continuationSeparator" w:id="0">
    <w:p w:rsidR="00C05D8B" w:rsidRDefault="00EB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977B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977B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EEA"/>
    <w:rsid w:val="00022B59"/>
    <w:rsid w:val="000A42D7"/>
    <w:rsid w:val="000A684C"/>
    <w:rsid w:val="0011774D"/>
    <w:rsid w:val="00226AC7"/>
    <w:rsid w:val="0026070E"/>
    <w:rsid w:val="00314DD1"/>
    <w:rsid w:val="0032473F"/>
    <w:rsid w:val="00352E5B"/>
    <w:rsid w:val="003E4EEA"/>
    <w:rsid w:val="004176DE"/>
    <w:rsid w:val="00476318"/>
    <w:rsid w:val="004A687F"/>
    <w:rsid w:val="005571A4"/>
    <w:rsid w:val="00620A60"/>
    <w:rsid w:val="00841F2A"/>
    <w:rsid w:val="00885219"/>
    <w:rsid w:val="00A2636C"/>
    <w:rsid w:val="00AB6A1F"/>
    <w:rsid w:val="00AC6396"/>
    <w:rsid w:val="00AE3F4A"/>
    <w:rsid w:val="00B67C8D"/>
    <w:rsid w:val="00C05D8B"/>
    <w:rsid w:val="00D21F09"/>
    <w:rsid w:val="00EB0CC8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547ED-4710-43E4-94CF-AA861A6E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YAKUSHENKOVAII</dc:creator>
  <cp:keywords/>
  <dc:description/>
  <cp:lastModifiedBy>Щепетнова Елена Викторовна</cp:lastModifiedBy>
  <cp:revision>2</cp:revision>
  <dcterms:created xsi:type="dcterms:W3CDTF">2024-10-14T05:52:00Z</dcterms:created>
  <dcterms:modified xsi:type="dcterms:W3CDTF">2024-10-14T05:52:00Z</dcterms:modified>
</cp:coreProperties>
</file>