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обсуждении предлагаемого правового регулирования</w:t>
      </w:r>
    </w:p>
    <w:p w:rsidR="0073675B" w:rsidRPr="00151795" w:rsidRDefault="0073675B" w:rsidP="005C47A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проекта постановления администрации города Тулы</w:t>
      </w:r>
      <w:r w:rsidR="005C47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52FBA" w:rsidRPr="00352FBA">
        <w:rPr>
          <w:rFonts w:ascii="Times New Roman" w:hAnsi="Times New Roman" w:cs="Times New Roman"/>
          <w:b/>
          <w:sz w:val="24"/>
          <w:szCs w:val="24"/>
        </w:rPr>
        <w:t>Об утверждении типовых архитектурных решений внешнего вида нестационарных торговых объектов на территории муниципального образования город Тула</w:t>
      </w:r>
      <w:r w:rsidR="004B7B0E" w:rsidRPr="004B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5C47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</w:p>
    <w:p w:rsidR="0073675B" w:rsidRPr="00151795" w:rsidRDefault="0073675B" w:rsidP="00356387">
      <w:pPr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Управление </w:t>
      </w:r>
      <w:r w:rsidR="005C47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градостроительства и архитектуры</w:t>
      </w: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администрации города Тулы</w:t>
      </w:r>
    </w:p>
    <w:p w:rsidR="0073675B" w:rsidRPr="00151795" w:rsidRDefault="0073675B" w:rsidP="0035638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(наименование органа-разработчика)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73675B" w:rsidRPr="005C47AC" w:rsidRDefault="0073675B" w:rsidP="006A2CB2">
      <w:pPr>
        <w:tabs>
          <w:tab w:val="right" w:pos="9923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принимаются по адресу: </w:t>
      </w:r>
      <w:r w:rsidRPr="00DA02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город</w:t>
      </w:r>
      <w:r w:rsidRPr="00DA026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Тула, ул. </w:t>
      </w:r>
      <w:r w:rsidR="005C47A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Гоголевская, д.73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A2CB2" w:rsidRPr="006A2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 адресу электронной почты:</w:t>
      </w:r>
      <w:r w:rsidRPr="0015179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5C47AC" w:rsidRPr="005C47AC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architector</w:t>
        </w:r>
        <w:r w:rsidR="005C47AC" w:rsidRPr="005C47AC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5C47AC" w:rsidRPr="005C47AC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cityadm</w:t>
        </w:r>
        <w:r w:rsidR="005C47AC" w:rsidRPr="005C47AC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5C47AC" w:rsidRPr="005C47AC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tula</w:t>
        </w:r>
      </w:hyperlink>
      <w:r w:rsidR="005C47AC" w:rsidRPr="005C47AC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>.ru</w:t>
      </w:r>
      <w:r w:rsidR="005C47AC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675B" w:rsidRPr="00DA0266" w:rsidRDefault="00832B4C" w:rsidP="00DA0266">
      <w:pPr>
        <w:autoSpaceDE w:val="0"/>
        <w:autoSpaceDN w:val="0"/>
        <w:spacing w:after="0" w:line="240" w:lineRule="auto"/>
        <w:ind w:left="567" w:right="141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приема предложений: с </w:t>
      </w:r>
      <w:r w:rsidR="006C27F1" w:rsidRPr="006C27F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544CF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C1AF8" w:rsidRPr="00BC1AF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44CF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C47A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6C27F1" w:rsidRPr="006C27F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35638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C1AF8" w:rsidRPr="00BC1AF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44CF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C47A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73675B" w:rsidRPr="00FB3287" w:rsidRDefault="0073675B" w:rsidP="00FB3287">
      <w:pPr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="00FB3287" w:rsidRPr="00FB328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https://tulacity.gosuslugi.ru/ofitsialno/otsenka-reguliruyuschego-vozdeystviya/</w:t>
        </w:r>
      </w:hyperlink>
      <w:r w:rsidR="00FB3287" w:rsidRPr="00FB3287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287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5638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</w:p>
    <w:p w:rsidR="0073675B" w:rsidRPr="00151795" w:rsidRDefault="0073675B" w:rsidP="0073675B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FB3287" w:rsidRPr="00FB328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https://tulacity.gosuslugi.ru/ofitsialno/otsenka-reguliruyuschego-vozdeystviya/</w:t>
        </w:r>
      </w:hyperlink>
      <w:r w:rsidR="00FB3287" w:rsidRPr="00FB3287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83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27F1" w:rsidRPr="006C27F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bookmarkStart w:id="0" w:name="_GoBack"/>
      <w:bookmarkEnd w:id="0"/>
      <w:r w:rsidR="0035638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C1AF8" w:rsidRPr="00BC1AF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B7B0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C47A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73675B" w:rsidRPr="00151795" w:rsidRDefault="00DC6818" w:rsidP="00DC6818">
      <w:pPr>
        <w:pBdr>
          <w:top w:val="single" w:sz="4" w:space="0" w:color="auto"/>
        </w:pBdr>
        <w:autoSpaceDE w:val="0"/>
        <w:autoSpaceDN w:val="0"/>
        <w:spacing w:after="0" w:line="240" w:lineRule="auto"/>
        <w:ind w:right="1247"/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                           </w:t>
      </w:r>
      <w:r w:rsidR="0073675B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(адрес официального </w:t>
      </w:r>
      <w:r w:rsidR="006239E9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сайта)  </w:t>
      </w:r>
      <w:r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                      </w:t>
      </w:r>
      <w:r w:rsidR="0073675B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>(число, месяц, год)</w:t>
      </w:r>
    </w:p>
    <w:p w:rsidR="0073675B" w:rsidRPr="00151795" w:rsidRDefault="0073675B" w:rsidP="007C246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Описание проблемы, на решение которой направлено предлагаемое правовое регулирование:</w:t>
      </w:r>
    </w:p>
    <w:p w:rsidR="00544CFA" w:rsidRPr="005C47AC" w:rsidRDefault="00352FBA" w:rsidP="007C2463">
      <w:pPr>
        <w:pStyle w:val="ConsPlusTitle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</w:t>
      </w:r>
      <w:r w:rsidR="007C2463" w:rsidRPr="005C47AC">
        <w:rPr>
          <w:rFonts w:ascii="Times New Roman" w:hAnsi="Times New Roman" w:cs="Times New Roman"/>
          <w:b w:val="0"/>
          <w:sz w:val="24"/>
          <w:szCs w:val="24"/>
        </w:rPr>
        <w:t>тверждени</w:t>
      </w:r>
      <w:r>
        <w:rPr>
          <w:rFonts w:ascii="Times New Roman" w:hAnsi="Times New Roman" w:cs="Times New Roman"/>
          <w:b w:val="0"/>
          <w:sz w:val="24"/>
          <w:szCs w:val="24"/>
        </w:rPr>
        <w:t>е</w:t>
      </w:r>
      <w:r w:rsidR="007C2463" w:rsidRPr="005C47AC">
        <w:rPr>
          <w:rFonts w:ascii="Times New Roman" w:hAnsi="Times New Roman" w:cs="Times New Roman"/>
          <w:b w:val="0"/>
          <w:sz w:val="24"/>
          <w:szCs w:val="24"/>
        </w:rPr>
        <w:t xml:space="preserve"> типовых архитектурных решений нестационарных</w:t>
      </w:r>
      <w:r w:rsidR="007C24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C2463" w:rsidRPr="005C47AC">
        <w:rPr>
          <w:rFonts w:ascii="Times New Roman" w:hAnsi="Times New Roman" w:cs="Times New Roman"/>
          <w:b w:val="0"/>
          <w:sz w:val="24"/>
          <w:szCs w:val="24"/>
        </w:rPr>
        <w:t>торговых объектов</w:t>
      </w:r>
      <w:r w:rsidR="007C246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77AA5" w:rsidRPr="00F77AA5" w:rsidRDefault="0073675B" w:rsidP="007C2463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Цели предлагаемого правового регулирования: </w:t>
      </w:r>
    </w:p>
    <w:p w:rsidR="007C2463" w:rsidRPr="007C2463" w:rsidRDefault="007C2463" w:rsidP="007C24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Привидение в соответствие с ФЗ от 06.10.2003 №131-ФЗ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675B" w:rsidRPr="007C2463" w:rsidRDefault="0073675B" w:rsidP="007C246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7C2463" w:rsidRPr="007C2463" w:rsidRDefault="007C2463" w:rsidP="007C2463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</w:t>
      </w:r>
      <w:r w:rsidRPr="007C24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06.10.2003 № 131-ФЗ «Об общих принципах организации местного самоуправления в Российской Федерации»</w:t>
      </w:r>
    </w:p>
    <w:p w:rsidR="0073675B" w:rsidRPr="00151795" w:rsidRDefault="0073675B" w:rsidP="007C246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Планируемый срок вступления в силу предлагаемого правового регулирования </w:t>
      </w:r>
      <w:r w:rsidR="00BC1A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сентябрь - октябрь</w:t>
      </w:r>
      <w:r w:rsidR="007C24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762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</w:t>
      </w:r>
      <w:r w:rsidR="007C24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года.</w:t>
      </w:r>
    </w:p>
    <w:p w:rsidR="0073675B" w:rsidRPr="00151795" w:rsidRDefault="0073675B" w:rsidP="007C246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необходимости или отсутствии необходимости установления переходного периода:</w:t>
      </w:r>
    </w:p>
    <w:p w:rsidR="0073675B" w:rsidRPr="00151795" w:rsidRDefault="0073675B" w:rsidP="007C246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Отсутствует необходимость установления переходного периода</w:t>
      </w:r>
    </w:p>
    <w:p w:rsidR="0073675B" w:rsidRPr="00151795" w:rsidRDefault="0073675B" w:rsidP="007C2463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7C2463" w:rsidRDefault="007C2463" w:rsidP="0027622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24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Проект постановления главы администрации города Тулы «</w:t>
            </w:r>
            <w:r w:rsidR="00352FBA" w:rsidRPr="00352FBA">
              <w:rPr>
                <w:rFonts w:ascii="Times New Roman" w:hAnsi="Times New Roman" w:cs="Times New Roman"/>
                <w:i/>
                <w:sz w:val="24"/>
                <w:szCs w:val="24"/>
              </w:rPr>
              <w:t>Об утверждении типовых архитектурных решений внешнего вида нестационарных торговых объектов на территории муниципального образования город Тула</w:t>
            </w:r>
            <w:r w:rsidRPr="00352F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».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C2463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24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Рассматриваемый проект может затронуть права адресатов предлагаемого правового регулирования, проживающих на территории г. Тулы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7C2463" w:rsidRDefault="007C2463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24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Потребуются дополнительные расходы потенциальных адресатов предлагаемого правового регулирования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7C2463" w:rsidRDefault="007C2463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24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Расходов (доходов) бюджета субъекта Российской Федерации, связанных с введением предлагаемого правового регулирования  не требуется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63" w:rsidRPr="007C2463" w:rsidRDefault="007C2463" w:rsidP="007C246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24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Заявленные цели могут быть достигнуты </w:t>
            </w:r>
          </w:p>
          <w:p w:rsidR="0073675B" w:rsidRPr="007C2463" w:rsidRDefault="007C2463" w:rsidP="007C246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24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долгосрочном периоде.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73675B" w:rsidRPr="00151795" w:rsidRDefault="0073675B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органов местного самоуправления</w:t>
      </w:r>
    </w:p>
    <w:p w:rsidR="0073675B" w:rsidRPr="00151795" w:rsidRDefault="0073675B" w:rsidP="0073675B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---</w:t>
      </w:r>
    </w:p>
    <w:p w:rsidR="0073675B" w:rsidRPr="00151795" w:rsidRDefault="0073675B" w:rsidP="0073675B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уведомлению прилагаются:</w:t>
      </w:r>
    </w:p>
    <w:p w:rsidR="009E06E5" w:rsidRPr="00151795" w:rsidRDefault="009E06E5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9E06E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9E06E5">
        <w:rPr>
          <w:rFonts w:ascii="Times New Roman" w:eastAsia="Times New Roman" w:hAnsi="Times New Roman" w:cs="Times New Roman"/>
          <w:szCs w:val="24"/>
          <w:lang w:eastAsia="ru-RU"/>
        </w:rPr>
        <w:t>1. Перечень вопросов для участников публичных консультаций</w:t>
      </w:r>
    </w:p>
    <w:p w:rsidR="009A4358" w:rsidRPr="009E06E5" w:rsidRDefault="0073675B" w:rsidP="007C2463">
      <w:pPr>
        <w:tabs>
          <w:tab w:val="left" w:pos="85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E06E5">
        <w:rPr>
          <w:rFonts w:ascii="Times New Roman" w:eastAsia="Times New Roman" w:hAnsi="Times New Roman" w:cs="Times New Roman"/>
          <w:szCs w:val="24"/>
          <w:lang w:eastAsia="ru-RU"/>
        </w:rPr>
        <w:t>2. </w:t>
      </w:r>
      <w:r w:rsidR="007C2463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7C2463" w:rsidRPr="00661AC9">
        <w:rPr>
          <w:rFonts w:ascii="Times New Roman" w:hAnsi="Times New Roman"/>
          <w:sz w:val="24"/>
          <w:szCs w:val="24"/>
        </w:rPr>
        <w:t>Проект</w:t>
      </w:r>
      <w:r w:rsidR="007C2463">
        <w:rPr>
          <w:rFonts w:ascii="Times New Roman" w:hAnsi="Times New Roman"/>
          <w:sz w:val="24"/>
          <w:szCs w:val="24"/>
        </w:rPr>
        <w:t xml:space="preserve"> постановления</w:t>
      </w:r>
      <w:r w:rsidR="007C2463" w:rsidRPr="00661AC9">
        <w:rPr>
          <w:rFonts w:ascii="Times New Roman" w:hAnsi="Times New Roman"/>
          <w:sz w:val="24"/>
          <w:szCs w:val="24"/>
        </w:rPr>
        <w:t xml:space="preserve"> </w:t>
      </w:r>
      <w:r w:rsidR="007C2463">
        <w:rPr>
          <w:rFonts w:ascii="Times New Roman" w:hAnsi="Times New Roman"/>
          <w:sz w:val="24"/>
          <w:szCs w:val="24"/>
        </w:rPr>
        <w:t>главы администрации города Тулы</w:t>
      </w:r>
      <w:r w:rsidR="007C2463" w:rsidRPr="00D630A0">
        <w:rPr>
          <w:rFonts w:ascii="Times New Roman" w:hAnsi="Times New Roman"/>
          <w:sz w:val="24"/>
          <w:szCs w:val="24"/>
        </w:rPr>
        <w:t xml:space="preserve"> </w:t>
      </w:r>
      <w:r w:rsidR="007C2463" w:rsidRPr="00352FBA">
        <w:rPr>
          <w:rFonts w:ascii="Times New Roman" w:hAnsi="Times New Roman"/>
          <w:sz w:val="24"/>
          <w:szCs w:val="24"/>
        </w:rPr>
        <w:t>«</w:t>
      </w:r>
      <w:r w:rsidR="00352FBA" w:rsidRPr="00352FBA">
        <w:rPr>
          <w:rFonts w:ascii="Times New Roman" w:hAnsi="Times New Roman" w:cs="Times New Roman"/>
          <w:sz w:val="24"/>
          <w:szCs w:val="24"/>
        </w:rPr>
        <w:t>Об утверждении типовых архитектурных решений внешнего вида нестационарных торговых объектов на территории муниципального образования город Тула</w:t>
      </w:r>
      <w:r w:rsidR="007C2463" w:rsidRPr="00352FBA">
        <w:rPr>
          <w:rFonts w:ascii="Times New Roman" w:hAnsi="Times New Roman"/>
          <w:sz w:val="24"/>
          <w:szCs w:val="24"/>
        </w:rPr>
        <w:t>».</w:t>
      </w:r>
    </w:p>
    <w:sectPr w:rsidR="009A4358" w:rsidRPr="009E06E5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C74" w:rsidRDefault="001A4C74" w:rsidP="00151795">
      <w:pPr>
        <w:spacing w:after="0" w:line="240" w:lineRule="auto"/>
      </w:pPr>
      <w:r>
        <w:separator/>
      </w:r>
    </w:p>
  </w:endnote>
  <w:endnote w:type="continuationSeparator" w:id="0">
    <w:p w:rsidR="001A4C74" w:rsidRDefault="001A4C74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C74" w:rsidRDefault="001A4C74" w:rsidP="00151795">
      <w:pPr>
        <w:spacing w:after="0" w:line="240" w:lineRule="auto"/>
      </w:pPr>
      <w:r>
        <w:separator/>
      </w:r>
    </w:p>
  </w:footnote>
  <w:footnote w:type="continuationSeparator" w:id="0">
    <w:p w:rsidR="001A4C74" w:rsidRDefault="001A4C74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0E6529"/>
    <w:rsid w:val="00151795"/>
    <w:rsid w:val="00171562"/>
    <w:rsid w:val="001A4C74"/>
    <w:rsid w:val="001C017C"/>
    <w:rsid w:val="001F1FEC"/>
    <w:rsid w:val="00276220"/>
    <w:rsid w:val="00352FBA"/>
    <w:rsid w:val="00356387"/>
    <w:rsid w:val="00377B23"/>
    <w:rsid w:val="00447802"/>
    <w:rsid w:val="004B5B10"/>
    <w:rsid w:val="004B7B0E"/>
    <w:rsid w:val="00544CFA"/>
    <w:rsid w:val="005C47AC"/>
    <w:rsid w:val="006239E9"/>
    <w:rsid w:val="00627F76"/>
    <w:rsid w:val="006A2CB2"/>
    <w:rsid w:val="006C27F1"/>
    <w:rsid w:val="0073675B"/>
    <w:rsid w:val="007C2463"/>
    <w:rsid w:val="007F564C"/>
    <w:rsid w:val="00832B4C"/>
    <w:rsid w:val="00971DA3"/>
    <w:rsid w:val="009A1411"/>
    <w:rsid w:val="009E06E5"/>
    <w:rsid w:val="00A35AA3"/>
    <w:rsid w:val="00BC1AF8"/>
    <w:rsid w:val="00C03DA8"/>
    <w:rsid w:val="00C36E38"/>
    <w:rsid w:val="00CE6231"/>
    <w:rsid w:val="00DA0266"/>
    <w:rsid w:val="00DC2274"/>
    <w:rsid w:val="00DC6818"/>
    <w:rsid w:val="00DE0677"/>
    <w:rsid w:val="00E24E16"/>
    <w:rsid w:val="00ED6E72"/>
    <w:rsid w:val="00F13E50"/>
    <w:rsid w:val="00F77AA5"/>
    <w:rsid w:val="00FB3287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DE69F8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  <w:style w:type="paragraph" w:customStyle="1" w:styleId="ConsPlusTitle">
    <w:name w:val="ConsPlusTitle"/>
    <w:rsid w:val="005C47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0E65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lacity.gosuslugi.ru/ofitsialno/otsenka-reguliruyuschego-vozdeystv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tector@cityadm.tu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Денисова Екатерина Владимировна</cp:lastModifiedBy>
  <cp:revision>5</cp:revision>
  <dcterms:created xsi:type="dcterms:W3CDTF">2024-05-02T10:56:00Z</dcterms:created>
  <dcterms:modified xsi:type="dcterms:W3CDTF">2024-09-11T07:08:00Z</dcterms:modified>
</cp:coreProperties>
</file>